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4EFB" w14:textId="77777777" w:rsidR="00663693" w:rsidRPr="00B578ED" w:rsidRDefault="00663693" w:rsidP="00663693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78ED"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0DD9DDF6" w14:textId="77777777" w:rsidR="00663693" w:rsidRPr="00B578ED" w:rsidRDefault="00663693" w:rsidP="00663693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78ED">
        <w:rPr>
          <w:rFonts w:ascii="Arial" w:hAnsi="Arial" w:cs="Arial"/>
          <w:sz w:val="24"/>
          <w:szCs w:val="24"/>
          <w:lang w:eastAsia="ru-RU" w:bidi="ru-RU"/>
        </w:rPr>
        <w:t>ГОРОДСКОГО ОКРУГА ЛОБНЯ</w:t>
      </w:r>
    </w:p>
    <w:p w14:paraId="7A24D39F" w14:textId="77777777" w:rsidR="00663693" w:rsidRPr="00B578ED" w:rsidRDefault="00663693" w:rsidP="00663693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78ED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71D76FDF" w14:textId="77777777" w:rsidR="00663693" w:rsidRPr="00B578ED" w:rsidRDefault="00663693" w:rsidP="00663693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78ED">
        <w:rPr>
          <w:rFonts w:ascii="Arial" w:hAnsi="Arial" w:cs="Arial"/>
          <w:sz w:val="24"/>
          <w:szCs w:val="24"/>
          <w:lang w:eastAsia="ru-RU" w:bidi="ru-RU"/>
        </w:rPr>
        <w:t>ПОСТАНОВЛЕНИЕ</w:t>
      </w:r>
    </w:p>
    <w:p w14:paraId="70EBBA9D" w14:textId="77777777" w:rsidR="00663693" w:rsidRDefault="00663693" w:rsidP="00663693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78ED">
        <w:rPr>
          <w:rFonts w:ascii="Arial" w:hAnsi="Arial" w:cs="Arial"/>
          <w:sz w:val="24"/>
          <w:szCs w:val="24"/>
          <w:lang w:eastAsia="ru-RU" w:bidi="ru-RU"/>
        </w:rPr>
        <w:t>ОТ 15.02.2019 № 253</w:t>
      </w:r>
    </w:p>
    <w:p w14:paraId="1E631BF0" w14:textId="77777777" w:rsidR="00663693" w:rsidRPr="00B578ED" w:rsidRDefault="00663693" w:rsidP="00663693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5B338640" w14:textId="77777777" w:rsidR="00663693" w:rsidRPr="00E9177F" w:rsidRDefault="00663693" w:rsidP="00663693">
      <w:pPr>
        <w:pStyle w:val="1"/>
        <w:shd w:val="clear" w:color="auto" w:fill="auto"/>
        <w:spacing w:before="0" w:after="416"/>
        <w:ind w:left="40" w:right="4260" w:firstLine="0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и дополнений в постановление Главы городского округа Лобня № 61 от 24.01.2019 года «О закреплении микрорайонов городского округа Лобня за муниципальными общеобразовательными организациями»</w:t>
      </w:r>
    </w:p>
    <w:p w14:paraId="62B22AB3" w14:textId="77777777" w:rsidR="00663693" w:rsidRPr="00E9177F" w:rsidRDefault="00663693" w:rsidP="00663693">
      <w:pPr>
        <w:pStyle w:val="1"/>
        <w:shd w:val="clear" w:color="auto" w:fill="auto"/>
        <w:spacing w:before="0" w:after="346" w:line="317" w:lineRule="exact"/>
        <w:ind w:left="40" w:right="40" w:firstLine="660"/>
        <w:jc w:val="both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Федерального закона от 21.12.2012 №273-Ф3 «Об образовании в Российской Федерации»,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№177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681D12FB" w14:textId="77777777" w:rsidR="00663693" w:rsidRPr="00E9177F" w:rsidRDefault="00663693" w:rsidP="00663693">
      <w:pPr>
        <w:pStyle w:val="1"/>
        <w:shd w:val="clear" w:color="auto" w:fill="auto"/>
        <w:spacing w:before="0" w:after="312" w:line="260" w:lineRule="exact"/>
        <w:ind w:left="40" w:firstLine="660"/>
        <w:jc w:val="both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3E6E0DFC" w14:textId="77777777" w:rsidR="00663693" w:rsidRPr="00E9177F" w:rsidRDefault="00663693" w:rsidP="00663693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0" w:line="317" w:lineRule="exact"/>
        <w:ind w:left="700" w:right="40" w:firstLine="151"/>
        <w:jc w:val="both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постановление Главы городского округа Лобня № 61 от 24.01.2019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«О закреплении микрорайонов городского округа Лобня за муниципальными общеобразовательными организациями» следующие изменения и дополнения:</w:t>
      </w:r>
    </w:p>
    <w:p w14:paraId="1F1B5E7B" w14:textId="77777777" w:rsidR="00663693" w:rsidRPr="00E9177F" w:rsidRDefault="00663693" w:rsidP="00663693">
      <w:pPr>
        <w:pStyle w:val="1"/>
        <w:numPr>
          <w:ilvl w:val="1"/>
          <w:numId w:val="1"/>
        </w:numPr>
        <w:shd w:val="clear" w:color="auto" w:fill="auto"/>
        <w:tabs>
          <w:tab w:val="left" w:pos="1148"/>
        </w:tabs>
        <w:spacing w:before="0" w:after="0" w:line="317" w:lineRule="exact"/>
        <w:ind w:left="40" w:firstLine="953"/>
        <w:jc w:val="both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1 ул.</w:t>
      </w:r>
    </w:p>
    <w:p w14:paraId="780457AB" w14:textId="77777777" w:rsidR="00663693" w:rsidRPr="00E9177F" w:rsidRDefault="00663693" w:rsidP="00663693">
      <w:pPr>
        <w:pStyle w:val="1"/>
        <w:shd w:val="clear" w:color="auto" w:fill="auto"/>
        <w:spacing w:before="0" w:after="210" w:line="317" w:lineRule="exact"/>
        <w:ind w:left="1060" w:firstLine="0"/>
        <w:jc w:val="both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Брянской пролетарской дивизии д. 83;</w:t>
      </w:r>
    </w:p>
    <w:p w14:paraId="59A423CB" w14:textId="77777777" w:rsidR="00663693" w:rsidRPr="00445FAF" w:rsidRDefault="00663693" w:rsidP="00663693">
      <w:pPr>
        <w:pStyle w:val="1"/>
        <w:numPr>
          <w:ilvl w:val="1"/>
          <w:numId w:val="1"/>
        </w:numPr>
        <w:shd w:val="clear" w:color="auto" w:fill="auto"/>
        <w:tabs>
          <w:tab w:val="left" w:pos="881"/>
        </w:tabs>
        <w:spacing w:before="0" w:after="0" w:line="317" w:lineRule="exact"/>
        <w:ind w:left="740" w:firstLine="253"/>
        <w:jc w:val="both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Луговской общеобразовательной школы ул. Дмитровская.</w:t>
      </w:r>
    </w:p>
    <w:p w14:paraId="08FE1983" w14:textId="77777777" w:rsidR="00663693" w:rsidRPr="00E9177F" w:rsidRDefault="00663693" w:rsidP="00663693">
      <w:pPr>
        <w:pStyle w:val="1"/>
        <w:shd w:val="clear" w:color="auto" w:fill="auto"/>
        <w:tabs>
          <w:tab w:val="left" w:pos="881"/>
        </w:tabs>
        <w:spacing w:before="0" w:after="0" w:line="317" w:lineRule="exact"/>
        <w:ind w:left="993" w:firstLine="0"/>
        <w:jc w:val="both"/>
        <w:rPr>
          <w:rFonts w:ascii="Arial" w:hAnsi="Arial" w:cs="Arial"/>
          <w:sz w:val="24"/>
          <w:szCs w:val="24"/>
        </w:rPr>
      </w:pPr>
    </w:p>
    <w:p w14:paraId="1725663F" w14:textId="77777777" w:rsidR="00663693" w:rsidRPr="00E9177F" w:rsidRDefault="00663693" w:rsidP="00663693">
      <w:pPr>
        <w:pStyle w:val="1"/>
        <w:numPr>
          <w:ilvl w:val="0"/>
          <w:numId w:val="1"/>
        </w:numPr>
        <w:shd w:val="clear" w:color="auto" w:fill="auto"/>
        <w:tabs>
          <w:tab w:val="left" w:pos="405"/>
        </w:tabs>
        <w:spacing w:before="0" w:after="0" w:line="317" w:lineRule="exact"/>
        <w:ind w:left="380" w:firstLine="613"/>
        <w:jc w:val="both"/>
        <w:rPr>
          <w:rFonts w:ascii="Arial" w:hAnsi="Arial" w:cs="Arial"/>
          <w:sz w:val="24"/>
          <w:szCs w:val="24"/>
        </w:rPr>
      </w:pPr>
      <w:r w:rsidRPr="00E9177F">
        <w:rPr>
          <w:rFonts w:ascii="Arial" w:hAnsi="Arial" w:cs="Arial"/>
          <w:color w:val="000000"/>
          <w:sz w:val="24"/>
          <w:szCs w:val="24"/>
          <w:lang w:eastAsia="ru-RU" w:bidi="ru-RU"/>
        </w:rPr>
        <w:t>Разместить настоящее постановление на сайте Управления образования Администрации городского округа Лобня и сайтах общеобразовательных организаций.</w:t>
      </w:r>
    </w:p>
    <w:p w14:paraId="10D04672" w14:textId="77777777" w:rsidR="00663693" w:rsidRDefault="00663693" w:rsidP="00663693">
      <w:pPr>
        <w:jc w:val="right"/>
        <w:rPr>
          <w:rFonts w:ascii="Arial" w:hAnsi="Arial" w:cs="Arial"/>
          <w:sz w:val="24"/>
          <w:szCs w:val="24"/>
        </w:rPr>
      </w:pPr>
    </w:p>
    <w:p w14:paraId="212B48CD" w14:textId="77777777" w:rsidR="00663693" w:rsidRPr="00445FAF" w:rsidRDefault="00663693" w:rsidP="00663693">
      <w:pPr>
        <w:jc w:val="right"/>
        <w:rPr>
          <w:rFonts w:ascii="Arial" w:hAnsi="Arial" w:cs="Arial"/>
          <w:sz w:val="24"/>
          <w:szCs w:val="24"/>
        </w:rPr>
      </w:pPr>
      <w:r w:rsidRPr="00445FAF">
        <w:rPr>
          <w:rFonts w:ascii="Arial" w:hAnsi="Arial" w:cs="Arial"/>
          <w:sz w:val="24"/>
          <w:szCs w:val="24"/>
        </w:rPr>
        <w:t xml:space="preserve">Е.В. Смышляев </w:t>
      </w:r>
    </w:p>
    <w:p w14:paraId="082FA50B" w14:textId="77777777" w:rsidR="00734168" w:rsidRDefault="00734168"/>
    <w:sectPr w:rsidR="0073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D668A"/>
    <w:multiLevelType w:val="multilevel"/>
    <w:tmpl w:val="6D06066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5D"/>
    <w:rsid w:val="00663693"/>
    <w:rsid w:val="00734168"/>
    <w:rsid w:val="00D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8A964-6172-4A66-8A57-BE6451D3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369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63693"/>
    <w:pPr>
      <w:widowControl w:val="0"/>
      <w:shd w:val="clear" w:color="auto" w:fill="FFFFFF"/>
      <w:spacing w:before="780" w:after="420" w:line="312" w:lineRule="exact"/>
      <w:ind w:hanging="360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4">
    <w:name w:val="No Spacing"/>
    <w:uiPriority w:val="1"/>
    <w:qFormat/>
    <w:rsid w:val="0066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2022-04-05T06:09:00Z</dcterms:created>
  <dcterms:modified xsi:type="dcterms:W3CDTF">2022-04-05T06:10:00Z</dcterms:modified>
</cp:coreProperties>
</file>