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EC2" w:rsidRPr="00001EC2" w:rsidRDefault="00001EC2" w:rsidP="00001E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00000A"/>
          <w:sz w:val="24"/>
          <w:szCs w:val="24"/>
        </w:rPr>
      </w:pPr>
      <w:r w:rsidRPr="00001EC2">
        <w:rPr>
          <w:rFonts w:ascii="Arial" w:eastAsia="Calibri" w:hAnsi="Arial" w:cs="Arial"/>
          <w:bCs/>
          <w:color w:val="00000A"/>
          <w:sz w:val="24"/>
          <w:szCs w:val="24"/>
        </w:rPr>
        <w:t>ГЛАВА</w:t>
      </w:r>
    </w:p>
    <w:p w:rsidR="00001EC2" w:rsidRPr="00001EC2" w:rsidRDefault="00001EC2" w:rsidP="00001E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00000A"/>
          <w:sz w:val="24"/>
          <w:szCs w:val="24"/>
        </w:rPr>
      </w:pPr>
      <w:r w:rsidRPr="00001EC2">
        <w:rPr>
          <w:rFonts w:ascii="Arial" w:eastAsia="Calibri" w:hAnsi="Arial" w:cs="Arial"/>
          <w:bCs/>
          <w:color w:val="00000A"/>
          <w:sz w:val="24"/>
          <w:szCs w:val="24"/>
        </w:rPr>
        <w:t>ГОРОДА ЛОБНЯ</w:t>
      </w:r>
    </w:p>
    <w:p w:rsidR="00001EC2" w:rsidRPr="00001EC2" w:rsidRDefault="00001EC2" w:rsidP="00001E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00000A"/>
          <w:sz w:val="24"/>
          <w:szCs w:val="24"/>
        </w:rPr>
      </w:pPr>
      <w:r w:rsidRPr="00001EC2">
        <w:rPr>
          <w:rFonts w:ascii="Arial" w:eastAsia="Calibri" w:hAnsi="Arial" w:cs="Arial"/>
          <w:bCs/>
          <w:color w:val="00000A"/>
          <w:sz w:val="24"/>
          <w:szCs w:val="24"/>
        </w:rPr>
        <w:t>МОСКОВСКОЙ ОБЛАСТИ</w:t>
      </w:r>
    </w:p>
    <w:p w:rsidR="00001EC2" w:rsidRPr="00001EC2" w:rsidRDefault="00001EC2" w:rsidP="00001E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00000A"/>
          <w:sz w:val="24"/>
          <w:szCs w:val="24"/>
        </w:rPr>
      </w:pPr>
      <w:r w:rsidRPr="00001EC2">
        <w:rPr>
          <w:rFonts w:ascii="Arial" w:eastAsia="Calibri" w:hAnsi="Arial" w:cs="Arial"/>
          <w:bCs/>
          <w:color w:val="00000A"/>
          <w:sz w:val="24"/>
          <w:szCs w:val="24"/>
        </w:rPr>
        <w:t>ПОСТАНОВЛЕНИЕ</w:t>
      </w:r>
    </w:p>
    <w:p w:rsidR="00001EC2" w:rsidRPr="00001EC2" w:rsidRDefault="00001EC2" w:rsidP="00001E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00000A"/>
          <w:sz w:val="24"/>
          <w:szCs w:val="24"/>
        </w:rPr>
      </w:pPr>
      <w:r w:rsidRPr="009562B6">
        <w:rPr>
          <w:rFonts w:ascii="Arial" w:eastAsia="Calibri" w:hAnsi="Arial" w:cs="Arial"/>
          <w:bCs/>
          <w:color w:val="00000A"/>
          <w:sz w:val="24"/>
          <w:szCs w:val="24"/>
        </w:rPr>
        <w:t>22.04.2021 № 510</w:t>
      </w:r>
    </w:p>
    <w:p w:rsidR="00001EC2" w:rsidRPr="009562B6" w:rsidRDefault="00001EC2" w:rsidP="00001E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001EC2" w:rsidRPr="009562B6" w:rsidRDefault="00001EC2" w:rsidP="00001E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562B6">
        <w:rPr>
          <w:rFonts w:ascii="Arial" w:hAnsi="Arial" w:cs="Arial"/>
          <w:sz w:val="24"/>
          <w:szCs w:val="24"/>
        </w:rPr>
        <w:t>О внесении изменений в муниципальную программу</w:t>
      </w:r>
    </w:p>
    <w:p w:rsidR="00001EC2" w:rsidRPr="009562B6" w:rsidRDefault="00001EC2" w:rsidP="00001E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562B6">
        <w:rPr>
          <w:rFonts w:ascii="Arial" w:hAnsi="Arial" w:cs="Arial"/>
          <w:sz w:val="24"/>
          <w:szCs w:val="24"/>
        </w:rPr>
        <w:t xml:space="preserve">«Формирование современной комфортной городской </w:t>
      </w:r>
    </w:p>
    <w:p w:rsidR="00001EC2" w:rsidRPr="009562B6" w:rsidRDefault="00001EC2" w:rsidP="00001EC2">
      <w:pPr>
        <w:spacing w:after="0"/>
        <w:rPr>
          <w:rFonts w:ascii="Arial" w:hAnsi="Arial" w:cs="Arial"/>
          <w:sz w:val="24"/>
          <w:szCs w:val="24"/>
        </w:rPr>
      </w:pPr>
      <w:r w:rsidRPr="009562B6">
        <w:rPr>
          <w:rFonts w:ascii="Arial" w:hAnsi="Arial" w:cs="Arial"/>
          <w:sz w:val="24"/>
          <w:szCs w:val="24"/>
        </w:rPr>
        <w:t xml:space="preserve">среды» на 2020-2024 годы, </w:t>
      </w:r>
    </w:p>
    <w:p w:rsidR="00001EC2" w:rsidRPr="009562B6" w:rsidRDefault="00001EC2" w:rsidP="00001E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562B6">
        <w:rPr>
          <w:rFonts w:ascii="Arial" w:hAnsi="Arial" w:cs="Arial"/>
          <w:sz w:val="24"/>
          <w:szCs w:val="24"/>
        </w:rPr>
        <w:t>утвержденную постановлением Главы городского</w:t>
      </w:r>
    </w:p>
    <w:p w:rsidR="00001EC2" w:rsidRPr="009562B6" w:rsidRDefault="00001EC2" w:rsidP="00001EC2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9562B6">
        <w:rPr>
          <w:rFonts w:ascii="Arial" w:hAnsi="Arial" w:cs="Arial"/>
          <w:sz w:val="24"/>
          <w:szCs w:val="24"/>
        </w:rPr>
        <w:t xml:space="preserve">округа Лобня </w:t>
      </w:r>
      <w:bookmarkStart w:id="0" w:name="_Hlk38034930"/>
      <w:r w:rsidRPr="009562B6">
        <w:rPr>
          <w:rFonts w:ascii="Arial" w:hAnsi="Arial" w:cs="Arial"/>
          <w:sz w:val="24"/>
          <w:szCs w:val="24"/>
        </w:rPr>
        <w:t>от 27.12.2019 года №18</w:t>
      </w:r>
      <w:bookmarkEnd w:id="0"/>
      <w:r w:rsidRPr="009562B6">
        <w:rPr>
          <w:rFonts w:ascii="Arial" w:hAnsi="Arial" w:cs="Arial"/>
          <w:sz w:val="24"/>
          <w:szCs w:val="24"/>
        </w:rPr>
        <w:t>82</w:t>
      </w:r>
      <w:r w:rsidRPr="009562B6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001EC2" w:rsidRPr="009562B6" w:rsidRDefault="00001EC2" w:rsidP="00001E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562B6">
        <w:rPr>
          <w:rFonts w:ascii="Arial" w:hAnsi="Arial" w:cs="Arial"/>
          <w:sz w:val="24"/>
          <w:szCs w:val="24"/>
        </w:rPr>
        <w:tab/>
        <w:t>В соответствии с Федеральным законом от 06.10.2003 №131-ФЗ «Об общих принципах организации местного самоуправления в Российской Федерации», Уставом городского округа Лобня, Постановлением Главы городского округа Лобня от 26.03.2021 №344 «О внесении изменений и дополнений в Порядок разработки и реализации муниципальных программ городского округа Лобня, утвержденного постановлением Главы городского округа Лобня от 15.12.2017 №2335, Решением Совета депутатов городского округа Лобня от 22.12.2020г. № 235/65 «О внесении изменений и дополнений в решение Совета депутатов городского округа Лобня» и с целью актуализации муниципальной программы городского округа Лобня Московской области «Формирование современной комфортной городской среды» на 2020-2024 годы.</w:t>
      </w:r>
    </w:p>
    <w:p w:rsidR="00001EC2" w:rsidRPr="009562B6" w:rsidRDefault="00001EC2" w:rsidP="00001E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562B6">
        <w:rPr>
          <w:rFonts w:ascii="Arial" w:hAnsi="Arial" w:cs="Arial"/>
          <w:sz w:val="24"/>
          <w:szCs w:val="24"/>
        </w:rPr>
        <w:t>Постановляю:</w:t>
      </w:r>
    </w:p>
    <w:p w:rsidR="00001EC2" w:rsidRPr="009562B6" w:rsidRDefault="00001EC2" w:rsidP="00001EC2">
      <w:pPr>
        <w:spacing w:after="0"/>
        <w:jc w:val="both"/>
        <w:rPr>
          <w:rFonts w:ascii="Arial" w:hAnsi="Arial" w:cs="Arial"/>
          <w:sz w:val="24"/>
          <w:szCs w:val="24"/>
        </w:rPr>
      </w:pPr>
      <w:r w:rsidRPr="009562B6">
        <w:rPr>
          <w:rFonts w:ascii="Arial" w:hAnsi="Arial" w:cs="Arial"/>
          <w:sz w:val="24"/>
          <w:szCs w:val="24"/>
        </w:rPr>
        <w:t xml:space="preserve">        Внести в муниципальную программу «Формирование современной комфортной городской среды» на 2020-2024 годы, утвержденную постановлением Главы городского округа Лобня от 27.12.2019 года №1882, следующие изменения:</w:t>
      </w:r>
    </w:p>
    <w:p w:rsidR="00001EC2" w:rsidRPr="009562B6" w:rsidRDefault="00001EC2" w:rsidP="00001EC2">
      <w:pPr>
        <w:pStyle w:val="a3"/>
        <w:numPr>
          <w:ilvl w:val="1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9562B6">
        <w:rPr>
          <w:rFonts w:ascii="Arial" w:hAnsi="Arial" w:cs="Arial"/>
          <w:sz w:val="24"/>
          <w:szCs w:val="24"/>
        </w:rPr>
        <w:t xml:space="preserve">Паспорт муниципальной программы «Формирование современной комфортной городской среды» </w:t>
      </w:r>
      <w:r w:rsidRPr="009562B6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1 к постановлению Главы городского округа Лобня </w:t>
      </w:r>
      <w:r w:rsidRPr="009562B6">
        <w:rPr>
          <w:rFonts w:ascii="Arial" w:hAnsi="Arial" w:cs="Arial"/>
          <w:sz w:val="24"/>
          <w:szCs w:val="24"/>
        </w:rPr>
        <w:t>от 27.12.2019 года №1882</w:t>
      </w:r>
      <w:r w:rsidRPr="009562B6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9562B6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1 к настоящему Постановлению.</w:t>
      </w:r>
    </w:p>
    <w:p w:rsidR="00001EC2" w:rsidRPr="009562B6" w:rsidRDefault="00001EC2" w:rsidP="00001EC2">
      <w:pPr>
        <w:pStyle w:val="a3"/>
        <w:numPr>
          <w:ilvl w:val="1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9562B6">
        <w:rPr>
          <w:rFonts w:ascii="Arial" w:hAnsi="Arial" w:cs="Arial"/>
          <w:sz w:val="24"/>
          <w:szCs w:val="24"/>
        </w:rPr>
        <w:t xml:space="preserve">Планируемые результаты реализации муниципальной программы «Формирование современной комфортной городской среды» </w:t>
      </w:r>
      <w:r w:rsidRPr="009562B6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2 к постановлению Главы городского округа Лобня </w:t>
      </w:r>
      <w:r w:rsidRPr="009562B6">
        <w:rPr>
          <w:rFonts w:ascii="Arial" w:hAnsi="Arial" w:cs="Arial"/>
          <w:sz w:val="24"/>
          <w:szCs w:val="24"/>
        </w:rPr>
        <w:t>от 27.12.2019 года №1882</w:t>
      </w:r>
      <w:r w:rsidRPr="009562B6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9562B6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2 к настоящему Постановлению.</w:t>
      </w:r>
    </w:p>
    <w:p w:rsidR="00001EC2" w:rsidRPr="009562B6" w:rsidRDefault="00001EC2" w:rsidP="00001EC2">
      <w:pPr>
        <w:pStyle w:val="a3"/>
        <w:numPr>
          <w:ilvl w:val="1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9562B6">
        <w:rPr>
          <w:rFonts w:ascii="Arial" w:hAnsi="Arial" w:cs="Arial"/>
          <w:sz w:val="24"/>
          <w:szCs w:val="24"/>
        </w:rPr>
        <w:t xml:space="preserve">Паспорт подпрограммы </w:t>
      </w:r>
      <w:r w:rsidRPr="009562B6">
        <w:rPr>
          <w:rFonts w:ascii="Arial" w:hAnsi="Arial" w:cs="Arial"/>
          <w:sz w:val="24"/>
          <w:szCs w:val="24"/>
          <w:lang w:val="en-US"/>
        </w:rPr>
        <w:t>I</w:t>
      </w:r>
      <w:r w:rsidRPr="009562B6">
        <w:rPr>
          <w:rFonts w:ascii="Arial" w:hAnsi="Arial" w:cs="Arial"/>
          <w:sz w:val="24"/>
          <w:szCs w:val="24"/>
        </w:rPr>
        <w:t xml:space="preserve"> «Комфортная городская среда» (Приложение № 3 к постановлению Главы городского округа Лобня от 27.12.2019 года №1882) изложить в новой редакции согласно приложению № 3 к настоящему Постановлению.</w:t>
      </w:r>
    </w:p>
    <w:p w:rsidR="00001EC2" w:rsidRPr="009562B6" w:rsidRDefault="00001EC2" w:rsidP="00001EC2">
      <w:pPr>
        <w:pStyle w:val="a3"/>
        <w:numPr>
          <w:ilvl w:val="1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9562B6">
        <w:rPr>
          <w:rFonts w:ascii="Arial" w:hAnsi="Arial" w:cs="Arial"/>
          <w:sz w:val="24"/>
          <w:szCs w:val="24"/>
        </w:rPr>
        <w:t xml:space="preserve">Перечень мероприятий подпрограммы № </w:t>
      </w:r>
      <w:r w:rsidRPr="009562B6">
        <w:rPr>
          <w:rFonts w:ascii="Arial" w:hAnsi="Arial" w:cs="Arial"/>
          <w:sz w:val="24"/>
          <w:szCs w:val="24"/>
          <w:lang w:val="en-US"/>
        </w:rPr>
        <w:t>I</w:t>
      </w:r>
      <w:r w:rsidRPr="009562B6">
        <w:rPr>
          <w:rFonts w:ascii="Arial" w:hAnsi="Arial" w:cs="Arial"/>
          <w:sz w:val="24"/>
          <w:szCs w:val="24"/>
        </w:rPr>
        <w:t xml:space="preserve"> «Комфортная городская среда» (Приложение № 4 к постановлению Главы городского округа Лобня от 27.12.2019 года №1882) изложить в новой редакции согласно приложению № 4 к настоящему </w:t>
      </w:r>
    </w:p>
    <w:p w:rsidR="00001EC2" w:rsidRPr="009562B6" w:rsidRDefault="00001EC2" w:rsidP="00001EC2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562B6">
        <w:rPr>
          <w:rFonts w:ascii="Arial" w:hAnsi="Arial" w:cs="Arial"/>
          <w:sz w:val="24"/>
          <w:szCs w:val="24"/>
        </w:rPr>
        <w:t xml:space="preserve">2. Разместить настоящее Постановление на официальном сайте городского округа Лобня в сети «Интернет» </w:t>
      </w:r>
      <w:hyperlink r:id="rId5" w:history="1">
        <w:r w:rsidRPr="009562B6">
          <w:rPr>
            <w:rFonts w:ascii="Arial" w:hAnsi="Arial" w:cs="Arial"/>
            <w:sz w:val="24"/>
            <w:szCs w:val="24"/>
          </w:rPr>
          <w:t>www.лобня</w:t>
        </w:r>
      </w:hyperlink>
      <w:r w:rsidRPr="009562B6">
        <w:rPr>
          <w:rFonts w:ascii="Arial" w:hAnsi="Arial" w:cs="Arial"/>
          <w:sz w:val="24"/>
          <w:szCs w:val="24"/>
        </w:rPr>
        <w:t>. рф.</w:t>
      </w:r>
    </w:p>
    <w:p w:rsidR="00001EC2" w:rsidRPr="009562B6" w:rsidRDefault="00001EC2" w:rsidP="00001EC2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001EC2" w:rsidRPr="009562B6" w:rsidRDefault="00001EC2" w:rsidP="00001EC2">
      <w:pPr>
        <w:spacing w:after="0" w:line="276" w:lineRule="auto"/>
        <w:ind w:firstLine="426"/>
        <w:jc w:val="center"/>
        <w:rPr>
          <w:rFonts w:ascii="Arial" w:hAnsi="Arial" w:cs="Arial"/>
          <w:sz w:val="24"/>
          <w:szCs w:val="24"/>
        </w:rPr>
      </w:pPr>
      <w:r w:rsidRPr="009562B6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001EC2" w:rsidRPr="009562B6" w:rsidRDefault="00001EC2" w:rsidP="00001EC2">
      <w:pPr>
        <w:spacing w:after="0" w:line="276" w:lineRule="auto"/>
        <w:ind w:firstLine="426"/>
        <w:jc w:val="center"/>
        <w:rPr>
          <w:rFonts w:ascii="Arial" w:hAnsi="Arial" w:cs="Arial"/>
          <w:sz w:val="24"/>
          <w:szCs w:val="24"/>
        </w:rPr>
      </w:pPr>
      <w:r w:rsidRPr="009562B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Е.В. Смышляев </w:t>
      </w:r>
    </w:p>
    <w:p w:rsidR="00001EC2" w:rsidRPr="009562B6" w:rsidRDefault="00001EC2" w:rsidP="00001EC2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  <w:sectPr w:rsidR="00001EC2" w:rsidRPr="009562B6" w:rsidSect="009562B6">
          <w:pgSz w:w="11907" w:h="16839"/>
          <w:pgMar w:top="1134" w:right="567" w:bottom="1134" w:left="1134" w:header="0" w:footer="0" w:gutter="0"/>
          <w:cols w:space="720"/>
        </w:sectPr>
      </w:pPr>
    </w:p>
    <w:p w:rsidR="009562B6" w:rsidRPr="009562B6" w:rsidRDefault="009562B6" w:rsidP="009562B6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9562B6">
        <w:rPr>
          <w:rFonts w:ascii="Arial" w:hAnsi="Arial" w:cs="Arial"/>
          <w:sz w:val="24"/>
          <w:szCs w:val="24"/>
        </w:rPr>
        <w:lastRenderedPageBreak/>
        <w:t xml:space="preserve">Приложение № 1 </w:t>
      </w:r>
    </w:p>
    <w:p w:rsidR="009562B6" w:rsidRPr="009562B6" w:rsidRDefault="009562B6" w:rsidP="009562B6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9562B6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DA1B43" w:rsidRPr="00001EC2" w:rsidRDefault="00DA1B43" w:rsidP="00DA1B43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eastAsia="Calibri" w:hAnsi="Arial" w:cs="Arial"/>
          <w:bCs/>
          <w:color w:val="00000A"/>
          <w:sz w:val="24"/>
          <w:szCs w:val="24"/>
        </w:rPr>
      </w:pPr>
      <w:r w:rsidRPr="009562B6">
        <w:rPr>
          <w:rFonts w:ascii="Arial" w:eastAsia="Calibri" w:hAnsi="Arial" w:cs="Arial"/>
          <w:bCs/>
          <w:color w:val="00000A"/>
          <w:sz w:val="24"/>
          <w:szCs w:val="24"/>
        </w:rPr>
        <w:t>22.04.2021 № 510</w:t>
      </w:r>
    </w:p>
    <w:p w:rsidR="009562B6" w:rsidRPr="009562B6" w:rsidRDefault="009562B6" w:rsidP="009562B6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</w:p>
    <w:p w:rsidR="009562B6" w:rsidRPr="009562B6" w:rsidRDefault="009562B6" w:rsidP="009562B6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9562B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9562B6" w:rsidRPr="009562B6" w:rsidRDefault="009562B6" w:rsidP="009562B6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9562B6">
        <w:rPr>
          <w:rFonts w:ascii="Arial" w:hAnsi="Arial" w:cs="Arial"/>
          <w:sz w:val="24"/>
          <w:szCs w:val="24"/>
        </w:rPr>
        <w:t xml:space="preserve">Приложение № 1 </w:t>
      </w:r>
    </w:p>
    <w:p w:rsidR="009562B6" w:rsidRPr="009562B6" w:rsidRDefault="009562B6" w:rsidP="009562B6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9562B6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9562B6" w:rsidRPr="009562B6" w:rsidRDefault="009562B6" w:rsidP="009562B6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9562B6">
        <w:rPr>
          <w:rFonts w:ascii="Arial" w:hAnsi="Arial" w:cs="Arial"/>
          <w:sz w:val="24"/>
          <w:szCs w:val="24"/>
        </w:rPr>
        <w:t>от 27.12.2019 № 1882</w:t>
      </w:r>
    </w:p>
    <w:p w:rsidR="009562B6" w:rsidRPr="009562B6" w:rsidRDefault="009562B6" w:rsidP="009562B6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9562B6" w:rsidRPr="009562B6" w:rsidRDefault="009562B6" w:rsidP="009562B6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9562B6">
        <w:rPr>
          <w:rFonts w:ascii="Arial" w:hAnsi="Arial" w:cs="Arial"/>
          <w:sz w:val="24"/>
          <w:szCs w:val="24"/>
        </w:rPr>
        <w:t>ПАСПОРТ</w:t>
      </w:r>
    </w:p>
    <w:p w:rsidR="009562B6" w:rsidRPr="009562B6" w:rsidRDefault="009562B6" w:rsidP="009562B6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1" w:name="P440"/>
      <w:bookmarkEnd w:id="1"/>
      <w:r w:rsidRPr="009562B6">
        <w:rPr>
          <w:rFonts w:ascii="Arial" w:hAnsi="Arial" w:cs="Arial"/>
          <w:sz w:val="24"/>
          <w:szCs w:val="24"/>
        </w:rPr>
        <w:t>муниципальной программы «Формирование современной комфортной городской среды»</w:t>
      </w:r>
    </w:p>
    <w:p w:rsidR="009562B6" w:rsidRPr="009562B6" w:rsidRDefault="009562B6" w:rsidP="009562B6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</w:p>
    <w:p w:rsidR="009562B6" w:rsidRPr="009562B6" w:rsidRDefault="009562B6" w:rsidP="009562B6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15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0"/>
        <w:gridCol w:w="1842"/>
        <w:gridCol w:w="1418"/>
        <w:gridCol w:w="1701"/>
        <w:gridCol w:w="1843"/>
        <w:gridCol w:w="1842"/>
        <w:gridCol w:w="1803"/>
      </w:tblGrid>
      <w:tr w:rsidR="009562B6" w:rsidRPr="009562B6" w:rsidTr="009562B6">
        <w:trPr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B6" w:rsidRPr="009562B6" w:rsidRDefault="009562B6" w:rsidP="009562B6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Координатор муниципальной программы</w:t>
            </w:r>
          </w:p>
        </w:tc>
        <w:tc>
          <w:tcPr>
            <w:tcW w:w="10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B6" w:rsidRPr="009562B6" w:rsidRDefault="009562B6" w:rsidP="009562B6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Заместитель Главы Администрации городского округа Лобня Локтева Л.Н., Холиков А.Г.</w:t>
            </w:r>
          </w:p>
        </w:tc>
      </w:tr>
      <w:tr w:rsidR="009562B6" w:rsidRPr="009562B6" w:rsidTr="009562B6">
        <w:trPr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B6" w:rsidRPr="009562B6" w:rsidRDefault="009562B6" w:rsidP="009562B6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 xml:space="preserve">Муниципальный заказчик муниципальной программы </w:t>
            </w:r>
          </w:p>
        </w:tc>
        <w:tc>
          <w:tcPr>
            <w:tcW w:w="10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B6" w:rsidRPr="009562B6" w:rsidRDefault="009562B6" w:rsidP="009562B6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Администрация городского округа Лобня</w:t>
            </w:r>
          </w:p>
        </w:tc>
      </w:tr>
      <w:tr w:rsidR="009562B6" w:rsidRPr="009562B6" w:rsidTr="009562B6">
        <w:trPr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B6" w:rsidRPr="009562B6" w:rsidRDefault="009562B6" w:rsidP="009562B6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10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B6" w:rsidRPr="009562B6" w:rsidRDefault="009562B6" w:rsidP="009562B6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Повышение качества и комфорта городской среды на территории городского округа Лобня</w:t>
            </w:r>
          </w:p>
        </w:tc>
      </w:tr>
      <w:tr w:rsidR="009562B6" w:rsidRPr="009562B6" w:rsidTr="009562B6">
        <w:trPr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B6" w:rsidRPr="009562B6" w:rsidRDefault="009562B6" w:rsidP="009562B6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Перечень подпрограмм</w:t>
            </w:r>
          </w:p>
        </w:tc>
        <w:tc>
          <w:tcPr>
            <w:tcW w:w="10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B6" w:rsidRPr="009562B6" w:rsidRDefault="009562B6" w:rsidP="009562B6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Подпрограмма I «Комфортная городская среда»</w:t>
            </w:r>
          </w:p>
          <w:p w:rsidR="009562B6" w:rsidRPr="009562B6" w:rsidRDefault="009562B6" w:rsidP="009562B6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Подпрограмма II «Благоустройство территорий» </w:t>
            </w:r>
          </w:p>
          <w:p w:rsidR="009562B6" w:rsidRPr="009562B6" w:rsidRDefault="009562B6" w:rsidP="009562B6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Подпрограмма III «Создание условий для обеспечения комфортного проживания жителей в многоквартирных домах»</w:t>
            </w:r>
          </w:p>
        </w:tc>
      </w:tr>
      <w:tr w:rsidR="009562B6" w:rsidRPr="009562B6" w:rsidTr="009562B6">
        <w:trPr>
          <w:jc w:val="center"/>
        </w:trPr>
        <w:tc>
          <w:tcPr>
            <w:tcW w:w="4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B6" w:rsidRPr="009562B6" w:rsidRDefault="009562B6" w:rsidP="009562B6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0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B6" w:rsidRPr="009562B6" w:rsidRDefault="009562B6" w:rsidP="009562B6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Расходы (тыс. рублей)</w:t>
            </w:r>
          </w:p>
        </w:tc>
      </w:tr>
      <w:tr w:rsidR="009562B6" w:rsidRPr="009562B6" w:rsidTr="009562B6">
        <w:trPr>
          <w:trHeight w:val="337"/>
          <w:jc w:val="center"/>
        </w:trPr>
        <w:tc>
          <w:tcPr>
            <w:tcW w:w="4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B6" w:rsidRPr="009562B6" w:rsidRDefault="009562B6" w:rsidP="009562B6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B6" w:rsidRPr="009562B6" w:rsidRDefault="009562B6" w:rsidP="009562B6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2021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2022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2024 год</w:t>
            </w:r>
          </w:p>
        </w:tc>
      </w:tr>
      <w:tr w:rsidR="009562B6" w:rsidRPr="009562B6" w:rsidTr="009562B6">
        <w:trPr>
          <w:trHeight w:val="308"/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B6" w:rsidRPr="009562B6" w:rsidRDefault="009562B6" w:rsidP="009562B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562B6">
              <w:rPr>
                <w:rFonts w:ascii="Arial" w:hAnsi="Arial" w:cs="Arial"/>
                <w:bCs/>
                <w:sz w:val="24"/>
                <w:szCs w:val="24"/>
              </w:rPr>
              <w:t>1 002 563,2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562B6">
              <w:rPr>
                <w:rFonts w:ascii="Arial" w:hAnsi="Arial" w:cs="Arial"/>
                <w:bCs/>
                <w:sz w:val="24"/>
                <w:szCs w:val="24"/>
              </w:rPr>
              <w:t>219 845,5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562B6">
              <w:rPr>
                <w:rFonts w:ascii="Arial" w:hAnsi="Arial" w:cs="Arial"/>
                <w:bCs/>
                <w:sz w:val="24"/>
                <w:szCs w:val="24"/>
              </w:rPr>
              <w:t>193 889,1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562B6">
              <w:rPr>
                <w:rFonts w:ascii="Arial" w:hAnsi="Arial" w:cs="Arial"/>
                <w:bCs/>
                <w:sz w:val="24"/>
                <w:szCs w:val="24"/>
              </w:rPr>
              <w:t>213 076,2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562B6">
              <w:rPr>
                <w:rFonts w:ascii="Arial" w:hAnsi="Arial" w:cs="Arial"/>
                <w:bCs/>
                <w:sz w:val="24"/>
                <w:szCs w:val="24"/>
              </w:rPr>
              <w:t>187 876,2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562B6">
              <w:rPr>
                <w:rFonts w:ascii="Arial" w:hAnsi="Arial" w:cs="Arial"/>
                <w:bCs/>
                <w:sz w:val="24"/>
                <w:szCs w:val="24"/>
              </w:rPr>
              <w:t>187 876,2</w:t>
            </w:r>
          </w:p>
        </w:tc>
      </w:tr>
      <w:tr w:rsidR="009562B6" w:rsidRPr="009562B6" w:rsidTr="009562B6">
        <w:trPr>
          <w:trHeight w:val="524"/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B6" w:rsidRPr="009562B6" w:rsidRDefault="009562B6" w:rsidP="009562B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562B6">
              <w:rPr>
                <w:rFonts w:ascii="Arial" w:hAnsi="Arial" w:cs="Arial"/>
                <w:bCs/>
                <w:sz w:val="24"/>
                <w:szCs w:val="24"/>
              </w:rPr>
              <w:t>118 172,1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562B6">
              <w:rPr>
                <w:rFonts w:ascii="Arial" w:hAnsi="Arial" w:cs="Arial"/>
                <w:bCs/>
                <w:sz w:val="24"/>
                <w:szCs w:val="24"/>
              </w:rPr>
              <w:t>35 663,5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562B6">
              <w:rPr>
                <w:rFonts w:ascii="Arial" w:hAnsi="Arial" w:cs="Arial"/>
                <w:bCs/>
                <w:sz w:val="24"/>
                <w:szCs w:val="24"/>
              </w:rPr>
              <w:t>7 708,6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562B6">
              <w:rPr>
                <w:rFonts w:ascii="Arial" w:hAnsi="Arial" w:cs="Arial"/>
                <w:bCs/>
                <w:sz w:val="24"/>
                <w:szCs w:val="24"/>
              </w:rPr>
              <w:t>74 800,0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562B6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562B6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9562B6" w:rsidRPr="009562B6" w:rsidTr="009562B6">
        <w:trPr>
          <w:trHeight w:val="170"/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B6" w:rsidRPr="009562B6" w:rsidRDefault="009562B6" w:rsidP="009562B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562B6">
              <w:rPr>
                <w:rFonts w:ascii="Arial" w:hAnsi="Arial" w:cs="Arial"/>
                <w:bCs/>
                <w:sz w:val="24"/>
                <w:szCs w:val="24"/>
              </w:rPr>
              <w:t>80 000,0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562B6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562B6">
              <w:rPr>
                <w:rFonts w:ascii="Arial" w:hAnsi="Arial" w:cs="Arial"/>
                <w:bCs/>
                <w:sz w:val="24"/>
                <w:szCs w:val="24"/>
              </w:rPr>
              <w:t>80 000,0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562B6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562B6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562B6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9562B6" w:rsidRPr="009562B6" w:rsidTr="009562B6">
        <w:trPr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B6" w:rsidRPr="009562B6" w:rsidRDefault="009562B6" w:rsidP="009562B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562B6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562B6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562B6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562B6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562B6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562B6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9562B6" w:rsidRPr="009562B6" w:rsidTr="009562B6">
        <w:trPr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B6" w:rsidRPr="009562B6" w:rsidRDefault="009562B6" w:rsidP="009562B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562B6">
              <w:rPr>
                <w:rFonts w:ascii="Arial" w:hAnsi="Arial" w:cs="Arial"/>
                <w:bCs/>
                <w:sz w:val="24"/>
                <w:szCs w:val="24"/>
              </w:rPr>
              <w:t>1 200 735,3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562B6">
              <w:rPr>
                <w:rFonts w:ascii="Arial" w:hAnsi="Arial" w:cs="Arial"/>
                <w:bCs/>
                <w:sz w:val="24"/>
                <w:szCs w:val="24"/>
              </w:rPr>
              <w:t>255 509,0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562B6">
              <w:rPr>
                <w:rFonts w:ascii="Arial" w:hAnsi="Arial" w:cs="Arial"/>
                <w:bCs/>
                <w:sz w:val="24"/>
                <w:szCs w:val="24"/>
              </w:rPr>
              <w:t>281 597,7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562B6">
              <w:rPr>
                <w:rFonts w:ascii="Arial" w:hAnsi="Arial" w:cs="Arial"/>
                <w:bCs/>
                <w:sz w:val="24"/>
                <w:szCs w:val="24"/>
              </w:rPr>
              <w:t>287 876,2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562B6">
              <w:rPr>
                <w:rFonts w:ascii="Arial" w:hAnsi="Arial" w:cs="Arial"/>
                <w:bCs/>
                <w:sz w:val="24"/>
                <w:szCs w:val="24"/>
              </w:rPr>
              <w:t>187 876,2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562B6">
              <w:rPr>
                <w:rFonts w:ascii="Arial" w:hAnsi="Arial" w:cs="Arial"/>
                <w:bCs/>
                <w:sz w:val="24"/>
                <w:szCs w:val="24"/>
              </w:rPr>
              <w:t>187 876,2</w:t>
            </w:r>
          </w:p>
        </w:tc>
      </w:tr>
    </w:tbl>
    <w:p w:rsidR="009562B6" w:rsidRPr="009562B6" w:rsidRDefault="009562B6" w:rsidP="009562B6">
      <w:pPr>
        <w:pStyle w:val="ConsPlusNormal"/>
        <w:jc w:val="both"/>
        <w:rPr>
          <w:rFonts w:ascii="Arial" w:hAnsi="Arial" w:cs="Arial"/>
          <w:sz w:val="24"/>
          <w:szCs w:val="24"/>
        </w:rPr>
        <w:sectPr w:rsidR="009562B6" w:rsidRPr="009562B6" w:rsidSect="009562B6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9562B6" w:rsidRPr="009562B6" w:rsidRDefault="009562B6" w:rsidP="009562B6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9562B6">
        <w:rPr>
          <w:rFonts w:ascii="Arial" w:hAnsi="Arial" w:cs="Arial"/>
          <w:sz w:val="24"/>
          <w:szCs w:val="24"/>
        </w:rPr>
        <w:lastRenderedPageBreak/>
        <w:t xml:space="preserve">Приложение № 2 </w:t>
      </w:r>
    </w:p>
    <w:p w:rsidR="009562B6" w:rsidRPr="009562B6" w:rsidRDefault="009562B6" w:rsidP="009562B6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9562B6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DA1B43" w:rsidRPr="00001EC2" w:rsidRDefault="00DA1B43" w:rsidP="00DA1B43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Arial" w:eastAsia="Calibri" w:hAnsi="Arial" w:cs="Arial"/>
          <w:bCs/>
          <w:color w:val="00000A"/>
          <w:sz w:val="24"/>
          <w:szCs w:val="24"/>
        </w:rPr>
      </w:pPr>
      <w:r>
        <w:rPr>
          <w:rFonts w:ascii="Arial" w:eastAsia="Calibri" w:hAnsi="Arial" w:cs="Arial"/>
          <w:bCs/>
          <w:color w:val="00000A"/>
          <w:sz w:val="24"/>
          <w:szCs w:val="24"/>
        </w:rPr>
        <w:t xml:space="preserve">         </w:t>
      </w:r>
      <w:r w:rsidRPr="009562B6">
        <w:rPr>
          <w:rFonts w:ascii="Arial" w:eastAsia="Calibri" w:hAnsi="Arial" w:cs="Arial"/>
          <w:bCs/>
          <w:color w:val="00000A"/>
          <w:sz w:val="24"/>
          <w:szCs w:val="24"/>
        </w:rPr>
        <w:t>22.04.2021 № 510</w:t>
      </w:r>
    </w:p>
    <w:p w:rsidR="009562B6" w:rsidRPr="009562B6" w:rsidRDefault="009562B6" w:rsidP="009562B6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9562B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9562B6" w:rsidRPr="009562B6" w:rsidRDefault="009562B6" w:rsidP="009562B6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9562B6">
        <w:rPr>
          <w:rFonts w:ascii="Arial" w:hAnsi="Arial" w:cs="Arial"/>
          <w:sz w:val="24"/>
          <w:szCs w:val="24"/>
        </w:rPr>
        <w:t xml:space="preserve">Приложение № 2 </w:t>
      </w:r>
    </w:p>
    <w:p w:rsidR="009562B6" w:rsidRPr="009562B6" w:rsidRDefault="009562B6" w:rsidP="009562B6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9562B6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9562B6" w:rsidRPr="009562B6" w:rsidRDefault="009562B6" w:rsidP="009562B6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9562B6">
        <w:rPr>
          <w:rFonts w:ascii="Arial" w:hAnsi="Arial" w:cs="Arial"/>
          <w:sz w:val="24"/>
          <w:szCs w:val="24"/>
        </w:rPr>
        <w:t>от 27.12.2019 № 1882</w:t>
      </w:r>
    </w:p>
    <w:p w:rsidR="009562B6" w:rsidRPr="009562B6" w:rsidRDefault="009562B6" w:rsidP="009562B6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9562B6" w:rsidRPr="009562B6" w:rsidRDefault="009562B6" w:rsidP="009562B6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9562B6">
        <w:rPr>
          <w:rFonts w:ascii="Arial" w:hAnsi="Arial" w:cs="Arial"/>
          <w:sz w:val="24"/>
          <w:szCs w:val="24"/>
        </w:rPr>
        <w:t>Планируемые результаты реализации муниципальной программы городского округа Лобня Московской области</w:t>
      </w:r>
    </w:p>
    <w:p w:rsidR="009562B6" w:rsidRPr="009562B6" w:rsidRDefault="009562B6" w:rsidP="009562B6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9562B6">
        <w:rPr>
          <w:rFonts w:ascii="Arial" w:hAnsi="Arial" w:cs="Arial"/>
          <w:sz w:val="24"/>
          <w:szCs w:val="24"/>
        </w:rPr>
        <w:t xml:space="preserve"> «Формирование современной комфортной городской среды»</w:t>
      </w:r>
    </w:p>
    <w:p w:rsidR="009562B6" w:rsidRPr="009562B6" w:rsidRDefault="009562B6" w:rsidP="009562B6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</w:p>
    <w:p w:rsidR="009562B6" w:rsidRPr="009562B6" w:rsidRDefault="009562B6" w:rsidP="009562B6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1981"/>
        <w:gridCol w:w="1276"/>
        <w:gridCol w:w="1036"/>
        <w:gridCol w:w="1560"/>
        <w:gridCol w:w="992"/>
        <w:gridCol w:w="992"/>
        <w:gridCol w:w="851"/>
        <w:gridCol w:w="850"/>
        <w:gridCol w:w="8"/>
        <w:gridCol w:w="1052"/>
        <w:gridCol w:w="3861"/>
      </w:tblGrid>
      <w:tr w:rsidR="009562B6" w:rsidRPr="009562B6" w:rsidTr="009562B6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Планируемые результаты реализации муниципальной программы</w:t>
            </w:r>
          </w:p>
          <w:p w:rsidR="009562B6" w:rsidRPr="009562B6" w:rsidRDefault="009562B6" w:rsidP="009562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(Показатель реализации мероприятий)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Базовое значение на начало реализации программы</w:t>
            </w:r>
          </w:p>
        </w:tc>
        <w:tc>
          <w:tcPr>
            <w:tcW w:w="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Планируемое значение по годам реализации</w:t>
            </w:r>
          </w:p>
        </w:tc>
        <w:tc>
          <w:tcPr>
            <w:tcW w:w="38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Номер и название основного мероприятия в перечне мероприятий программы</w:t>
            </w:r>
          </w:p>
        </w:tc>
      </w:tr>
      <w:tr w:rsidR="009562B6" w:rsidRPr="009562B6" w:rsidTr="009562B6"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B6" w:rsidRPr="009562B6" w:rsidRDefault="009562B6" w:rsidP="00956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B6" w:rsidRPr="009562B6" w:rsidRDefault="009562B6" w:rsidP="009562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B6" w:rsidRPr="009562B6" w:rsidRDefault="009562B6" w:rsidP="009562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B6" w:rsidRPr="009562B6" w:rsidRDefault="009562B6" w:rsidP="009562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2020г.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2021г.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2022г.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2023г.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2024г.</w:t>
            </w:r>
          </w:p>
        </w:tc>
        <w:tc>
          <w:tcPr>
            <w:tcW w:w="3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9562B6" w:rsidRPr="009562B6" w:rsidTr="009562B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11</w:t>
            </w:r>
          </w:p>
        </w:tc>
      </w:tr>
      <w:tr w:rsidR="009562B6" w:rsidRPr="009562B6" w:rsidTr="009562B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Подпрограмма 1 «Комфортная городская среда»</w:t>
            </w:r>
          </w:p>
        </w:tc>
      </w:tr>
      <w:tr w:rsidR="009562B6" w:rsidRPr="009562B6" w:rsidTr="009562B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 xml:space="preserve">Количество реализованных мероприятий по благоустройству общественных территорий, в том числе: пешеходные зоны, </w:t>
            </w: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набережные, скверы, зоны отдыха, площади, стеллы, парки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 xml:space="preserve">Региональный проект «Формирование комфортной городской среды </w:t>
            </w: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(Московская область)»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Основное мероприятие </w:t>
            </w:r>
            <w:r w:rsidRPr="009562B6">
              <w:rPr>
                <w:rFonts w:ascii="Arial" w:hAnsi="Arial" w:cs="Arial"/>
                <w:sz w:val="24"/>
                <w:szCs w:val="24"/>
                <w:lang w:val="en-US" w:eastAsia="en-US"/>
              </w:rPr>
              <w:t>F</w:t>
            </w: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2;</w:t>
            </w:r>
          </w:p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Основное мероприятие 01</w:t>
            </w:r>
          </w:p>
        </w:tc>
      </w:tr>
      <w:tr w:rsidR="009562B6" w:rsidRPr="009562B6" w:rsidTr="009562B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Количество разработанных концепций благоустройства общественных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 xml:space="preserve">Отраслевой показатель </w:t>
            </w:r>
          </w:p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Основное мероприятие </w:t>
            </w:r>
            <w:r w:rsidRPr="009562B6">
              <w:rPr>
                <w:rFonts w:ascii="Arial" w:hAnsi="Arial" w:cs="Arial"/>
                <w:sz w:val="24"/>
                <w:szCs w:val="24"/>
                <w:lang w:val="en-US" w:eastAsia="en-US"/>
              </w:rPr>
              <w:t>01</w:t>
            </w:r>
          </w:p>
        </w:tc>
      </w:tr>
      <w:tr w:rsidR="009562B6" w:rsidRPr="009562B6" w:rsidTr="009562B6">
        <w:trPr>
          <w:trHeight w:val="75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Количество разработанных проектов благоустройства общественных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 xml:space="preserve">Отраслевой показатель </w:t>
            </w:r>
          </w:p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Основное мероприятие </w:t>
            </w:r>
            <w:r w:rsidRPr="009562B6">
              <w:rPr>
                <w:rFonts w:ascii="Arial" w:hAnsi="Arial" w:cs="Arial"/>
                <w:sz w:val="24"/>
                <w:szCs w:val="24"/>
                <w:lang w:val="en-US" w:eastAsia="en-US"/>
              </w:rPr>
              <w:t>01</w:t>
            </w:r>
          </w:p>
        </w:tc>
      </w:tr>
      <w:tr w:rsidR="009562B6" w:rsidRPr="009562B6" w:rsidTr="009562B6">
        <w:trPr>
          <w:trHeight w:val="75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Количество установленных детских игровых площадок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Обращение Губернатора Московской области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Основное мероприятие </w:t>
            </w:r>
            <w:r w:rsidRPr="009562B6">
              <w:rPr>
                <w:rFonts w:ascii="Arial" w:hAnsi="Arial" w:cs="Arial"/>
                <w:sz w:val="24"/>
                <w:szCs w:val="24"/>
                <w:lang w:val="en-US" w:eastAsia="en-US"/>
              </w:rPr>
              <w:t>F</w:t>
            </w: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Основное мероприятие 01</w:t>
            </w:r>
          </w:p>
        </w:tc>
      </w:tr>
      <w:tr w:rsidR="009562B6" w:rsidRPr="009562B6" w:rsidTr="009562B6">
        <w:trPr>
          <w:trHeight w:val="75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Количество благоустроенных дворовых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Обращение Губернатора Московской области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128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143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159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Основное мероприятие </w:t>
            </w:r>
            <w:r w:rsidRPr="009562B6">
              <w:rPr>
                <w:rFonts w:ascii="Arial" w:hAnsi="Arial" w:cs="Arial"/>
                <w:sz w:val="24"/>
                <w:szCs w:val="24"/>
                <w:lang w:val="en-US" w:eastAsia="en-US"/>
              </w:rPr>
              <w:t>F</w:t>
            </w: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Основное мероприятие 01</w:t>
            </w:r>
          </w:p>
        </w:tc>
      </w:tr>
      <w:tr w:rsidR="009562B6" w:rsidRPr="009562B6" w:rsidTr="009562B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1.6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Доля граждан, принявших участие в решении вопросов развития городской среды от общего количества граждан в возрасте от 14 лет, </w:t>
            </w:r>
            <w:r w:rsidRPr="009562B6">
              <w:rPr>
                <w:rFonts w:ascii="Arial" w:hAnsi="Arial" w:cs="Arial"/>
                <w:sz w:val="24"/>
                <w:szCs w:val="24"/>
              </w:rPr>
              <w:t>проживающих в муниципальных образованиях, на территории которых реализуются проекты по созданию комфортной городской среды.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Основное мероприятие </w:t>
            </w:r>
            <w:r w:rsidRPr="009562B6">
              <w:rPr>
                <w:rFonts w:ascii="Arial" w:hAnsi="Arial" w:cs="Arial"/>
                <w:sz w:val="24"/>
                <w:szCs w:val="24"/>
                <w:lang w:val="en-US" w:eastAsia="en-US"/>
              </w:rPr>
              <w:t>F2</w:t>
            </w:r>
          </w:p>
        </w:tc>
      </w:tr>
      <w:tr w:rsidR="009562B6" w:rsidRPr="009562B6" w:rsidTr="009562B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Реализованы проекты победителей Всероссийского конкурса лучших проектов создания комфортной </w:t>
            </w: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городской среды в малых городах и исторических поселениях*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 xml:space="preserve">Региональный проект «Формирование комфортной городской среды </w:t>
            </w: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(Московская область)»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Основное мероприятие </w:t>
            </w:r>
            <w:r w:rsidRPr="009562B6">
              <w:rPr>
                <w:rFonts w:ascii="Arial" w:hAnsi="Arial" w:cs="Arial"/>
                <w:sz w:val="24"/>
                <w:szCs w:val="24"/>
                <w:lang w:val="en-US" w:eastAsia="en-US"/>
              </w:rPr>
              <w:t>F2</w:t>
            </w: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562B6" w:rsidRPr="009562B6" w:rsidTr="009562B6">
        <w:trPr>
          <w:trHeight w:val="349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1.8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Доля реализованных комплексных проектов благоустройства общественных территорий в общем количестве реализованных в течение планового года проектов благоустройства общественных территорий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Соглашение с ФОИФ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9562B6">
              <w:rPr>
                <w:rFonts w:ascii="Arial" w:eastAsiaTheme="minorEastAsia" w:hAnsi="Arial" w:cs="Arial"/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Основное мероприятие</w:t>
            </w:r>
          </w:p>
        </w:tc>
      </w:tr>
      <w:tr w:rsidR="009562B6" w:rsidRPr="009562B6" w:rsidTr="009562B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1.9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Количество объектов электросетевого хозяйства и систем наружного освещения, на которых реализованы мероприятия по устройству и </w:t>
            </w: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капитальному ремонту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 xml:space="preserve">Отраслевой показатель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eastAsiaTheme="minorEastAsia" w:hAnsi="Arial" w:cs="Arial"/>
                <w:sz w:val="24"/>
                <w:szCs w:val="24"/>
              </w:rPr>
              <w:t>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Основное мероприятие F2</w:t>
            </w:r>
          </w:p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</w:p>
          <w:p w:rsidR="009562B6" w:rsidRPr="009562B6" w:rsidRDefault="009562B6" w:rsidP="009562B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Основное мероприятие 01</w:t>
            </w:r>
          </w:p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9562B6" w:rsidRPr="009562B6" w:rsidTr="009562B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Количество объектов архитектурно-художественного освещения, на которых реализованы мероприятия по устройству и капитальному ремонту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9562B6">
              <w:rPr>
                <w:rFonts w:ascii="Arial" w:eastAsiaTheme="minorEastAsia" w:hAnsi="Arial" w:cs="Arial"/>
                <w:sz w:val="24"/>
                <w:szCs w:val="24"/>
              </w:rPr>
              <w:t>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Основное мероприятие F2</w:t>
            </w:r>
          </w:p>
          <w:p w:rsidR="009562B6" w:rsidRPr="009562B6" w:rsidRDefault="009562B6" w:rsidP="009562B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9562B6" w:rsidRPr="009562B6" w:rsidRDefault="009562B6" w:rsidP="009562B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Основное мероприятие 01</w:t>
            </w:r>
          </w:p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1.11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 Соответствие нормативу обеспеченности парками культуры и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Основное мероприятие F2 </w:t>
            </w:r>
          </w:p>
          <w:p w:rsidR="009562B6" w:rsidRPr="009562B6" w:rsidRDefault="009562B6" w:rsidP="009562B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9562B6" w:rsidRPr="009562B6" w:rsidRDefault="009562B6" w:rsidP="009562B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Основное мероприятие 01</w:t>
            </w:r>
          </w:p>
          <w:p w:rsidR="009562B6" w:rsidRPr="009562B6" w:rsidRDefault="009562B6" w:rsidP="009562B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98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Увеличение числа посетителей парков культуры и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Обращение Губернатора Московской области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Основное мероприятие F2</w:t>
            </w:r>
          </w:p>
          <w:p w:rsidR="009562B6" w:rsidRPr="009562B6" w:rsidRDefault="009562B6" w:rsidP="009562B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Основное мероприятие 01</w:t>
            </w:r>
          </w:p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9562B6" w:rsidRPr="009562B6" w:rsidTr="009562B6">
        <w:trPr>
          <w:trHeight w:val="98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Количество установленных детских игровых площадок в парках культуры и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Основное мероприятие F2</w:t>
            </w:r>
          </w:p>
          <w:p w:rsidR="009562B6" w:rsidRPr="009562B6" w:rsidRDefault="009562B6" w:rsidP="009562B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Основное мероприятие 01</w:t>
            </w:r>
          </w:p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9562B6" w:rsidRPr="009562B6" w:rsidTr="009562B6">
        <w:trPr>
          <w:trHeight w:val="98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1.14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Количество созданных и благоустроенных парков культуры и отдыха на территории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Обращение Губернатора Московской области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Основное мероприятие F2 </w:t>
            </w:r>
          </w:p>
          <w:p w:rsidR="009562B6" w:rsidRPr="009562B6" w:rsidRDefault="009562B6" w:rsidP="009562B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Основное мероприятие 01</w:t>
            </w:r>
          </w:p>
          <w:p w:rsidR="009562B6" w:rsidRPr="009562B6" w:rsidRDefault="009562B6" w:rsidP="009562B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9562B6" w:rsidRPr="009562B6" w:rsidTr="009562B6">
        <w:trPr>
          <w:trHeight w:val="98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1.15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</w:t>
            </w: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рамках проведения ямочного ремонта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квадратный метр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8 203,6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6827,3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Основное мероприятие F2 </w:t>
            </w:r>
          </w:p>
          <w:p w:rsidR="009562B6" w:rsidRPr="009562B6" w:rsidRDefault="009562B6" w:rsidP="009562B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Подпрограмма 2 «Благоустройство территорий Московской области»</w:t>
            </w:r>
          </w:p>
        </w:tc>
      </w:tr>
      <w:tr w:rsidR="009562B6" w:rsidRPr="009562B6" w:rsidTr="009562B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val="en-US"/>
              </w:rPr>
              <w:t>2.1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Ликвидация несанкционированных навалов и свалок мусора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Показатель МП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Куб.м.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Основное мероприятие </w:t>
            </w:r>
          </w:p>
        </w:tc>
      </w:tr>
      <w:tr w:rsidR="009562B6" w:rsidRPr="009562B6" w:rsidTr="009562B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val="en-US"/>
              </w:rPr>
              <w:t>2.2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 xml:space="preserve">Установка малых архитектурных форм на территории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Показатель МП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Основное мероприятие</w:t>
            </w:r>
          </w:p>
        </w:tc>
      </w:tr>
      <w:tr w:rsidR="009562B6" w:rsidRPr="009562B6" w:rsidTr="009562B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val="en-US"/>
              </w:rPr>
              <w:t>2.3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Приобретение техники для нужд благоустройства территории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Показатель МП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Основное мероприятие </w:t>
            </w:r>
          </w:p>
        </w:tc>
      </w:tr>
      <w:tr w:rsidR="009562B6" w:rsidRPr="009562B6" w:rsidTr="009562B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2.</w:t>
            </w:r>
            <w:r w:rsidRPr="009562B6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Протяженность линий наружного освещения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Показатель МП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294,0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296,0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297,0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Основное мероприятие </w:t>
            </w:r>
          </w:p>
        </w:tc>
      </w:tr>
      <w:tr w:rsidR="009562B6" w:rsidRPr="009562B6" w:rsidTr="009562B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  <w:r w:rsidRPr="009562B6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Потребление электроэнергии на уличное 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Показатель МП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тыс.кВт/</w:t>
            </w:r>
            <w:r w:rsidRPr="009562B6">
              <w:rPr>
                <w:rFonts w:ascii="Arial" w:hAnsi="Arial" w:cs="Arial"/>
                <w:sz w:val="24"/>
                <w:szCs w:val="24"/>
              </w:rPr>
              <w:br/>
              <w:t>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spacing w:line="384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Style w:val="readonly"/>
                <w:rFonts w:ascii="Arial" w:hAnsi="Arial" w:cs="Arial"/>
                <w:sz w:val="24"/>
                <w:szCs w:val="24"/>
              </w:rPr>
              <w:t>6500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spacing w:line="384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Style w:val="readonly"/>
                <w:rFonts w:ascii="Arial" w:hAnsi="Arial" w:cs="Arial"/>
                <w:sz w:val="24"/>
                <w:szCs w:val="24"/>
              </w:rPr>
              <w:t>6600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spacing w:line="384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Style w:val="readonly"/>
                <w:rFonts w:ascii="Arial" w:hAnsi="Arial" w:cs="Arial"/>
                <w:sz w:val="24"/>
                <w:szCs w:val="24"/>
              </w:rPr>
              <w:t>6700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spacing w:line="384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Style w:val="readonly"/>
                <w:rFonts w:ascii="Arial" w:hAnsi="Arial" w:cs="Arial"/>
                <w:sz w:val="24"/>
                <w:szCs w:val="24"/>
              </w:rPr>
              <w:t>6800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spacing w:line="384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Style w:val="readonly"/>
                <w:rFonts w:ascii="Arial" w:hAnsi="Arial" w:cs="Arial"/>
                <w:sz w:val="24"/>
                <w:szCs w:val="24"/>
              </w:rPr>
              <w:t>6900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spacing w:line="384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Style w:val="readonly"/>
                <w:rFonts w:ascii="Arial" w:hAnsi="Arial" w:cs="Arial"/>
                <w:sz w:val="24"/>
                <w:szCs w:val="24"/>
              </w:rPr>
              <w:t>7000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Основное мероприятие </w:t>
            </w:r>
          </w:p>
        </w:tc>
      </w:tr>
      <w:tr w:rsidR="009562B6" w:rsidRPr="009562B6" w:rsidTr="009562B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Подпрограмма №3 «Создание условий для обеспечения комфортного проживания жителей в многоквартирных домах»</w:t>
            </w:r>
          </w:p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9562B6" w:rsidRPr="009562B6" w:rsidTr="009562B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 Количество отремонтированных подъездов в МКД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Обращение Губернатора МО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Основное мероприятие 1 </w:t>
            </w:r>
          </w:p>
        </w:tc>
      </w:tr>
      <w:tr w:rsidR="009562B6" w:rsidRPr="009562B6" w:rsidTr="009562B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Количество МКД, в которых проведен капитальный ремонт в рамках  региональной  программы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Обращение Губернатора МО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Основное мероприятие 2</w:t>
            </w:r>
          </w:p>
        </w:tc>
      </w:tr>
      <w:tr w:rsidR="009562B6" w:rsidRPr="009562B6" w:rsidTr="009562B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Количество отремонтированных объектов жилищного фонда (домов)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Показатель МП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Основное мероприятие</w:t>
            </w:r>
          </w:p>
        </w:tc>
      </w:tr>
    </w:tbl>
    <w:p w:rsidR="009562B6" w:rsidRPr="009562B6" w:rsidRDefault="009562B6" w:rsidP="009562B6">
      <w:pPr>
        <w:pStyle w:val="ConsPlusNormal"/>
        <w:ind w:left="720"/>
        <w:jc w:val="center"/>
        <w:rPr>
          <w:rFonts w:ascii="Arial" w:hAnsi="Arial" w:cs="Arial"/>
          <w:sz w:val="24"/>
          <w:szCs w:val="24"/>
        </w:rPr>
        <w:sectPr w:rsidR="009562B6" w:rsidRPr="009562B6" w:rsidSect="009562B6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9562B6" w:rsidRPr="009562B6" w:rsidRDefault="009562B6" w:rsidP="009562B6">
      <w:pPr>
        <w:pStyle w:val="ConsPlusNormal"/>
        <w:ind w:left="720"/>
        <w:jc w:val="center"/>
        <w:rPr>
          <w:rFonts w:ascii="Arial" w:hAnsi="Arial" w:cs="Arial"/>
          <w:sz w:val="24"/>
          <w:szCs w:val="24"/>
        </w:rPr>
      </w:pPr>
      <w:r w:rsidRPr="009562B6">
        <w:rPr>
          <w:rFonts w:ascii="Arial" w:hAnsi="Arial" w:cs="Arial"/>
          <w:sz w:val="24"/>
          <w:szCs w:val="24"/>
        </w:rPr>
        <w:lastRenderedPageBreak/>
        <w:t>Методика расчета значений планируемых результатов реализации муниципальной программы (подпрограммы): наименование, единица измерения, источник данных, порядок расчета:</w:t>
      </w:r>
    </w:p>
    <w:p w:rsidR="009562B6" w:rsidRPr="009562B6" w:rsidRDefault="009562B6" w:rsidP="009562B6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2894"/>
        <w:gridCol w:w="1217"/>
        <w:gridCol w:w="5641"/>
        <w:gridCol w:w="2268"/>
        <w:gridCol w:w="2410"/>
      </w:tblGrid>
      <w:tr w:rsidR="009562B6" w:rsidRPr="009562B6" w:rsidTr="009562B6">
        <w:trPr>
          <w:trHeight w:val="276"/>
        </w:trPr>
        <w:tc>
          <w:tcPr>
            <w:tcW w:w="73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894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17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641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Методика расчета показателя </w:t>
            </w:r>
          </w:p>
        </w:tc>
        <w:tc>
          <w:tcPr>
            <w:tcW w:w="226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9562B6" w:rsidRPr="009562B6" w:rsidTr="009562B6">
        <w:trPr>
          <w:trHeight w:val="28"/>
        </w:trPr>
        <w:tc>
          <w:tcPr>
            <w:tcW w:w="73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94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41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562B6" w:rsidRPr="009562B6" w:rsidTr="009562B6">
        <w:trPr>
          <w:trHeight w:val="297"/>
        </w:trPr>
        <w:tc>
          <w:tcPr>
            <w:tcW w:w="738" w:type="dxa"/>
            <w:tcBorders>
              <w:right w:val="single" w:sz="4" w:space="0" w:color="auto"/>
            </w:tcBorders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430" w:type="dxa"/>
            <w:gridSpan w:val="5"/>
            <w:tcBorders>
              <w:right w:val="single" w:sz="4" w:space="0" w:color="auto"/>
            </w:tcBorders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Подпрограмма 1 «Комфортная городская среда»</w:t>
            </w:r>
          </w:p>
        </w:tc>
      </w:tr>
      <w:tr w:rsidR="009562B6" w:rsidRPr="009562B6" w:rsidTr="009562B6">
        <w:trPr>
          <w:trHeight w:val="332"/>
        </w:trPr>
        <w:tc>
          <w:tcPr>
            <w:tcW w:w="73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894" w:type="dxa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Количество реализованных мероприятий по благоустройству общественных территорий, в том числе: пешеходные зоны, набережные, скверы, зоны отдыха, площади, стеллы, парки</w:t>
            </w:r>
          </w:p>
        </w:tc>
        <w:tc>
          <w:tcPr>
            <w:tcW w:w="1217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5641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Плановое значение показателя определяется в соответствии с адресными перечнями объектов благоустройства</w:t>
            </w:r>
          </w:p>
        </w:tc>
        <w:tc>
          <w:tcPr>
            <w:tcW w:w="226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годовая</w:t>
            </w:r>
          </w:p>
        </w:tc>
      </w:tr>
      <w:tr w:rsidR="009562B6" w:rsidRPr="009562B6" w:rsidTr="009562B6">
        <w:trPr>
          <w:trHeight w:val="332"/>
        </w:trPr>
        <w:tc>
          <w:tcPr>
            <w:tcW w:w="73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2894" w:type="dxa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217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Ед. </w:t>
            </w:r>
          </w:p>
        </w:tc>
        <w:tc>
          <w:tcPr>
            <w:tcW w:w="5641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Рассчитывается как количество реализованных проектов, победивших во Всероссийском конкурсе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226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годовая</w:t>
            </w:r>
          </w:p>
        </w:tc>
      </w:tr>
      <w:tr w:rsidR="009562B6" w:rsidRPr="009562B6" w:rsidTr="009562B6">
        <w:trPr>
          <w:trHeight w:val="332"/>
        </w:trPr>
        <w:tc>
          <w:tcPr>
            <w:tcW w:w="73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894" w:type="dxa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Количество разработанных концепций благоустройства общественных территорий</w:t>
            </w:r>
          </w:p>
        </w:tc>
        <w:tc>
          <w:tcPr>
            <w:tcW w:w="1217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5641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Плановое значение показателя определяется в соответствии с адресными перечнями объектов, планируемых к благоустройству</w:t>
            </w:r>
          </w:p>
        </w:tc>
        <w:tc>
          <w:tcPr>
            <w:tcW w:w="226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годовая</w:t>
            </w:r>
          </w:p>
        </w:tc>
      </w:tr>
      <w:tr w:rsidR="009562B6" w:rsidRPr="009562B6" w:rsidTr="009562B6">
        <w:trPr>
          <w:trHeight w:val="332"/>
        </w:trPr>
        <w:tc>
          <w:tcPr>
            <w:tcW w:w="73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2894" w:type="dxa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Количество разработанных проектов благоустройства общественных территорий</w:t>
            </w:r>
          </w:p>
        </w:tc>
        <w:tc>
          <w:tcPr>
            <w:tcW w:w="1217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5641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Плановое значение показателя определяется в соответствии с адресными перечнями объектов, планируемых к благоустройству</w:t>
            </w:r>
          </w:p>
        </w:tc>
        <w:tc>
          <w:tcPr>
            <w:tcW w:w="226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годовая</w:t>
            </w:r>
          </w:p>
        </w:tc>
      </w:tr>
      <w:tr w:rsidR="009562B6" w:rsidRPr="009562B6" w:rsidTr="009562B6">
        <w:trPr>
          <w:trHeight w:val="332"/>
        </w:trPr>
        <w:tc>
          <w:tcPr>
            <w:tcW w:w="73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2894" w:type="dxa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Количество благоустроенных дворовых территорий</w:t>
            </w:r>
          </w:p>
        </w:tc>
        <w:tc>
          <w:tcPr>
            <w:tcW w:w="1217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5641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Количество дворовых территорий, подлежащих комплексному благоустройству в 2020-2024 годах, утверждается органами местного самоуправления в конце года, предшествующего году реализации, с учетом развития территории и по итогам согласования планов по благоустройству с объединениями граждан, общественными организациями и объединениями и подлежит корректировке путем внесения изменений в Программу.</w:t>
            </w:r>
          </w:p>
        </w:tc>
        <w:tc>
          <w:tcPr>
            <w:tcW w:w="226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годовая</w:t>
            </w:r>
          </w:p>
        </w:tc>
      </w:tr>
      <w:tr w:rsidR="009562B6" w:rsidRPr="009562B6" w:rsidTr="009562B6">
        <w:trPr>
          <w:trHeight w:val="332"/>
        </w:trPr>
        <w:tc>
          <w:tcPr>
            <w:tcW w:w="73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2894" w:type="dxa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Количество установленных детских игровых площадок</w:t>
            </w:r>
          </w:p>
        </w:tc>
        <w:tc>
          <w:tcPr>
            <w:tcW w:w="1217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5641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Плановые значения устанавливаются на основании заявок, сформированных по согласованию с жителями</w:t>
            </w:r>
          </w:p>
        </w:tc>
        <w:tc>
          <w:tcPr>
            <w:tcW w:w="226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годовая</w:t>
            </w:r>
          </w:p>
        </w:tc>
      </w:tr>
      <w:tr w:rsidR="009562B6" w:rsidRPr="009562B6" w:rsidTr="009562B6">
        <w:trPr>
          <w:trHeight w:val="332"/>
        </w:trPr>
        <w:tc>
          <w:tcPr>
            <w:tcW w:w="73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2894" w:type="dxa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Доля граждан, принявших участие в решении вопросов развития городской среды, от общего </w:t>
            </w: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</w:t>
            </w:r>
          </w:p>
        </w:tc>
        <w:tc>
          <w:tcPr>
            <w:tcW w:w="1217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5641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Dn = Ny / N x 100%,</w:t>
            </w:r>
          </w:p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 где:</w:t>
            </w:r>
          </w:p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Dn - доля граждан, принявших участие в </w:t>
            </w: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решении вопросов развития городской среды, от общего количества граждан в возрасте 14 лет и старше, проживающих в муниципальном образовании, на территории которого проводятся мероприятия, %;</w:t>
            </w:r>
          </w:p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N - количество граждан в возрасте 14 лет и старше, проживающих в муниципальном образовании, на территории которого реализуются государственные (муниципальные) программы формирования современной городской среды, тыс.чел., согласно официальным данным Росстата;</w:t>
            </w:r>
          </w:p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Ny - количество граждан, принимающих участие в решении вопросов развития городской среды, тыс. чел.</w:t>
            </w:r>
          </w:p>
        </w:tc>
        <w:tc>
          <w:tcPr>
            <w:tcW w:w="226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квартальная</w:t>
            </w:r>
          </w:p>
        </w:tc>
      </w:tr>
      <w:tr w:rsidR="009562B6" w:rsidRPr="009562B6" w:rsidTr="009562B6">
        <w:trPr>
          <w:trHeight w:val="332"/>
        </w:trPr>
        <w:tc>
          <w:tcPr>
            <w:tcW w:w="73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1.8</w:t>
            </w:r>
          </w:p>
        </w:tc>
        <w:tc>
          <w:tcPr>
            <w:tcW w:w="2894" w:type="dxa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Количество объектов электросетевого хозяйства и систем наружного освещения, на которых реализованы мероприятия по устройству и капитальному ремонту</w:t>
            </w:r>
          </w:p>
        </w:tc>
        <w:tc>
          <w:tcPr>
            <w:tcW w:w="1217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5641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Количество участков улиц, проездов, дворовых территорий и прочих объектов, на которых реализованы мероприятия по устройству и капитальному ремонту электросетевого хозяйства и систем наружного освещения. Значение показателя определяется в соответствии с результатами выполненных строительно-монтажных работ на указанных объектах</w:t>
            </w:r>
          </w:p>
        </w:tc>
        <w:tc>
          <w:tcPr>
            <w:tcW w:w="226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годовая</w:t>
            </w:r>
          </w:p>
        </w:tc>
      </w:tr>
      <w:tr w:rsidR="009562B6" w:rsidRPr="009562B6" w:rsidTr="009562B6">
        <w:trPr>
          <w:trHeight w:val="332"/>
        </w:trPr>
        <w:tc>
          <w:tcPr>
            <w:tcW w:w="73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2894" w:type="dxa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Количество объектов архитектурно-художественного освещения, на которых реализованы мероприятия по </w:t>
            </w: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устройству и капитальному ремонту</w:t>
            </w:r>
          </w:p>
        </w:tc>
        <w:tc>
          <w:tcPr>
            <w:tcW w:w="1217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5641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Количество зданий, памятников и прочих объектов, на которых реализованы мероприятия по устройству и капитальному ремонту архитектурно-художественной подсветки. Значение показателя определяется в соответствии с результатами выполненных </w:t>
            </w: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строительно-монтажных работ на указанных объектах</w:t>
            </w:r>
          </w:p>
        </w:tc>
        <w:tc>
          <w:tcPr>
            <w:tcW w:w="226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годовая</w:t>
            </w:r>
          </w:p>
        </w:tc>
      </w:tr>
      <w:tr w:rsidR="009562B6" w:rsidRPr="009562B6" w:rsidTr="009562B6">
        <w:trPr>
          <w:trHeight w:val="332"/>
        </w:trPr>
        <w:tc>
          <w:tcPr>
            <w:tcW w:w="73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2894" w:type="dxa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Количество созданных и благоустроенных парков культуры и отдыха на территории Московской области</w:t>
            </w:r>
          </w:p>
        </w:tc>
        <w:tc>
          <w:tcPr>
            <w:tcW w:w="1217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5641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Количество парков, получивших правовой статус юридического лица и/или являющихся структурным подразделением учреждения культуры клубного типа</w:t>
            </w:r>
          </w:p>
        </w:tc>
        <w:tc>
          <w:tcPr>
            <w:tcW w:w="226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годовая </w:t>
            </w:r>
          </w:p>
        </w:tc>
      </w:tr>
      <w:tr w:rsidR="009562B6" w:rsidRPr="009562B6" w:rsidTr="009562B6">
        <w:trPr>
          <w:trHeight w:val="332"/>
        </w:trPr>
        <w:tc>
          <w:tcPr>
            <w:tcW w:w="73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1.11</w:t>
            </w:r>
          </w:p>
        </w:tc>
        <w:tc>
          <w:tcPr>
            <w:tcW w:w="2894" w:type="dxa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Соответствие нормативу обеспеченности парками культуры и отдыха</w:t>
            </w:r>
          </w:p>
        </w:tc>
        <w:tc>
          <w:tcPr>
            <w:tcW w:w="1217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5641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Но = Фо / Нп x 100,</w:t>
            </w:r>
          </w:p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 где:</w:t>
            </w:r>
          </w:p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Но - соответствие нормативу обеспеченности парками культуры и отдыха;</w:t>
            </w:r>
          </w:p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Нп - нормативная потребность;</w:t>
            </w:r>
          </w:p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Фо - фактическая обеспеченность парками культуры и отдыха</w:t>
            </w:r>
          </w:p>
        </w:tc>
        <w:tc>
          <w:tcPr>
            <w:tcW w:w="226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годовая</w:t>
            </w:r>
          </w:p>
        </w:tc>
      </w:tr>
      <w:tr w:rsidR="009562B6" w:rsidRPr="009562B6" w:rsidTr="009562B6">
        <w:trPr>
          <w:trHeight w:val="332"/>
        </w:trPr>
        <w:tc>
          <w:tcPr>
            <w:tcW w:w="73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  <w:tc>
          <w:tcPr>
            <w:tcW w:w="2894" w:type="dxa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Увеличение числа посетителей парков культуры и отдыха</w:t>
            </w:r>
          </w:p>
        </w:tc>
        <w:tc>
          <w:tcPr>
            <w:tcW w:w="1217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5641" w:type="dxa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Кпп% = Ко / Кп x 100%,</w:t>
            </w:r>
          </w:p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Кпп - количество посетителей по отношению к базовому году;</w:t>
            </w:r>
          </w:p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Ко - количество посетителей в отчетном году, тыс. чел.;</w:t>
            </w:r>
          </w:p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Кп - количество посетителей в базовом году, тыс. чел.</w:t>
            </w:r>
          </w:p>
        </w:tc>
        <w:tc>
          <w:tcPr>
            <w:tcW w:w="226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годовая</w:t>
            </w:r>
          </w:p>
        </w:tc>
      </w:tr>
      <w:tr w:rsidR="009562B6" w:rsidRPr="009562B6" w:rsidTr="009562B6">
        <w:trPr>
          <w:trHeight w:val="332"/>
        </w:trPr>
        <w:tc>
          <w:tcPr>
            <w:tcW w:w="73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1.13</w:t>
            </w:r>
          </w:p>
        </w:tc>
        <w:tc>
          <w:tcPr>
            <w:tcW w:w="2894" w:type="dxa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Количество установленных детских </w:t>
            </w: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игровых площадок в парках культуры и отдыха</w:t>
            </w:r>
          </w:p>
        </w:tc>
        <w:tc>
          <w:tcPr>
            <w:tcW w:w="1217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5641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Количество установленных детских игровых площадок в парках культуры и отдыха в </w:t>
            </w: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отчетном году</w:t>
            </w:r>
          </w:p>
        </w:tc>
        <w:tc>
          <w:tcPr>
            <w:tcW w:w="226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годовая</w:t>
            </w:r>
          </w:p>
        </w:tc>
      </w:tr>
      <w:tr w:rsidR="009562B6" w:rsidRPr="009562B6" w:rsidTr="009562B6">
        <w:trPr>
          <w:trHeight w:val="332"/>
        </w:trPr>
        <w:tc>
          <w:tcPr>
            <w:tcW w:w="73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2894" w:type="dxa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1217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квадратный метр</w:t>
            </w:r>
          </w:p>
        </w:tc>
        <w:tc>
          <w:tcPr>
            <w:tcW w:w="5641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как 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226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годовая</w:t>
            </w:r>
          </w:p>
        </w:tc>
      </w:tr>
      <w:tr w:rsidR="009562B6" w:rsidRPr="009562B6" w:rsidTr="009562B6">
        <w:trPr>
          <w:trHeight w:val="293"/>
        </w:trPr>
        <w:tc>
          <w:tcPr>
            <w:tcW w:w="738" w:type="dxa"/>
            <w:tcBorders>
              <w:right w:val="single" w:sz="4" w:space="0" w:color="auto"/>
            </w:tcBorders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430" w:type="dxa"/>
            <w:gridSpan w:val="5"/>
            <w:tcBorders>
              <w:right w:val="single" w:sz="4" w:space="0" w:color="auto"/>
            </w:tcBorders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Подпрограмма 2 «Благоустройство территорий Московской области»</w:t>
            </w:r>
          </w:p>
        </w:tc>
      </w:tr>
      <w:tr w:rsidR="009562B6" w:rsidRPr="009562B6" w:rsidTr="009562B6">
        <w:trPr>
          <w:trHeight w:val="390"/>
        </w:trPr>
        <w:tc>
          <w:tcPr>
            <w:tcW w:w="73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894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Ликвидация несанкционированных навалов и свалок мусора</w:t>
            </w:r>
          </w:p>
        </w:tc>
        <w:tc>
          <w:tcPr>
            <w:tcW w:w="1217" w:type="dxa"/>
            <w:vAlign w:val="center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Куб.м.</w:t>
            </w:r>
          </w:p>
        </w:tc>
        <w:tc>
          <w:tcPr>
            <w:tcW w:w="5641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53"/>
        </w:trPr>
        <w:tc>
          <w:tcPr>
            <w:tcW w:w="73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2894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Установка малых архитектурных форм на территории городского округа </w:t>
            </w:r>
          </w:p>
        </w:tc>
        <w:tc>
          <w:tcPr>
            <w:tcW w:w="1217" w:type="dxa"/>
            <w:vAlign w:val="center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5641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53"/>
        </w:trPr>
        <w:tc>
          <w:tcPr>
            <w:tcW w:w="73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2894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Приобретение техники для нужд благоустройства территории городского </w:t>
            </w: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 xml:space="preserve">округа </w:t>
            </w:r>
          </w:p>
        </w:tc>
        <w:tc>
          <w:tcPr>
            <w:tcW w:w="1217" w:type="dxa"/>
            <w:vAlign w:val="center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5641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53"/>
        </w:trPr>
        <w:tc>
          <w:tcPr>
            <w:tcW w:w="73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894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Протяженность линий наружного освещения</w:t>
            </w:r>
          </w:p>
        </w:tc>
        <w:tc>
          <w:tcPr>
            <w:tcW w:w="1217" w:type="dxa"/>
            <w:vAlign w:val="center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5641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Натуральный показатель</w:t>
            </w:r>
          </w:p>
        </w:tc>
        <w:tc>
          <w:tcPr>
            <w:tcW w:w="226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Инвентаризация</w:t>
            </w:r>
          </w:p>
        </w:tc>
        <w:tc>
          <w:tcPr>
            <w:tcW w:w="2410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Квартальная </w:t>
            </w:r>
          </w:p>
        </w:tc>
      </w:tr>
      <w:tr w:rsidR="009562B6" w:rsidRPr="009562B6" w:rsidTr="009562B6">
        <w:trPr>
          <w:trHeight w:val="253"/>
        </w:trPr>
        <w:tc>
          <w:tcPr>
            <w:tcW w:w="73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2894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Потребление электроэнергии на уличное освещение</w:t>
            </w:r>
          </w:p>
        </w:tc>
        <w:tc>
          <w:tcPr>
            <w:tcW w:w="1217" w:type="dxa"/>
            <w:vAlign w:val="center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тыс.кВт/</w:t>
            </w:r>
            <w:r w:rsidRPr="009562B6">
              <w:rPr>
                <w:rFonts w:ascii="Arial" w:hAnsi="Arial" w:cs="Arial"/>
                <w:sz w:val="24"/>
                <w:szCs w:val="24"/>
              </w:rPr>
              <w:br/>
              <w:t>ч</w:t>
            </w:r>
          </w:p>
        </w:tc>
        <w:tc>
          <w:tcPr>
            <w:tcW w:w="5641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Натуральный показатель</w:t>
            </w:r>
          </w:p>
        </w:tc>
        <w:tc>
          <w:tcPr>
            <w:tcW w:w="226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Показания приборов учета</w:t>
            </w:r>
          </w:p>
        </w:tc>
        <w:tc>
          <w:tcPr>
            <w:tcW w:w="2410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Квартальная</w:t>
            </w:r>
          </w:p>
        </w:tc>
      </w:tr>
      <w:tr w:rsidR="009562B6" w:rsidRPr="009562B6" w:rsidTr="009562B6">
        <w:trPr>
          <w:trHeight w:val="293"/>
        </w:trPr>
        <w:tc>
          <w:tcPr>
            <w:tcW w:w="738" w:type="dxa"/>
            <w:tcBorders>
              <w:right w:val="single" w:sz="4" w:space="0" w:color="auto"/>
            </w:tcBorders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430" w:type="dxa"/>
            <w:gridSpan w:val="5"/>
            <w:tcBorders>
              <w:right w:val="single" w:sz="4" w:space="0" w:color="auto"/>
            </w:tcBorders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Подпрограмма 3 «Создание условий для обеспечения комфортного проживания жителей в многоквартирных домах Московской области»</w:t>
            </w:r>
          </w:p>
        </w:tc>
      </w:tr>
      <w:tr w:rsidR="009562B6" w:rsidRPr="009562B6" w:rsidTr="009562B6">
        <w:trPr>
          <w:trHeight w:val="390"/>
        </w:trPr>
        <w:tc>
          <w:tcPr>
            <w:tcW w:w="73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2894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Количество отремонтированных подъездов в МКД</w:t>
            </w:r>
          </w:p>
        </w:tc>
        <w:tc>
          <w:tcPr>
            <w:tcW w:w="1217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641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Плановое значение показателя определяется в соответствии с Программой ремонта подъездов МКД МО</w:t>
            </w:r>
          </w:p>
        </w:tc>
        <w:tc>
          <w:tcPr>
            <w:tcW w:w="226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Годовая </w:t>
            </w:r>
          </w:p>
        </w:tc>
      </w:tr>
      <w:tr w:rsidR="009562B6" w:rsidRPr="009562B6" w:rsidTr="009562B6">
        <w:trPr>
          <w:trHeight w:val="253"/>
        </w:trPr>
        <w:tc>
          <w:tcPr>
            <w:tcW w:w="73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2894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Количество МКД, в которых проведен капитальный ремонт в рамках региональной программы</w:t>
            </w:r>
          </w:p>
        </w:tc>
        <w:tc>
          <w:tcPr>
            <w:tcW w:w="1217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641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Плановое количество определяется исходя из краткосрочных планов реализации региональной программы капитального ремонта</w:t>
            </w:r>
          </w:p>
        </w:tc>
        <w:tc>
          <w:tcPr>
            <w:tcW w:w="226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Годовая </w:t>
            </w:r>
          </w:p>
        </w:tc>
      </w:tr>
    </w:tbl>
    <w:p w:rsidR="009562B6" w:rsidRPr="009562B6" w:rsidRDefault="009562B6" w:rsidP="009562B6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</w:p>
    <w:p w:rsidR="009562B6" w:rsidRPr="009562B6" w:rsidRDefault="009562B6" w:rsidP="009562B6">
      <w:pPr>
        <w:pStyle w:val="ConsPlusNormal"/>
        <w:ind w:left="8505" w:firstLine="851"/>
        <w:rPr>
          <w:rFonts w:ascii="Arial" w:hAnsi="Arial" w:cs="Arial"/>
          <w:sz w:val="24"/>
          <w:szCs w:val="24"/>
        </w:rPr>
        <w:sectPr w:rsidR="009562B6" w:rsidRPr="009562B6" w:rsidSect="009562B6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9562B6" w:rsidRPr="009562B6" w:rsidRDefault="009562B6" w:rsidP="009562B6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9562B6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9562B6" w:rsidRPr="009562B6" w:rsidRDefault="009562B6" w:rsidP="009562B6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9562B6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DA1B43" w:rsidRPr="00001EC2" w:rsidRDefault="00DA1B43" w:rsidP="00DA1B43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eastAsia="Calibri" w:hAnsi="Arial" w:cs="Arial"/>
          <w:bCs/>
          <w:color w:val="00000A"/>
          <w:sz w:val="24"/>
          <w:szCs w:val="24"/>
        </w:rPr>
      </w:pPr>
      <w:r w:rsidRPr="009562B6">
        <w:rPr>
          <w:rFonts w:ascii="Arial" w:eastAsia="Calibri" w:hAnsi="Arial" w:cs="Arial"/>
          <w:bCs/>
          <w:color w:val="00000A"/>
          <w:sz w:val="24"/>
          <w:szCs w:val="24"/>
        </w:rPr>
        <w:t>22.04.2021 № 510</w:t>
      </w:r>
    </w:p>
    <w:p w:rsidR="009562B6" w:rsidRPr="009562B6" w:rsidRDefault="009562B6" w:rsidP="009562B6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</w:p>
    <w:p w:rsidR="009562B6" w:rsidRPr="009562B6" w:rsidRDefault="009562B6" w:rsidP="009562B6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9562B6">
        <w:rPr>
          <w:rFonts w:ascii="Arial" w:hAnsi="Arial" w:cs="Arial"/>
          <w:sz w:val="24"/>
          <w:szCs w:val="24"/>
        </w:rPr>
        <w:t>Приложение № 3</w:t>
      </w:r>
    </w:p>
    <w:p w:rsidR="009562B6" w:rsidRPr="009562B6" w:rsidRDefault="009562B6" w:rsidP="009562B6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9562B6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9562B6" w:rsidRPr="009562B6" w:rsidRDefault="009562B6" w:rsidP="009562B6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9562B6">
        <w:rPr>
          <w:rFonts w:ascii="Arial" w:hAnsi="Arial" w:cs="Arial"/>
          <w:sz w:val="24"/>
          <w:szCs w:val="24"/>
        </w:rPr>
        <w:t>от 27.12.2019 № 1882</w:t>
      </w:r>
    </w:p>
    <w:p w:rsidR="009562B6" w:rsidRPr="009562B6" w:rsidRDefault="009562B6" w:rsidP="009562B6">
      <w:pPr>
        <w:pStyle w:val="ConsPlusNormal"/>
        <w:rPr>
          <w:rFonts w:ascii="Arial" w:hAnsi="Arial" w:cs="Arial"/>
          <w:b/>
          <w:sz w:val="24"/>
          <w:szCs w:val="24"/>
        </w:rPr>
      </w:pPr>
    </w:p>
    <w:p w:rsidR="009562B6" w:rsidRPr="009562B6" w:rsidRDefault="009562B6" w:rsidP="009562B6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9562B6" w:rsidRPr="009562B6" w:rsidRDefault="009562B6" w:rsidP="009562B6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9562B6">
        <w:rPr>
          <w:rFonts w:ascii="Arial" w:hAnsi="Arial" w:cs="Arial"/>
          <w:sz w:val="24"/>
          <w:szCs w:val="24"/>
        </w:rPr>
        <w:t xml:space="preserve">Паспорт подпрограммы </w:t>
      </w:r>
      <w:r w:rsidRPr="009562B6">
        <w:rPr>
          <w:rFonts w:ascii="Arial" w:hAnsi="Arial" w:cs="Arial"/>
          <w:sz w:val="24"/>
          <w:szCs w:val="24"/>
          <w:lang w:val="en-US"/>
        </w:rPr>
        <w:t>I</w:t>
      </w:r>
      <w:r w:rsidRPr="009562B6">
        <w:rPr>
          <w:rFonts w:ascii="Arial" w:hAnsi="Arial" w:cs="Arial"/>
          <w:sz w:val="24"/>
          <w:szCs w:val="24"/>
        </w:rPr>
        <w:t xml:space="preserve"> «</w:t>
      </w:r>
      <w:r w:rsidRPr="009562B6">
        <w:rPr>
          <w:rFonts w:ascii="Arial" w:hAnsi="Arial" w:cs="Arial"/>
          <w:sz w:val="24"/>
          <w:szCs w:val="24"/>
          <w:lang w:eastAsia="en-US"/>
        </w:rPr>
        <w:t>Комфортная городская среда</w:t>
      </w:r>
      <w:r w:rsidRPr="009562B6">
        <w:rPr>
          <w:rFonts w:ascii="Arial" w:hAnsi="Arial" w:cs="Arial"/>
          <w:sz w:val="24"/>
          <w:szCs w:val="24"/>
        </w:rPr>
        <w:t>»</w:t>
      </w:r>
    </w:p>
    <w:p w:rsidR="009562B6" w:rsidRPr="009562B6" w:rsidRDefault="009562B6" w:rsidP="009562B6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</w:p>
    <w:p w:rsidR="009562B6" w:rsidRPr="009562B6" w:rsidRDefault="009562B6" w:rsidP="009562B6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14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34"/>
        <w:gridCol w:w="1560"/>
        <w:gridCol w:w="1701"/>
        <w:gridCol w:w="1559"/>
        <w:gridCol w:w="1559"/>
        <w:gridCol w:w="1418"/>
        <w:gridCol w:w="2852"/>
      </w:tblGrid>
      <w:tr w:rsidR="009562B6" w:rsidRPr="009562B6" w:rsidTr="009562B6">
        <w:trPr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B6" w:rsidRPr="009562B6" w:rsidRDefault="009562B6" w:rsidP="009562B6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B6" w:rsidRPr="009562B6" w:rsidRDefault="009562B6" w:rsidP="009562B6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Заместитель Главы Администрации городского округа Лобня Локтева Л.Н., Холиков А.Г.</w:t>
            </w:r>
          </w:p>
        </w:tc>
      </w:tr>
      <w:tr w:rsidR="009562B6" w:rsidRPr="009562B6" w:rsidTr="009562B6">
        <w:trPr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B6" w:rsidRPr="009562B6" w:rsidRDefault="009562B6" w:rsidP="009562B6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 xml:space="preserve">Муниципальный заказчик муниципальной программы </w:t>
            </w:r>
          </w:p>
        </w:tc>
        <w:tc>
          <w:tcPr>
            <w:tcW w:w="10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B6" w:rsidRPr="009562B6" w:rsidRDefault="009562B6" w:rsidP="009562B6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Администрация городского округа Лобня</w:t>
            </w:r>
          </w:p>
        </w:tc>
      </w:tr>
      <w:tr w:rsidR="009562B6" w:rsidRPr="009562B6" w:rsidTr="009562B6">
        <w:trPr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B6" w:rsidRPr="009562B6" w:rsidRDefault="009562B6" w:rsidP="009562B6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10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B6" w:rsidRPr="009562B6" w:rsidRDefault="009562B6" w:rsidP="009562B6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Повышение качества и комфорта городской среды на территории городского округа Лобня</w:t>
            </w:r>
          </w:p>
        </w:tc>
      </w:tr>
      <w:tr w:rsidR="009562B6" w:rsidRPr="009562B6" w:rsidTr="009562B6">
        <w:trPr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B6" w:rsidRPr="009562B6" w:rsidRDefault="009562B6" w:rsidP="009562B6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Перечень подпрограмм</w:t>
            </w:r>
          </w:p>
        </w:tc>
        <w:tc>
          <w:tcPr>
            <w:tcW w:w="10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B6" w:rsidRPr="009562B6" w:rsidRDefault="009562B6" w:rsidP="009562B6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Подпрограмма I «Комфортная городская среда»</w:t>
            </w:r>
          </w:p>
        </w:tc>
      </w:tr>
      <w:tr w:rsidR="009562B6" w:rsidRPr="009562B6" w:rsidTr="009562B6">
        <w:trPr>
          <w:jc w:val="center"/>
        </w:trPr>
        <w:tc>
          <w:tcPr>
            <w:tcW w:w="4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B6" w:rsidRPr="009562B6" w:rsidRDefault="009562B6" w:rsidP="009562B6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0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B6" w:rsidRPr="009562B6" w:rsidRDefault="009562B6" w:rsidP="009562B6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Расходы (тыс. рублей)</w:t>
            </w:r>
          </w:p>
        </w:tc>
      </w:tr>
      <w:tr w:rsidR="009562B6" w:rsidRPr="009562B6" w:rsidTr="009562B6">
        <w:trPr>
          <w:trHeight w:val="337"/>
          <w:jc w:val="center"/>
        </w:trPr>
        <w:tc>
          <w:tcPr>
            <w:tcW w:w="4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B6" w:rsidRPr="009562B6" w:rsidRDefault="009562B6" w:rsidP="009562B6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B6" w:rsidRPr="009562B6" w:rsidRDefault="009562B6" w:rsidP="009562B6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2024 год</w:t>
            </w:r>
          </w:p>
        </w:tc>
      </w:tr>
      <w:tr w:rsidR="009562B6" w:rsidRPr="009562B6" w:rsidTr="009562B6">
        <w:trPr>
          <w:trHeight w:val="308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B6" w:rsidRPr="009562B6" w:rsidRDefault="009562B6" w:rsidP="009562B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190 126,4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39 710,7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33 715,7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55 700,0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30 500,0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30 500,0</w:t>
            </w:r>
          </w:p>
        </w:tc>
      </w:tr>
      <w:tr w:rsidR="009562B6" w:rsidRPr="009562B6" w:rsidTr="009562B6">
        <w:trPr>
          <w:trHeight w:val="524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B6" w:rsidRPr="009562B6" w:rsidRDefault="009562B6" w:rsidP="009562B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109 550,2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34 750,2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74 800,0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562B6" w:rsidRPr="009562B6" w:rsidTr="009562B6">
        <w:trPr>
          <w:trHeight w:val="170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B6" w:rsidRPr="009562B6" w:rsidRDefault="009562B6" w:rsidP="009562B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80 000,0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80 000,0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562B6" w:rsidRPr="009562B6" w:rsidTr="009562B6">
        <w:trPr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B6" w:rsidRPr="009562B6" w:rsidRDefault="009562B6" w:rsidP="009562B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Внебюджетные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562B6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562B6" w:rsidRPr="009562B6" w:rsidTr="009562B6">
        <w:trPr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B6" w:rsidRPr="009562B6" w:rsidRDefault="009562B6" w:rsidP="009562B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379 676,6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74 460,9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113 715,7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130 500,0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30 500,0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30 500,0</w:t>
            </w:r>
          </w:p>
        </w:tc>
      </w:tr>
    </w:tbl>
    <w:p w:rsidR="009562B6" w:rsidRPr="009562B6" w:rsidRDefault="009562B6" w:rsidP="009562B6">
      <w:pPr>
        <w:pStyle w:val="ConsPlusNormal"/>
        <w:ind w:left="8505"/>
        <w:rPr>
          <w:rFonts w:ascii="Arial" w:hAnsi="Arial" w:cs="Arial"/>
          <w:sz w:val="24"/>
          <w:szCs w:val="24"/>
        </w:rPr>
        <w:sectPr w:rsidR="009562B6" w:rsidRPr="009562B6" w:rsidSect="009562B6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9562B6" w:rsidRPr="009562B6" w:rsidRDefault="009562B6" w:rsidP="009562B6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</w:p>
    <w:p w:rsidR="009562B6" w:rsidRPr="009562B6" w:rsidRDefault="009562B6" w:rsidP="009562B6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9562B6">
        <w:rPr>
          <w:rFonts w:ascii="Arial" w:hAnsi="Arial" w:cs="Arial"/>
          <w:sz w:val="24"/>
          <w:szCs w:val="24"/>
        </w:rPr>
        <w:t>Приложение № 4</w:t>
      </w:r>
    </w:p>
    <w:p w:rsidR="009562B6" w:rsidRPr="009562B6" w:rsidRDefault="009562B6" w:rsidP="009562B6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9562B6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DA1B43" w:rsidRPr="00001EC2" w:rsidRDefault="00DA1B43" w:rsidP="00DA1B43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Arial" w:eastAsia="Calibri" w:hAnsi="Arial" w:cs="Arial"/>
          <w:bCs/>
          <w:color w:val="00000A"/>
          <w:sz w:val="24"/>
          <w:szCs w:val="24"/>
        </w:rPr>
      </w:pPr>
      <w:r>
        <w:rPr>
          <w:rFonts w:ascii="Arial" w:eastAsia="Calibri" w:hAnsi="Arial" w:cs="Arial"/>
          <w:bCs/>
          <w:color w:val="00000A"/>
          <w:sz w:val="24"/>
          <w:szCs w:val="24"/>
        </w:rPr>
        <w:t xml:space="preserve">                               </w:t>
      </w:r>
      <w:bookmarkStart w:id="2" w:name="_GoBack"/>
      <w:bookmarkEnd w:id="2"/>
      <w:r w:rsidRPr="009562B6">
        <w:rPr>
          <w:rFonts w:ascii="Arial" w:eastAsia="Calibri" w:hAnsi="Arial" w:cs="Arial"/>
          <w:bCs/>
          <w:color w:val="00000A"/>
          <w:sz w:val="24"/>
          <w:szCs w:val="24"/>
        </w:rPr>
        <w:t>22.04.2021 № 510</w:t>
      </w:r>
    </w:p>
    <w:p w:rsidR="009562B6" w:rsidRPr="009562B6" w:rsidRDefault="009562B6" w:rsidP="009562B6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</w:p>
    <w:p w:rsidR="009562B6" w:rsidRPr="009562B6" w:rsidRDefault="009562B6" w:rsidP="009562B6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9562B6">
        <w:rPr>
          <w:rFonts w:ascii="Arial" w:hAnsi="Arial" w:cs="Arial"/>
          <w:sz w:val="24"/>
          <w:szCs w:val="24"/>
        </w:rPr>
        <w:t>Приложение № 4</w:t>
      </w:r>
    </w:p>
    <w:p w:rsidR="009562B6" w:rsidRPr="009562B6" w:rsidRDefault="009562B6" w:rsidP="009562B6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9562B6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9562B6" w:rsidRPr="009562B6" w:rsidRDefault="009562B6" w:rsidP="009562B6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9562B6">
        <w:rPr>
          <w:rFonts w:ascii="Arial" w:hAnsi="Arial" w:cs="Arial"/>
          <w:sz w:val="24"/>
          <w:szCs w:val="24"/>
        </w:rPr>
        <w:t>от 27.12.2019 № 1882</w:t>
      </w:r>
    </w:p>
    <w:p w:rsidR="009562B6" w:rsidRPr="009562B6" w:rsidRDefault="009562B6" w:rsidP="009562B6">
      <w:pPr>
        <w:pStyle w:val="ConsPlusNormal"/>
        <w:jc w:val="both"/>
        <w:rPr>
          <w:rFonts w:ascii="Arial" w:hAnsi="Arial" w:cs="Arial"/>
          <w:sz w:val="24"/>
          <w:szCs w:val="24"/>
          <w:lang w:eastAsia="en-US"/>
        </w:rPr>
      </w:pPr>
    </w:p>
    <w:p w:rsidR="009562B6" w:rsidRPr="009562B6" w:rsidRDefault="009562B6" w:rsidP="009562B6">
      <w:pPr>
        <w:pStyle w:val="ConsPlusNormal"/>
        <w:spacing w:after="200"/>
        <w:jc w:val="center"/>
        <w:rPr>
          <w:rFonts w:ascii="Arial" w:hAnsi="Arial" w:cs="Arial"/>
          <w:sz w:val="24"/>
          <w:szCs w:val="24"/>
        </w:rPr>
      </w:pPr>
      <w:r w:rsidRPr="009562B6">
        <w:rPr>
          <w:rFonts w:ascii="Arial" w:hAnsi="Arial" w:cs="Arial"/>
          <w:sz w:val="24"/>
          <w:szCs w:val="24"/>
        </w:rPr>
        <w:t xml:space="preserve">Перечень мероприятий подпрограммы </w:t>
      </w:r>
      <w:r w:rsidRPr="009562B6">
        <w:rPr>
          <w:rFonts w:ascii="Arial" w:hAnsi="Arial" w:cs="Arial"/>
          <w:bCs/>
          <w:sz w:val="24"/>
          <w:szCs w:val="24"/>
          <w:lang w:val="en-US"/>
        </w:rPr>
        <w:t>I</w:t>
      </w:r>
      <w:r w:rsidRPr="009562B6">
        <w:rPr>
          <w:rFonts w:ascii="Arial" w:hAnsi="Arial" w:cs="Arial"/>
          <w:sz w:val="24"/>
          <w:szCs w:val="24"/>
        </w:rPr>
        <w:t xml:space="preserve"> «Комфортная городская среда»</w:t>
      </w:r>
    </w:p>
    <w:tbl>
      <w:tblPr>
        <w:tblW w:w="1530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70"/>
        <w:gridCol w:w="852"/>
        <w:gridCol w:w="1699"/>
        <w:gridCol w:w="1276"/>
        <w:gridCol w:w="1146"/>
        <w:gridCol w:w="1066"/>
        <w:gridCol w:w="1091"/>
        <w:gridCol w:w="1091"/>
        <w:gridCol w:w="965"/>
        <w:gridCol w:w="1134"/>
        <w:gridCol w:w="1247"/>
        <w:gridCol w:w="1012"/>
      </w:tblGrid>
      <w:tr w:rsidR="009562B6" w:rsidRPr="009562B6" w:rsidTr="009562B6">
        <w:tc>
          <w:tcPr>
            <w:tcW w:w="851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870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Мероприятие подпрограммы</w:t>
            </w:r>
          </w:p>
        </w:tc>
        <w:tc>
          <w:tcPr>
            <w:tcW w:w="852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Сроки исполнения мероприятия</w:t>
            </w:r>
          </w:p>
        </w:tc>
        <w:tc>
          <w:tcPr>
            <w:tcW w:w="1699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Объем финансирования мероприятия в году, предшествующему году начала реализации (тыс. руб.)</w:t>
            </w:r>
          </w:p>
        </w:tc>
        <w:tc>
          <w:tcPr>
            <w:tcW w:w="1146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Всего (тыс. руб.)</w:t>
            </w:r>
          </w:p>
        </w:tc>
        <w:tc>
          <w:tcPr>
            <w:tcW w:w="5347" w:type="dxa"/>
            <w:gridSpan w:val="5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Объем финансирования по годам (тыс.руб)</w:t>
            </w:r>
          </w:p>
        </w:tc>
        <w:tc>
          <w:tcPr>
            <w:tcW w:w="1247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Ответственный за выполнение мероприятия подпрограммы</w:t>
            </w:r>
          </w:p>
        </w:tc>
        <w:tc>
          <w:tcPr>
            <w:tcW w:w="1012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Результаты выполнения мероприятия подпрограммы</w:t>
            </w:r>
          </w:p>
        </w:tc>
      </w:tr>
      <w:tr w:rsidR="009562B6" w:rsidRPr="009562B6" w:rsidTr="009562B6">
        <w:trPr>
          <w:trHeight w:val="1940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6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2020</w:t>
            </w:r>
          </w:p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2021 </w:t>
            </w:r>
          </w:p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2022          год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2023         год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2024</w:t>
            </w:r>
          </w:p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47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12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70" w:type="dxa"/>
            <w:vMerge w:val="restart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Основное мероприятие 1</w:t>
            </w:r>
          </w:p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«Благоустройство общественных территорий </w:t>
            </w: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образований Московской области»</w:t>
            </w:r>
          </w:p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171 727,6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46 511,9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33715,7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30500,0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30500,0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30500,0</w:t>
            </w:r>
          </w:p>
        </w:tc>
        <w:tc>
          <w:tcPr>
            <w:tcW w:w="1247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Управление благоустройства и дорожного </w:t>
            </w: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1012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Благоустройство общественных террит</w:t>
            </w: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орий</w:t>
            </w: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160 472,6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35 256,9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33715,7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30500,0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30500,0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30500,0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11 255,0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11 255,0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val="en-US"/>
              </w:rPr>
              <w:t>1.1</w:t>
            </w:r>
          </w:p>
        </w:tc>
        <w:tc>
          <w:tcPr>
            <w:tcW w:w="1870" w:type="dxa"/>
            <w:vMerge w:val="restart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Мероприятие 2:</w:t>
            </w:r>
          </w:p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Theme="minorEastAsia" w:hAnsi="Arial" w:cs="Arial"/>
                <w:sz w:val="24"/>
                <w:szCs w:val="24"/>
              </w:rPr>
              <w:t>Приобретение и установка технических сооружений (устройств)для развлечений, оснащенных электрическим приводом</w:t>
            </w:r>
          </w:p>
        </w:tc>
        <w:tc>
          <w:tcPr>
            <w:tcW w:w="852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val="en-US"/>
              </w:rPr>
              <w:t>1.2</w:t>
            </w:r>
          </w:p>
        </w:tc>
        <w:tc>
          <w:tcPr>
            <w:tcW w:w="1870" w:type="dxa"/>
            <w:vMerge w:val="restart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Мероприятие 3</w:t>
            </w:r>
          </w:p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Изготовление и установка стел</w:t>
            </w:r>
          </w:p>
        </w:tc>
        <w:tc>
          <w:tcPr>
            <w:tcW w:w="852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11847,4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11847,4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Управление благоустройства и </w:t>
            </w: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дорожного хозяйства</w:t>
            </w:r>
          </w:p>
        </w:tc>
        <w:tc>
          <w:tcPr>
            <w:tcW w:w="1012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Установка стелы</w:t>
            </w: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Средства бюджета городского </w:t>
            </w: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округа Лобня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50,0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592,4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592,4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11255,0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11255,0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1.3 </w:t>
            </w:r>
          </w:p>
        </w:tc>
        <w:tc>
          <w:tcPr>
            <w:tcW w:w="1870" w:type="dxa"/>
            <w:vMerge w:val="restart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Мероприятие 4</w:t>
            </w:r>
          </w:p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Комплексное благоустройство территорий муниципальных образований Московской области </w:t>
            </w:r>
          </w:p>
        </w:tc>
        <w:tc>
          <w:tcPr>
            <w:tcW w:w="852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Управление благоустройства и дорожного хозяйства</w:t>
            </w:r>
          </w:p>
        </w:tc>
        <w:tc>
          <w:tcPr>
            <w:tcW w:w="1012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val="en-US"/>
              </w:rPr>
              <w:t>1.4</w:t>
            </w:r>
          </w:p>
        </w:tc>
        <w:tc>
          <w:tcPr>
            <w:tcW w:w="1870" w:type="dxa"/>
            <w:vMerge w:val="restart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Мероприятие 5</w:t>
            </w:r>
          </w:p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Реализация </w:t>
            </w: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 xml:space="preserve">мероприятий по организации функциональных зон в парках культуры и отдыха </w:t>
            </w:r>
          </w:p>
        </w:tc>
        <w:tc>
          <w:tcPr>
            <w:tcW w:w="852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Управление благоуст</w:t>
            </w: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ройства и дорожного хозяйства</w:t>
            </w:r>
          </w:p>
        </w:tc>
        <w:tc>
          <w:tcPr>
            <w:tcW w:w="1012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Средства бюджета </w:t>
            </w: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городского округа Лобня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 w:val="restart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Theme="minorEastAsia" w:hAnsi="Arial" w:cs="Arial"/>
                <w:sz w:val="24"/>
                <w:szCs w:val="24"/>
              </w:rPr>
              <w:t>1.5</w:t>
            </w:r>
          </w:p>
        </w:tc>
        <w:tc>
          <w:tcPr>
            <w:tcW w:w="1870" w:type="dxa"/>
            <w:vMerge w:val="restart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Мероприятие 6</w:t>
            </w:r>
          </w:p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Устройство контейнерных площадок</w:t>
            </w:r>
          </w:p>
        </w:tc>
        <w:tc>
          <w:tcPr>
            <w:tcW w:w="852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 w:val="restart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1.6</w:t>
            </w:r>
          </w:p>
        </w:tc>
        <w:tc>
          <w:tcPr>
            <w:tcW w:w="1870" w:type="dxa"/>
            <w:vMerge w:val="restart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 xml:space="preserve">Мероприятие </w:t>
            </w: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Приобретение коммунальной техники за счет средств местного бюджета</w:t>
            </w:r>
            <w:r w:rsidRPr="009562B6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2020-</w:t>
            </w: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Управле</w:t>
            </w: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ние благоустройства</w:t>
            </w:r>
          </w:p>
        </w:tc>
        <w:tc>
          <w:tcPr>
            <w:tcW w:w="1012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Theme="minorEastAsia" w:hAnsi="Arial" w:cs="Arial"/>
                <w:sz w:val="24"/>
                <w:szCs w:val="24"/>
              </w:rPr>
              <w:t>1.7</w:t>
            </w:r>
          </w:p>
        </w:tc>
        <w:tc>
          <w:tcPr>
            <w:tcW w:w="1870" w:type="dxa"/>
            <w:vMerge w:val="restart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Мероприятие 8</w:t>
            </w:r>
          </w:p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Создание новых и (или) благоустройство существующих парков культуры и отдыха за счет средств местного бюджета</w:t>
            </w:r>
            <w:r w:rsidRPr="009562B6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Внебюджетные </w:t>
            </w: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 w:val="restart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Theme="minorEastAsia" w:hAnsi="Arial" w:cs="Arial"/>
                <w:sz w:val="24"/>
                <w:szCs w:val="24"/>
              </w:rPr>
              <w:t>1.8</w:t>
            </w:r>
          </w:p>
        </w:tc>
        <w:tc>
          <w:tcPr>
            <w:tcW w:w="1870" w:type="dxa"/>
            <w:vMerge w:val="restart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Мероприятие 9 </w:t>
            </w:r>
          </w:p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Обустройство и установка детских игровых площадок на территории муниципальных образований Московской области за счет средств местного бюджета </w:t>
            </w:r>
          </w:p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13 872,2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1656,5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3 215,7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3 000,0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3 000,0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3 000,0</w:t>
            </w:r>
          </w:p>
        </w:tc>
        <w:tc>
          <w:tcPr>
            <w:tcW w:w="1247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Управление благоустройства и дорожного хозяйства, Управление по работе с территориями</w:t>
            </w:r>
          </w:p>
        </w:tc>
        <w:tc>
          <w:tcPr>
            <w:tcW w:w="1012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13 872,2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1656,5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3 215,7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3 000,0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3 000,0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3 000,0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Theme="minorEastAsia" w:hAnsi="Arial" w:cs="Arial"/>
                <w:sz w:val="24"/>
                <w:szCs w:val="24"/>
              </w:rPr>
              <w:t>1.9</w:t>
            </w:r>
          </w:p>
        </w:tc>
        <w:tc>
          <w:tcPr>
            <w:tcW w:w="1870" w:type="dxa"/>
            <w:vMerge w:val="restart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Мероприятие 10:</w:t>
            </w:r>
          </w:p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Устройство и капитальный ремонт архитектурно-художественного освещения в рамках реализации проекта "Светлый </w:t>
            </w: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город" за счет средств местного бюджета</w:t>
            </w:r>
          </w:p>
        </w:tc>
        <w:tc>
          <w:tcPr>
            <w:tcW w:w="852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</w:t>
            </w: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 xml:space="preserve">округа 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Theme="minorEastAsia" w:hAnsi="Arial" w:cs="Arial"/>
                <w:sz w:val="24"/>
                <w:szCs w:val="24"/>
              </w:rPr>
              <w:t>1.10</w:t>
            </w:r>
          </w:p>
        </w:tc>
        <w:tc>
          <w:tcPr>
            <w:tcW w:w="1870" w:type="dxa"/>
            <w:vMerge w:val="restart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Мероприятие 11:</w:t>
            </w:r>
          </w:p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Устройство и капитальный ремонт электросетевого хозяйства,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852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 w:val="restart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Theme="minorEastAsia" w:hAnsi="Arial" w:cs="Arial"/>
                <w:sz w:val="24"/>
                <w:szCs w:val="24"/>
              </w:rPr>
              <w:t>1.11</w:t>
            </w:r>
          </w:p>
        </w:tc>
        <w:tc>
          <w:tcPr>
            <w:tcW w:w="1870" w:type="dxa"/>
            <w:vMerge w:val="restart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Мероприятие 12:</w:t>
            </w:r>
          </w:p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Обустройство и установка детских игровых площадок на территории парков культуры и </w:t>
            </w: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отдыха Московской области за счет средств местного бюджета</w:t>
            </w:r>
          </w:p>
        </w:tc>
        <w:tc>
          <w:tcPr>
            <w:tcW w:w="852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 w:val="restart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Theme="minorEastAsia" w:hAnsi="Arial" w:cs="Arial"/>
                <w:sz w:val="24"/>
                <w:szCs w:val="24"/>
              </w:rPr>
              <w:t>1.12</w:t>
            </w:r>
          </w:p>
        </w:tc>
        <w:tc>
          <w:tcPr>
            <w:tcW w:w="1870" w:type="dxa"/>
            <w:vMerge w:val="restart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Мероприятие 13: </w:t>
            </w:r>
          </w:p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Ремонт дворовых территорий за счет средств местного бюджета</w:t>
            </w:r>
          </w:p>
        </w:tc>
        <w:tc>
          <w:tcPr>
            <w:tcW w:w="852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146 008,0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33008,00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30 500,0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27 500,0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27 500,0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27 500,0</w:t>
            </w:r>
          </w:p>
        </w:tc>
        <w:tc>
          <w:tcPr>
            <w:tcW w:w="1247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146 008,0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33008,00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30 500,0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27 500,0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27 500,0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27 500,0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 w:val="restart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Theme="minorEastAsia" w:hAnsi="Arial" w:cs="Arial"/>
                <w:sz w:val="24"/>
                <w:szCs w:val="24"/>
              </w:rPr>
              <w:t>1.13</w:t>
            </w:r>
          </w:p>
        </w:tc>
        <w:tc>
          <w:tcPr>
            <w:tcW w:w="1870" w:type="dxa"/>
            <w:vMerge w:val="restart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Мероприятие 14</w:t>
            </w:r>
          </w:p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Благоустройство общественных территорий</w:t>
            </w:r>
          </w:p>
        </w:tc>
        <w:tc>
          <w:tcPr>
            <w:tcW w:w="852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 w:val="restart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Theme="minorEastAsia" w:hAnsi="Arial" w:cs="Arial"/>
                <w:sz w:val="24"/>
                <w:szCs w:val="24"/>
              </w:rPr>
              <w:t>1.14</w:t>
            </w:r>
          </w:p>
        </w:tc>
        <w:tc>
          <w:tcPr>
            <w:tcW w:w="1870" w:type="dxa"/>
            <w:vMerge w:val="restart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Мероприятие 15: </w:t>
            </w:r>
          </w:p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Комплексное благоустройство дворовых территорий</w:t>
            </w:r>
          </w:p>
        </w:tc>
        <w:tc>
          <w:tcPr>
            <w:tcW w:w="852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 w:val="restart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Theme="minorEastAsia" w:hAnsi="Arial" w:cs="Arial"/>
                <w:sz w:val="24"/>
                <w:szCs w:val="24"/>
              </w:rPr>
              <w:t>1.15</w:t>
            </w:r>
          </w:p>
        </w:tc>
        <w:tc>
          <w:tcPr>
            <w:tcW w:w="1870" w:type="dxa"/>
            <w:vMerge w:val="restart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Мероприятие 16:</w:t>
            </w:r>
          </w:p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Выполнение </w:t>
            </w: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мероприятий по организации наружного освещения территорий городских округов Московской области</w:t>
            </w:r>
          </w:p>
        </w:tc>
        <w:tc>
          <w:tcPr>
            <w:tcW w:w="852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 w:val="restart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Theme="minorEastAsia" w:hAnsi="Arial" w:cs="Arial"/>
                <w:sz w:val="24"/>
                <w:szCs w:val="24"/>
              </w:rPr>
              <w:t>1.16</w:t>
            </w:r>
          </w:p>
        </w:tc>
        <w:tc>
          <w:tcPr>
            <w:tcW w:w="1870" w:type="dxa"/>
            <w:vMerge w:val="restart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Мероприятие 17:</w:t>
            </w:r>
          </w:p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Оплата кредиторской задолженности за выполненные работы по устройству контейнерных площадок в 2019 году</w:t>
            </w:r>
          </w:p>
        </w:tc>
        <w:tc>
          <w:tcPr>
            <w:tcW w:w="852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86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0" w:type="dxa"/>
            <w:vMerge w:val="restart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Основное мероприятие F2. Федеральный проект «Формирование комфортной городской среды»*</w:t>
            </w:r>
          </w:p>
        </w:tc>
        <w:tc>
          <w:tcPr>
            <w:tcW w:w="852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699" w:type="dxa"/>
            <w:vAlign w:val="center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185684,32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207 949,0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27 949,0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80000,0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100000,0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Управление благоустройства и дорожного хозяйства</w:t>
            </w:r>
          </w:p>
        </w:tc>
        <w:tc>
          <w:tcPr>
            <w:tcW w:w="1012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Благоустройство общественных территорий</w:t>
            </w:r>
          </w:p>
        </w:tc>
      </w:tr>
      <w:tr w:rsidR="009562B6" w:rsidRPr="009562B6" w:rsidTr="009562B6">
        <w:trPr>
          <w:trHeight w:val="489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75148,86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29 653,8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4 453,8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2B6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25200,0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110535,46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98 295,2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23495,2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74800,0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80000,0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80000,0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 w:val="restart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870" w:type="dxa"/>
            <w:vMerge w:val="restart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Мероприятие 3</w:t>
            </w:r>
          </w:p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852" w:type="dxa"/>
            <w:vMerge w:val="restart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Управление благоустройства и дорожного хозяйства</w:t>
            </w:r>
          </w:p>
        </w:tc>
        <w:tc>
          <w:tcPr>
            <w:tcW w:w="1012" w:type="dxa"/>
            <w:vMerge w:val="restart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Благоустройство общественных территорий</w:t>
            </w:r>
          </w:p>
        </w:tc>
      </w:tr>
      <w:tr w:rsidR="009562B6" w:rsidRPr="009562B6" w:rsidTr="009562B6"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 w:val="restart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1870" w:type="dxa"/>
            <w:vMerge w:val="restart"/>
          </w:tcPr>
          <w:p w:rsidR="009562B6" w:rsidRPr="009562B6" w:rsidRDefault="009562B6" w:rsidP="009562B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Мероприятие 4 Реализация программ формирования современной городской среды в части благоустройства общественных территорий в исторических городах федерального значения</w:t>
            </w:r>
          </w:p>
        </w:tc>
        <w:tc>
          <w:tcPr>
            <w:tcW w:w="852" w:type="dxa"/>
            <w:vMerge w:val="restart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Управле</w:t>
            </w: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ние благоустройства и дорожного хозяйства</w:t>
            </w:r>
          </w:p>
        </w:tc>
        <w:tc>
          <w:tcPr>
            <w:tcW w:w="1012" w:type="dxa"/>
            <w:vMerge w:val="restart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Благоу</w:t>
            </w: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стройство общественный территорий городского округа Лобня</w:t>
            </w:r>
          </w:p>
        </w:tc>
      </w:tr>
      <w:tr w:rsidR="009562B6" w:rsidRPr="009562B6" w:rsidTr="009562B6"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 w:val="restart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Theme="minorEastAsia" w:hAnsi="Arial" w:cs="Arial"/>
                <w:sz w:val="24"/>
                <w:szCs w:val="24"/>
              </w:rPr>
              <w:t>2.3</w:t>
            </w:r>
          </w:p>
        </w:tc>
        <w:tc>
          <w:tcPr>
            <w:tcW w:w="1870" w:type="dxa"/>
            <w:vMerge w:val="restart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Мероприятие 6</w:t>
            </w:r>
          </w:p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Благоустройство общественных территорий в малых городах и исторических поселениях-победителях Всероссийского конкурса лучших проектов создания </w:t>
            </w: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комфортной городской среды</w:t>
            </w:r>
          </w:p>
        </w:tc>
        <w:tc>
          <w:tcPr>
            <w:tcW w:w="852" w:type="dxa"/>
            <w:vMerge w:val="restart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100 000,0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100 000,0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74 800,0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74 800,0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25 200,0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25 200,0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2.4</w:t>
            </w:r>
          </w:p>
        </w:tc>
        <w:tc>
          <w:tcPr>
            <w:tcW w:w="1870" w:type="dxa"/>
            <w:vMerge w:val="restart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Мероприятие 7: 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852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  <w:r w:rsidRPr="009562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62B6">
              <w:rPr>
                <w:rFonts w:ascii="Arial" w:hAnsi="Arial" w:cs="Arial"/>
                <w:sz w:val="24"/>
                <w:szCs w:val="24"/>
                <w:lang w:val="en-US"/>
              </w:rPr>
              <w:t>121,</w:t>
            </w:r>
            <w:r w:rsidRPr="009562B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  <w:r w:rsidRPr="009562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62B6">
              <w:rPr>
                <w:rFonts w:ascii="Arial" w:hAnsi="Arial" w:cs="Arial"/>
                <w:sz w:val="24"/>
                <w:szCs w:val="24"/>
                <w:lang w:val="en-US"/>
              </w:rPr>
              <w:t>121,</w:t>
            </w:r>
            <w:r w:rsidRPr="009562B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Управление благоустройства и дорожного хозяйства</w:t>
            </w:r>
          </w:p>
        </w:tc>
        <w:tc>
          <w:tcPr>
            <w:tcW w:w="1012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Проведение ПИР в 2020, в2021 реализация проекта «Река времени»</w:t>
            </w:r>
          </w:p>
        </w:tc>
      </w:tr>
      <w:tr w:rsidR="009562B6" w:rsidRPr="009562B6" w:rsidTr="009562B6"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val="en-US"/>
              </w:rPr>
              <w:t>121,</w:t>
            </w:r>
            <w:r w:rsidRPr="009562B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val="en-US"/>
              </w:rPr>
              <w:t>121,</w:t>
            </w:r>
            <w:r w:rsidRPr="009562B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  <w:r w:rsidRPr="009562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62B6">
              <w:rPr>
                <w:rFonts w:ascii="Arial" w:hAnsi="Arial" w:cs="Arial"/>
                <w:sz w:val="24"/>
                <w:szCs w:val="24"/>
                <w:lang w:val="en-US"/>
              </w:rPr>
              <w:t>000</w:t>
            </w:r>
            <w:r w:rsidRPr="009562B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  <w:r w:rsidRPr="009562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62B6">
              <w:rPr>
                <w:rFonts w:ascii="Arial" w:hAnsi="Arial" w:cs="Arial"/>
                <w:sz w:val="24"/>
                <w:szCs w:val="24"/>
                <w:lang w:val="en-US"/>
              </w:rPr>
              <w:t>000</w:t>
            </w:r>
            <w:r w:rsidRPr="009562B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1870" w:type="dxa"/>
            <w:vMerge w:val="restart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Мероприятие 8</w:t>
            </w:r>
          </w:p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Ремонт дворовых территорий</w:t>
            </w:r>
          </w:p>
        </w:tc>
        <w:tc>
          <w:tcPr>
            <w:tcW w:w="852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34 048,92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15 827,7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15 827,7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Управление благоустройства и дорожного хозяйства</w:t>
            </w:r>
          </w:p>
        </w:tc>
        <w:tc>
          <w:tcPr>
            <w:tcW w:w="1012" w:type="dxa"/>
            <w:vMerge w:val="restart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Ремонт дворовых территорий</w:t>
            </w:r>
          </w:p>
        </w:tc>
      </w:tr>
      <w:tr w:rsidR="009562B6" w:rsidRPr="009562B6" w:rsidTr="009562B6"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8 682,47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4 332,5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4 332,5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25 366,45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11 495,2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11 495,2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538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 w:val="restart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2.6</w:t>
            </w:r>
          </w:p>
        </w:tc>
        <w:tc>
          <w:tcPr>
            <w:tcW w:w="1870" w:type="dxa"/>
            <w:vMerge w:val="restart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Мероприятие 9</w:t>
            </w:r>
          </w:p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Приобретение коммунальной техники</w:t>
            </w:r>
          </w:p>
        </w:tc>
        <w:tc>
          <w:tcPr>
            <w:tcW w:w="852" w:type="dxa"/>
            <w:vMerge w:val="restart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Управление ЖКХ</w:t>
            </w:r>
          </w:p>
        </w:tc>
        <w:tc>
          <w:tcPr>
            <w:tcW w:w="1012" w:type="dxa"/>
            <w:vMerge w:val="restart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 w:val="restart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1870" w:type="dxa"/>
            <w:vMerge w:val="restart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Мероприятие 10</w:t>
            </w:r>
          </w:p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Устройство и капитальный ремонт электросетевого хозяйства, систем наружного освещения в рамках реализации проекта «Светлый </w:t>
            </w: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город»</w:t>
            </w:r>
          </w:p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119442,6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Управление ЖКХ</w:t>
            </w:r>
          </w:p>
        </w:tc>
        <w:tc>
          <w:tcPr>
            <w:tcW w:w="1012" w:type="dxa"/>
            <w:vMerge w:val="restart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34273,59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85169,01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 w:val="restart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2.8</w:t>
            </w:r>
          </w:p>
        </w:tc>
        <w:tc>
          <w:tcPr>
            <w:tcW w:w="1870" w:type="dxa"/>
            <w:vMerge w:val="restart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Мероприятие 13 Премирование победителей смотра-конкурса «Парки Подмосковья»"</w:t>
            </w:r>
          </w:p>
        </w:tc>
        <w:tc>
          <w:tcPr>
            <w:tcW w:w="852" w:type="dxa"/>
            <w:vMerge w:val="restart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Управление благоустройства и дорожного хозяйства</w:t>
            </w:r>
          </w:p>
        </w:tc>
        <w:tc>
          <w:tcPr>
            <w:tcW w:w="1012" w:type="dxa"/>
            <w:vMerge w:val="restart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499"/>
        </w:trPr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 w:val="restart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2.9</w:t>
            </w:r>
          </w:p>
        </w:tc>
        <w:tc>
          <w:tcPr>
            <w:tcW w:w="1870" w:type="dxa"/>
            <w:vMerge w:val="restart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Мероприятие 15</w:t>
            </w:r>
          </w:p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32192,8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Управление благоустройства и дорожного хозяйства</w:t>
            </w:r>
          </w:p>
        </w:tc>
        <w:tc>
          <w:tcPr>
            <w:tcW w:w="1012" w:type="dxa"/>
            <w:vMerge w:val="restart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Комплексное благоустройство и содержание дворовых территорий</w:t>
            </w:r>
          </w:p>
        </w:tc>
      </w:tr>
      <w:tr w:rsidR="009562B6" w:rsidRPr="009562B6" w:rsidTr="009562B6"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32192,8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 w:val="restart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val="en-US"/>
              </w:rPr>
              <w:t>2.10</w:t>
            </w:r>
          </w:p>
        </w:tc>
        <w:tc>
          <w:tcPr>
            <w:tcW w:w="1870" w:type="dxa"/>
            <w:vMerge w:val="restart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Мероприятие 17 Устройство и капитальный </w:t>
            </w: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ремонт архитектурно-художественного освещения в рамках реализации проекта «Светлый город»</w:t>
            </w:r>
          </w:p>
        </w:tc>
        <w:tc>
          <w:tcPr>
            <w:tcW w:w="852" w:type="dxa"/>
            <w:vMerge w:val="restart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Управление благоуст</w:t>
            </w: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ройства и дорожного хозяйства</w:t>
            </w:r>
          </w:p>
        </w:tc>
        <w:tc>
          <w:tcPr>
            <w:tcW w:w="1012" w:type="dxa"/>
            <w:vMerge w:val="restart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Средства </w:t>
            </w: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бюджета городского округа Лобня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 w:val="restart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2B6">
              <w:rPr>
                <w:rFonts w:ascii="Arial" w:eastAsiaTheme="minorEastAsia" w:hAnsi="Arial" w:cs="Arial"/>
                <w:sz w:val="24"/>
                <w:szCs w:val="24"/>
              </w:rPr>
              <w:t>2.11</w:t>
            </w:r>
          </w:p>
        </w:tc>
        <w:tc>
          <w:tcPr>
            <w:tcW w:w="1870" w:type="dxa"/>
            <w:vMerge w:val="restart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Мероприятие 20:</w:t>
            </w:r>
          </w:p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Реализация программ формирования современной городской среды в части достижения основного результата по благоустройству общественных территорий (организация зон активного отдыха в парках </w:t>
            </w: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культуры и отдыха)</w:t>
            </w:r>
          </w:p>
        </w:tc>
        <w:tc>
          <w:tcPr>
            <w:tcW w:w="852" w:type="dxa"/>
            <w:vMerge w:val="restart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 w:val="restart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2B6">
              <w:rPr>
                <w:rFonts w:ascii="Arial" w:eastAsiaTheme="minorEastAsia" w:hAnsi="Arial" w:cs="Arial"/>
                <w:sz w:val="24"/>
                <w:szCs w:val="24"/>
              </w:rPr>
              <w:t>2.12</w:t>
            </w:r>
          </w:p>
        </w:tc>
        <w:tc>
          <w:tcPr>
            <w:tcW w:w="1870" w:type="dxa"/>
            <w:vMerge w:val="restart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Мероприятие 2.51</w:t>
            </w:r>
          </w:p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852" w:type="dxa"/>
            <w:vMerge w:val="restart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80 000,0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80 000,0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80 000,0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80 000,0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851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3573" w:type="dxa"/>
            <w:gridSpan w:val="3"/>
            <w:vMerge w:val="restart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ВСЕГО по подпрограмме</w:t>
            </w:r>
          </w:p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«Комфортная городская среда»</w:t>
            </w: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379 676,6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74 460,9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113 715,7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130 500,0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30 500,0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30 500,0</w:t>
            </w:r>
          </w:p>
        </w:tc>
        <w:tc>
          <w:tcPr>
            <w:tcW w:w="1247" w:type="dxa"/>
            <w:vMerge w:val="restart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3573" w:type="dxa"/>
            <w:gridSpan w:val="3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190 126,4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39 710,7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33 715,7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55 700,0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30 500,0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30 500,0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3573" w:type="dxa"/>
            <w:gridSpan w:val="3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109 550,2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34 750,2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74 800,0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3573" w:type="dxa"/>
            <w:gridSpan w:val="3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80 000,0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80 000,0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3573" w:type="dxa"/>
            <w:gridSpan w:val="3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562B6" w:rsidRPr="009562B6" w:rsidRDefault="009562B6" w:rsidP="009562B6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562B6" w:rsidRPr="009562B6" w:rsidRDefault="009562B6" w:rsidP="009562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562B6" w:rsidRPr="009562B6" w:rsidRDefault="009562B6" w:rsidP="009562B6">
      <w:pPr>
        <w:pStyle w:val="ConsPlusNormal"/>
        <w:ind w:left="8505" w:firstLine="851"/>
        <w:rPr>
          <w:rFonts w:ascii="Arial" w:hAnsi="Arial" w:cs="Arial"/>
          <w:sz w:val="24"/>
          <w:szCs w:val="24"/>
        </w:rPr>
        <w:sectPr w:rsidR="009562B6" w:rsidRPr="009562B6" w:rsidSect="009562B6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9562B6" w:rsidRPr="009562B6" w:rsidRDefault="009562B6" w:rsidP="009562B6">
      <w:pPr>
        <w:pStyle w:val="ConsPlusNormal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9562B6">
        <w:rPr>
          <w:rFonts w:ascii="Arial" w:hAnsi="Arial" w:cs="Arial"/>
          <w:b/>
          <w:sz w:val="24"/>
          <w:szCs w:val="24"/>
        </w:rPr>
        <w:lastRenderedPageBreak/>
        <w:t>Адресный перечень дворовых территорий для проведения комплексного благоустройства</w:t>
      </w:r>
    </w:p>
    <w:p w:rsidR="009562B6" w:rsidRPr="009562B6" w:rsidRDefault="009562B6" w:rsidP="009562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9508"/>
        <w:gridCol w:w="4394"/>
      </w:tblGrid>
      <w:tr w:rsidR="009562B6" w:rsidRPr="009562B6" w:rsidTr="009562B6">
        <w:trPr>
          <w:trHeight w:val="648"/>
        </w:trPr>
        <w:tc>
          <w:tcPr>
            <w:tcW w:w="840" w:type="dxa"/>
            <w:shd w:val="clear" w:color="auto" w:fill="FFFFFF"/>
            <w:vAlign w:val="center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r w:rsidRPr="009562B6">
              <w:rPr>
                <w:rFonts w:ascii="Arial" w:eastAsia="Times New Roman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Наименование муниципального образовании адрес объекта (наименование объекта)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Год реализации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Борисова, д.18,24.</w:t>
            </w:r>
          </w:p>
        </w:tc>
        <w:tc>
          <w:tcPr>
            <w:tcW w:w="4394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Жирохова д.2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Фестивальная д.2, 2а, 4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Крупской, д.12,12а,16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Калинина д.21,36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6.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Фестивальная д.8/1,8/2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7.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Мирная д.1,3, Победы д.2,4, Ленина д.27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8.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 Чайковского д.14,18,20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9.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Ленина д.59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10.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Букинское шоссе д.3/2,5,7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11.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Спортивная д.7/2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12.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Окружная, д.13г.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2021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13.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Деповская, д.2А, 4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2021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14.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Ленина, д.31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2021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15.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Кольцевая, д.4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2021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16.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Чехова, д.4, ул. Маяковского, д. 6, 3/8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2021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17.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Кольцевая, д.13, д.15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2021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18.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г.о. Лобня, </w:t>
            </w: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ул. Ленина, д. 51, д.49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2021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19.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Молодежная, д.6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2021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Чехова, д. 5,7,9,11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2021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21.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ул.Чехова д.12,14, ул.Маяковского, д.14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2021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22.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г.о. Лобня, </w:t>
            </w: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ул. Спортивная, д.7/2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23.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Текстильная, д.10, ул. Молодежная, д.14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24.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Молодежная, д.6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25.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Булычева, д.14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26.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Текстильная, д.16,18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27.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Центральная, д.6,8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28.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Дружбы, д.1,3, ул. Победы, д.10/11,8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29.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Мирная, д.1,3,ул. Победы, д.2,4, ул. Ленина, д.27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30.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Юбилейная, д.4,6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31.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Ленина, д.17,19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32.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Ленина, д.11,13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33.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Крупской, д.22,24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34.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Крупской, д.18,20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35.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Деповская, д.3А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36.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Деповская, д.5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37.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г.о. Лобня, </w:t>
            </w: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ул. Чайковского, д.5,8,10,12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38.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Кольцевая, д.13,15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39.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г.о. Лобня, </w:t>
            </w: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ул. Первая, д.8, 40 лет Октября, д.5,6,8,10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40.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Космонавтов, д.5,7, ул. Калинина, д.15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41.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Калинина, д.8,10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42.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Калинина, д.12,14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43.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Калинина, д.16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44.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Калинина, д.21,36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45.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Кольцевая, д.4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46.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Фестивальная, д.2,2А,4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47.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Кольцевая, д.1Б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48.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Кольцевая, д.1В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49.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Фестивальная, д.8/1,8/2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50.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Окружная, д.13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51.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Батарейная, д.6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52.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г.о. Лобня, </w:t>
            </w:r>
            <w:r w:rsidRPr="009562B6">
              <w:rPr>
                <w:rFonts w:ascii="Arial" w:hAnsi="Arial" w:cs="Arial"/>
                <w:sz w:val="24"/>
                <w:szCs w:val="24"/>
                <w:lang w:eastAsia="en-US"/>
              </w:rPr>
              <w:t>ул. Ленина, д.31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53.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Мирная, д.4,6,8, ул. Ленина, д.33,35,37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54.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Мирная, д.10,12, ул. Ленина, д.39,41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55.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Ленина, д.49,51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56.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Ленина, д.59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57.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Мирная, д.34, ул. Ленина, д.61,63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58.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Мирная, д.25,27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59.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Победы, д.26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60.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Победы, д.20,22,24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61.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Центральная, д.1, ул. Пушкина, д.14,16, ул. Иванищенко, д.6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62.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Батарейная, д.1,5,7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63.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40 лет Октября, д.12,14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64.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Жирохова, д.2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65.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Ленина, д.67,69,71, Лобненский бульвар, д.4, ул. Катюшки, д.50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66.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Катюшки, д.52,54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67.</w:t>
            </w:r>
          </w:p>
        </w:tc>
        <w:tc>
          <w:tcPr>
            <w:tcW w:w="9508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ул. Катюшки, д.56,58,60,62, Лобненский бульвар, д.12</w:t>
            </w:r>
          </w:p>
        </w:tc>
        <w:tc>
          <w:tcPr>
            <w:tcW w:w="439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</w:tr>
    </w:tbl>
    <w:p w:rsidR="009562B6" w:rsidRPr="009562B6" w:rsidRDefault="009562B6" w:rsidP="009562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9562B6" w:rsidRPr="009562B6" w:rsidRDefault="009562B6" w:rsidP="009562B6">
      <w:pPr>
        <w:pStyle w:val="ConsPlusNormal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9562B6" w:rsidRPr="009562B6" w:rsidRDefault="009562B6" w:rsidP="009562B6">
      <w:pPr>
        <w:pStyle w:val="ConsPlusNormal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9562B6" w:rsidRPr="009562B6" w:rsidRDefault="009562B6" w:rsidP="009562B6">
      <w:pPr>
        <w:pStyle w:val="ConsPlusNormal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9562B6" w:rsidRPr="009562B6" w:rsidRDefault="009562B6" w:rsidP="009562B6">
      <w:pPr>
        <w:pStyle w:val="ConsPlusNormal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9562B6" w:rsidRPr="009562B6" w:rsidRDefault="009562B6" w:rsidP="009562B6">
      <w:pPr>
        <w:pStyle w:val="ConsPlusNormal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9562B6" w:rsidRPr="009562B6" w:rsidRDefault="009562B6" w:rsidP="009562B6">
      <w:pPr>
        <w:pStyle w:val="ConsPlusNormal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9562B6" w:rsidRPr="009562B6" w:rsidRDefault="009562B6" w:rsidP="009562B6">
      <w:pPr>
        <w:pStyle w:val="ConsPlusNormal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9562B6">
        <w:rPr>
          <w:rFonts w:ascii="Arial" w:hAnsi="Arial" w:cs="Arial"/>
          <w:b/>
          <w:sz w:val="24"/>
          <w:szCs w:val="24"/>
        </w:rPr>
        <w:t>Адресный перечень объектов общественных территорий благоустройства</w:t>
      </w:r>
    </w:p>
    <w:p w:rsidR="009562B6" w:rsidRPr="009562B6" w:rsidRDefault="009562B6" w:rsidP="009562B6">
      <w:pPr>
        <w:pStyle w:val="ConsPlusNormal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8384"/>
        <w:gridCol w:w="5518"/>
      </w:tblGrid>
      <w:tr w:rsidR="009562B6" w:rsidRPr="009562B6" w:rsidTr="009562B6">
        <w:trPr>
          <w:trHeight w:val="648"/>
        </w:trPr>
        <w:tc>
          <w:tcPr>
            <w:tcW w:w="840" w:type="dxa"/>
            <w:shd w:val="clear" w:color="auto" w:fill="FFFFFF"/>
            <w:vAlign w:val="center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r w:rsidRPr="009562B6">
              <w:rPr>
                <w:rFonts w:ascii="Arial" w:eastAsia="Times New Roman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8384" w:type="dxa"/>
            <w:shd w:val="clear" w:color="auto" w:fill="FFFFFF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Наименование муниципального образовании адрес объекта (наименование объекта)</w:t>
            </w:r>
          </w:p>
        </w:tc>
        <w:tc>
          <w:tcPr>
            <w:tcW w:w="5518" w:type="dxa"/>
            <w:shd w:val="clear" w:color="auto" w:fill="FFFFFF"/>
            <w:vAlign w:val="center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Год реализации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8384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зона отдыха по ул. Текстильная, д.2</w:t>
            </w:r>
          </w:p>
        </w:tc>
        <w:tc>
          <w:tcPr>
            <w:tcW w:w="5518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8384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Благоустройство территории парк культуры и отдыха на улице Ленина в г. Лобня Московской области (проект «Река времени»)</w:t>
            </w:r>
          </w:p>
        </w:tc>
        <w:tc>
          <w:tcPr>
            <w:tcW w:w="5518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2021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8384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Благоустройство территории парк культуры и отдыха на улице Ленина в г. Лобня Московской области (проект «Река времени»)</w:t>
            </w:r>
          </w:p>
        </w:tc>
        <w:tc>
          <w:tcPr>
            <w:tcW w:w="5518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8384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пешеходная зона мкр. Депо, мкр. Восточный «Гусиный пруд»</w:t>
            </w:r>
          </w:p>
        </w:tc>
        <w:tc>
          <w:tcPr>
            <w:tcW w:w="5518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</w:tr>
      <w:tr w:rsidR="009562B6" w:rsidRPr="009562B6" w:rsidTr="009562B6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8384" w:type="dxa"/>
            <w:shd w:val="clear" w:color="auto" w:fill="FFFFFF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г.о. Лобня, зона отдыха ул. Комиссара Агапова, Сквер «Защитников Москвы»</w:t>
            </w:r>
          </w:p>
        </w:tc>
        <w:tc>
          <w:tcPr>
            <w:tcW w:w="5518" w:type="dxa"/>
            <w:shd w:val="clear" w:color="auto" w:fill="FFFFFF"/>
            <w:vAlign w:val="bottom"/>
          </w:tcPr>
          <w:p w:rsidR="009562B6" w:rsidRPr="009562B6" w:rsidRDefault="009562B6" w:rsidP="009562B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62B6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</w:tr>
    </w:tbl>
    <w:p w:rsidR="009562B6" w:rsidRPr="009562B6" w:rsidRDefault="009562B6" w:rsidP="009562B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562B6" w:rsidRPr="009562B6" w:rsidRDefault="009562B6" w:rsidP="009562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9562B6" w:rsidRPr="009562B6" w:rsidRDefault="009562B6" w:rsidP="009562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9562B6" w:rsidRPr="009562B6" w:rsidRDefault="009562B6" w:rsidP="009562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9562B6" w:rsidRPr="009562B6" w:rsidRDefault="009562B6" w:rsidP="009562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9562B6" w:rsidRPr="009562B6" w:rsidRDefault="009562B6" w:rsidP="009562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9562B6" w:rsidRPr="009562B6" w:rsidRDefault="009562B6" w:rsidP="009562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9562B6" w:rsidRPr="009562B6" w:rsidRDefault="009562B6" w:rsidP="009562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9562B6" w:rsidRPr="009562B6" w:rsidRDefault="009562B6" w:rsidP="009562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9562B6" w:rsidRPr="009562B6" w:rsidRDefault="009562B6" w:rsidP="009562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9562B6" w:rsidRPr="009562B6" w:rsidRDefault="009562B6" w:rsidP="009562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9562B6" w:rsidRPr="009562B6" w:rsidRDefault="009562B6" w:rsidP="009562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9562B6" w:rsidRPr="009562B6" w:rsidRDefault="009562B6" w:rsidP="009562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9562B6" w:rsidRPr="009562B6" w:rsidRDefault="009562B6" w:rsidP="009562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9562B6" w:rsidRPr="009562B6" w:rsidRDefault="009562B6" w:rsidP="009562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9562B6" w:rsidRPr="009562B6" w:rsidRDefault="009562B6" w:rsidP="009562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9562B6" w:rsidRPr="009562B6" w:rsidRDefault="009562B6" w:rsidP="009562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9562B6" w:rsidRPr="009562B6" w:rsidRDefault="009562B6" w:rsidP="009562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9562B6" w:rsidRPr="009562B6" w:rsidRDefault="009562B6" w:rsidP="009562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9562B6" w:rsidRPr="009562B6" w:rsidRDefault="009562B6" w:rsidP="009562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9562B6" w:rsidRPr="009562B6" w:rsidRDefault="009562B6" w:rsidP="009562B6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9562B6" w:rsidRPr="009562B6" w:rsidRDefault="009562B6" w:rsidP="009562B6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9562B6">
        <w:rPr>
          <w:rFonts w:ascii="Arial" w:hAnsi="Arial" w:cs="Arial"/>
          <w:b/>
          <w:sz w:val="24"/>
          <w:szCs w:val="24"/>
        </w:rPr>
        <w:t>Адресный перечень, предусмотренный в рамках реализации мероприятия</w:t>
      </w:r>
    </w:p>
    <w:p w:rsidR="009562B6" w:rsidRPr="009562B6" w:rsidRDefault="009562B6" w:rsidP="009562B6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9562B6">
        <w:rPr>
          <w:rFonts w:ascii="Arial" w:hAnsi="Arial" w:cs="Arial"/>
          <w:b/>
          <w:sz w:val="24"/>
          <w:szCs w:val="24"/>
        </w:rPr>
        <w:t xml:space="preserve"> «Федеральный проект «Формирование комфортной городской среды»</w:t>
      </w:r>
    </w:p>
    <w:p w:rsidR="009562B6" w:rsidRPr="009562B6" w:rsidRDefault="009562B6" w:rsidP="009562B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15227" w:type="dxa"/>
        <w:tblLayout w:type="fixed"/>
        <w:tblLook w:val="04A0" w:firstRow="1" w:lastRow="0" w:firstColumn="1" w:lastColumn="0" w:noHBand="0" w:noVBand="1"/>
      </w:tblPr>
      <w:tblGrid>
        <w:gridCol w:w="738"/>
        <w:gridCol w:w="2167"/>
        <w:gridCol w:w="1031"/>
        <w:gridCol w:w="1807"/>
        <w:gridCol w:w="1560"/>
        <w:gridCol w:w="1128"/>
        <w:gridCol w:w="920"/>
        <w:gridCol w:w="708"/>
        <w:gridCol w:w="993"/>
        <w:gridCol w:w="709"/>
        <w:gridCol w:w="708"/>
        <w:gridCol w:w="1465"/>
        <w:gridCol w:w="1293"/>
      </w:tblGrid>
      <w:tr w:rsidR="009562B6" w:rsidRPr="009562B6" w:rsidTr="009562B6">
        <w:trPr>
          <w:trHeight w:val="497"/>
        </w:trPr>
        <w:tc>
          <w:tcPr>
            <w:tcW w:w="738" w:type="dxa"/>
            <w:vMerge w:val="restart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167" w:type="dxa"/>
            <w:vMerge w:val="restart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объекта/адрес   </w:t>
            </w:r>
          </w:p>
        </w:tc>
        <w:tc>
          <w:tcPr>
            <w:tcW w:w="1031" w:type="dxa"/>
            <w:vMerge w:val="restart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1807" w:type="dxa"/>
            <w:vMerge w:val="restart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560" w:type="dxa"/>
            <w:vMerge w:val="restart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Объем финанси-рования </w:t>
            </w: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мероприятия в году, предшест-вующему году начала реализации муниципальной программы</w:t>
            </w:r>
            <w:r w:rsidRPr="009562B6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1128" w:type="dxa"/>
            <w:vMerge w:val="restart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Всего</w:t>
            </w:r>
            <w:r w:rsidRPr="009562B6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4038" w:type="dxa"/>
            <w:gridSpan w:val="5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Объемы финансирования по годам</w:t>
            </w:r>
            <w:r w:rsidRPr="009562B6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1465" w:type="dxa"/>
            <w:vMerge w:val="restart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Ответственный за выполнени</w:t>
            </w: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 xml:space="preserve">е мероприятия Подпрограммы </w:t>
            </w:r>
          </w:p>
        </w:tc>
        <w:tc>
          <w:tcPr>
            <w:tcW w:w="1293" w:type="dxa"/>
            <w:vMerge w:val="restart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Показатель результа</w:t>
            </w: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 xml:space="preserve">тивности </w:t>
            </w:r>
          </w:p>
        </w:tc>
      </w:tr>
      <w:tr w:rsidR="009562B6" w:rsidRPr="009562B6" w:rsidTr="009562B6">
        <w:tc>
          <w:tcPr>
            <w:tcW w:w="738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2020 </w:t>
            </w:r>
          </w:p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2021 </w:t>
            </w:r>
          </w:p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3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2022 </w:t>
            </w:r>
          </w:p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2023 </w:t>
            </w:r>
          </w:p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2024 </w:t>
            </w:r>
          </w:p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65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209"/>
        </w:trPr>
        <w:tc>
          <w:tcPr>
            <w:tcW w:w="73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</w:p>
        </w:tc>
        <w:tc>
          <w:tcPr>
            <w:tcW w:w="2167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31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07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20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11</w:t>
            </w:r>
          </w:p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5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93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9562B6" w:rsidRPr="009562B6" w:rsidTr="009562B6">
        <w:trPr>
          <w:trHeight w:val="282"/>
        </w:trPr>
        <w:tc>
          <w:tcPr>
            <w:tcW w:w="738" w:type="dxa"/>
            <w:vMerge w:val="restart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67" w:type="dxa"/>
            <w:vMerge w:val="restart"/>
          </w:tcPr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031" w:type="dxa"/>
            <w:vMerge w:val="restart"/>
          </w:tcPr>
          <w:p w:rsidR="009562B6" w:rsidRPr="009562B6" w:rsidRDefault="009562B6" w:rsidP="009562B6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807" w:type="dxa"/>
          </w:tcPr>
          <w:p w:rsidR="009562B6" w:rsidRPr="009562B6" w:rsidRDefault="009562B6" w:rsidP="009562B6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ab/>
              <w:t>Итого</w:t>
            </w:r>
          </w:p>
        </w:tc>
        <w:tc>
          <w:tcPr>
            <w:tcW w:w="1560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12121,3</w:t>
            </w:r>
          </w:p>
        </w:tc>
        <w:tc>
          <w:tcPr>
            <w:tcW w:w="920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12121,3</w:t>
            </w:r>
          </w:p>
        </w:tc>
        <w:tc>
          <w:tcPr>
            <w:tcW w:w="708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65" w:type="dxa"/>
            <w:vMerge w:val="restart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Управление благоустройства и дорожного хозяйства</w:t>
            </w:r>
          </w:p>
        </w:tc>
        <w:tc>
          <w:tcPr>
            <w:tcW w:w="1293" w:type="dxa"/>
            <w:vMerge w:val="restart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Проведение ПИР по проекту «Река времени»</w:t>
            </w:r>
          </w:p>
        </w:tc>
      </w:tr>
      <w:tr w:rsidR="009562B6" w:rsidRPr="009562B6" w:rsidTr="009562B6">
        <w:tc>
          <w:tcPr>
            <w:tcW w:w="738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9562B6" w:rsidRPr="009562B6" w:rsidRDefault="009562B6" w:rsidP="009562B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12000,0</w:t>
            </w:r>
          </w:p>
        </w:tc>
        <w:tc>
          <w:tcPr>
            <w:tcW w:w="920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12000,0</w:t>
            </w:r>
          </w:p>
        </w:tc>
        <w:tc>
          <w:tcPr>
            <w:tcW w:w="708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65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c>
          <w:tcPr>
            <w:tcW w:w="738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9562B6" w:rsidRPr="009562B6" w:rsidRDefault="009562B6" w:rsidP="009562B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560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20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65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876"/>
        </w:trPr>
        <w:tc>
          <w:tcPr>
            <w:tcW w:w="738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9562B6" w:rsidRPr="009562B6" w:rsidRDefault="009562B6" w:rsidP="009562B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560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121,3</w:t>
            </w:r>
          </w:p>
        </w:tc>
        <w:tc>
          <w:tcPr>
            <w:tcW w:w="920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121,3</w:t>
            </w:r>
          </w:p>
        </w:tc>
        <w:tc>
          <w:tcPr>
            <w:tcW w:w="708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65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471"/>
        </w:trPr>
        <w:tc>
          <w:tcPr>
            <w:tcW w:w="738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9562B6" w:rsidRPr="009562B6" w:rsidRDefault="009562B6" w:rsidP="009562B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20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65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471"/>
        </w:trPr>
        <w:tc>
          <w:tcPr>
            <w:tcW w:w="738" w:type="dxa"/>
            <w:vMerge w:val="restart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167" w:type="dxa"/>
            <w:vMerge w:val="restart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Ремонт дворовых территорий</w:t>
            </w:r>
          </w:p>
        </w:tc>
        <w:tc>
          <w:tcPr>
            <w:tcW w:w="1031" w:type="dxa"/>
            <w:vMerge w:val="restart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807" w:type="dxa"/>
          </w:tcPr>
          <w:p w:rsidR="009562B6" w:rsidRPr="009562B6" w:rsidRDefault="009562B6" w:rsidP="009562B6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ab/>
              <w:t>Итого</w:t>
            </w:r>
          </w:p>
        </w:tc>
        <w:tc>
          <w:tcPr>
            <w:tcW w:w="1560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34048,92</w:t>
            </w:r>
          </w:p>
        </w:tc>
        <w:tc>
          <w:tcPr>
            <w:tcW w:w="112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15 827,7</w:t>
            </w:r>
          </w:p>
        </w:tc>
        <w:tc>
          <w:tcPr>
            <w:tcW w:w="920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15 827,7</w:t>
            </w:r>
          </w:p>
        </w:tc>
        <w:tc>
          <w:tcPr>
            <w:tcW w:w="708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65" w:type="dxa"/>
            <w:vMerge w:val="restart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Управление благоустройства и дорожного хозяйства</w:t>
            </w:r>
          </w:p>
        </w:tc>
        <w:tc>
          <w:tcPr>
            <w:tcW w:w="1293" w:type="dxa"/>
            <w:vMerge w:val="restart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Ремонт дворовых территорий</w:t>
            </w:r>
          </w:p>
        </w:tc>
      </w:tr>
      <w:tr w:rsidR="009562B6" w:rsidRPr="009562B6" w:rsidTr="009562B6">
        <w:trPr>
          <w:trHeight w:val="471"/>
        </w:trPr>
        <w:tc>
          <w:tcPr>
            <w:tcW w:w="738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9562B6" w:rsidRPr="009562B6" w:rsidRDefault="009562B6" w:rsidP="009562B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25366,45</w:t>
            </w:r>
          </w:p>
        </w:tc>
        <w:tc>
          <w:tcPr>
            <w:tcW w:w="112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11495,2</w:t>
            </w:r>
          </w:p>
        </w:tc>
        <w:tc>
          <w:tcPr>
            <w:tcW w:w="920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11495,2</w:t>
            </w:r>
          </w:p>
        </w:tc>
        <w:tc>
          <w:tcPr>
            <w:tcW w:w="708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65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471"/>
        </w:trPr>
        <w:tc>
          <w:tcPr>
            <w:tcW w:w="738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9562B6" w:rsidRPr="009562B6" w:rsidRDefault="009562B6" w:rsidP="009562B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560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20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65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471"/>
        </w:trPr>
        <w:tc>
          <w:tcPr>
            <w:tcW w:w="738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9562B6" w:rsidRPr="009562B6" w:rsidRDefault="009562B6" w:rsidP="009562B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560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8682,47</w:t>
            </w:r>
          </w:p>
        </w:tc>
        <w:tc>
          <w:tcPr>
            <w:tcW w:w="112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4 332,5</w:t>
            </w:r>
          </w:p>
        </w:tc>
        <w:tc>
          <w:tcPr>
            <w:tcW w:w="920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4 332,5</w:t>
            </w:r>
          </w:p>
        </w:tc>
        <w:tc>
          <w:tcPr>
            <w:tcW w:w="708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65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471"/>
        </w:trPr>
        <w:tc>
          <w:tcPr>
            <w:tcW w:w="738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9562B6" w:rsidRPr="009562B6" w:rsidRDefault="009562B6" w:rsidP="009562B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20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65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471"/>
        </w:trPr>
        <w:tc>
          <w:tcPr>
            <w:tcW w:w="738" w:type="dxa"/>
            <w:vMerge w:val="restart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9562B6" w:rsidRPr="009562B6" w:rsidRDefault="009562B6" w:rsidP="009562B6">
            <w:pPr>
              <w:rPr>
                <w:rFonts w:ascii="Arial" w:hAnsi="Arial" w:cs="Arial"/>
                <w:sz w:val="24"/>
                <w:szCs w:val="24"/>
              </w:rPr>
            </w:pPr>
          </w:p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67" w:type="dxa"/>
            <w:vMerge w:val="restart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031" w:type="dxa"/>
            <w:vMerge w:val="restart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807" w:type="dxa"/>
          </w:tcPr>
          <w:p w:rsidR="009562B6" w:rsidRPr="009562B6" w:rsidRDefault="009562B6" w:rsidP="009562B6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ab/>
              <w:t>Итого</w:t>
            </w:r>
          </w:p>
        </w:tc>
        <w:tc>
          <w:tcPr>
            <w:tcW w:w="1560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80 000,0</w:t>
            </w:r>
          </w:p>
        </w:tc>
        <w:tc>
          <w:tcPr>
            <w:tcW w:w="920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562B6" w:rsidRPr="009562B6" w:rsidRDefault="009562B6" w:rsidP="009562B6">
            <w:pPr>
              <w:ind w:left="-137"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80000,0</w:t>
            </w:r>
          </w:p>
        </w:tc>
        <w:tc>
          <w:tcPr>
            <w:tcW w:w="993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65" w:type="dxa"/>
            <w:vMerge w:val="restart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Управление благоустройства и дорожного хозяйства</w:t>
            </w:r>
          </w:p>
        </w:tc>
        <w:tc>
          <w:tcPr>
            <w:tcW w:w="1293" w:type="dxa"/>
            <w:vMerge w:val="restart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Реализация проекта «Река времени»</w:t>
            </w:r>
          </w:p>
        </w:tc>
      </w:tr>
      <w:tr w:rsidR="009562B6" w:rsidRPr="009562B6" w:rsidTr="009562B6">
        <w:trPr>
          <w:trHeight w:val="471"/>
        </w:trPr>
        <w:tc>
          <w:tcPr>
            <w:tcW w:w="738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9562B6" w:rsidRPr="009562B6" w:rsidRDefault="009562B6" w:rsidP="009562B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20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65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471"/>
        </w:trPr>
        <w:tc>
          <w:tcPr>
            <w:tcW w:w="738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9562B6" w:rsidRPr="009562B6" w:rsidRDefault="009562B6" w:rsidP="009562B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560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80 000,0</w:t>
            </w:r>
          </w:p>
        </w:tc>
        <w:tc>
          <w:tcPr>
            <w:tcW w:w="920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562B6" w:rsidRPr="009562B6" w:rsidRDefault="009562B6" w:rsidP="009562B6">
            <w:pPr>
              <w:ind w:left="-137"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80000,0</w:t>
            </w:r>
          </w:p>
        </w:tc>
        <w:tc>
          <w:tcPr>
            <w:tcW w:w="993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65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471"/>
        </w:trPr>
        <w:tc>
          <w:tcPr>
            <w:tcW w:w="738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9562B6" w:rsidRPr="009562B6" w:rsidRDefault="009562B6" w:rsidP="009562B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560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20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562B6" w:rsidRPr="009562B6" w:rsidRDefault="009562B6" w:rsidP="00956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65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471"/>
        </w:trPr>
        <w:tc>
          <w:tcPr>
            <w:tcW w:w="738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9562B6" w:rsidRPr="009562B6" w:rsidRDefault="009562B6" w:rsidP="009562B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20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65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471"/>
        </w:trPr>
        <w:tc>
          <w:tcPr>
            <w:tcW w:w="738" w:type="dxa"/>
            <w:vMerge w:val="restart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2167" w:type="dxa"/>
            <w:vMerge w:val="restart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Благоустройство общественных территорий в малых городах и исторических поселениях-победителях Всероссийского конкурса лучших </w:t>
            </w: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проектов создания комфортной городской среды</w:t>
            </w:r>
          </w:p>
        </w:tc>
        <w:tc>
          <w:tcPr>
            <w:tcW w:w="1031" w:type="dxa"/>
            <w:vMerge w:val="restart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1807" w:type="dxa"/>
          </w:tcPr>
          <w:p w:rsidR="009562B6" w:rsidRPr="009562B6" w:rsidRDefault="009562B6" w:rsidP="009562B6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ab/>
              <w:t>Итого</w:t>
            </w:r>
          </w:p>
        </w:tc>
        <w:tc>
          <w:tcPr>
            <w:tcW w:w="1560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100000,0</w:t>
            </w:r>
          </w:p>
        </w:tc>
        <w:tc>
          <w:tcPr>
            <w:tcW w:w="920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100000,0</w:t>
            </w:r>
          </w:p>
        </w:tc>
        <w:tc>
          <w:tcPr>
            <w:tcW w:w="709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65" w:type="dxa"/>
            <w:vMerge w:val="restart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Управление благоустройства и дорожного хозяйства</w:t>
            </w:r>
          </w:p>
        </w:tc>
        <w:tc>
          <w:tcPr>
            <w:tcW w:w="1293" w:type="dxa"/>
            <w:vMerge w:val="restart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Реализация проекта «Река времени»</w:t>
            </w:r>
          </w:p>
        </w:tc>
      </w:tr>
      <w:tr w:rsidR="009562B6" w:rsidRPr="009562B6" w:rsidTr="009562B6">
        <w:trPr>
          <w:trHeight w:val="471"/>
        </w:trPr>
        <w:tc>
          <w:tcPr>
            <w:tcW w:w="738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9562B6" w:rsidRPr="009562B6" w:rsidRDefault="009562B6" w:rsidP="009562B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74800,0</w:t>
            </w:r>
          </w:p>
        </w:tc>
        <w:tc>
          <w:tcPr>
            <w:tcW w:w="920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74800,0</w:t>
            </w:r>
          </w:p>
        </w:tc>
        <w:tc>
          <w:tcPr>
            <w:tcW w:w="709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65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471"/>
        </w:trPr>
        <w:tc>
          <w:tcPr>
            <w:tcW w:w="738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9562B6" w:rsidRPr="009562B6" w:rsidRDefault="009562B6" w:rsidP="009562B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560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20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65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471"/>
        </w:trPr>
        <w:tc>
          <w:tcPr>
            <w:tcW w:w="738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9562B6" w:rsidRPr="009562B6" w:rsidRDefault="009562B6" w:rsidP="009562B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560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25200,0</w:t>
            </w:r>
          </w:p>
        </w:tc>
        <w:tc>
          <w:tcPr>
            <w:tcW w:w="920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25200,0</w:t>
            </w:r>
          </w:p>
        </w:tc>
        <w:tc>
          <w:tcPr>
            <w:tcW w:w="709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65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2B6" w:rsidRPr="009562B6" w:rsidTr="009562B6">
        <w:trPr>
          <w:trHeight w:val="471"/>
        </w:trPr>
        <w:tc>
          <w:tcPr>
            <w:tcW w:w="738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9562B6" w:rsidRPr="009562B6" w:rsidRDefault="009562B6" w:rsidP="009562B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20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2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65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9562B6" w:rsidRPr="009562B6" w:rsidRDefault="009562B6" w:rsidP="009562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562B6" w:rsidRPr="009562B6" w:rsidRDefault="009562B6" w:rsidP="009562B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562B6" w:rsidRPr="009562B6" w:rsidRDefault="009562B6" w:rsidP="009562B6">
      <w:pPr>
        <w:ind w:firstLine="567"/>
        <w:rPr>
          <w:rFonts w:ascii="Arial" w:hAnsi="Arial" w:cs="Arial"/>
          <w:sz w:val="24"/>
          <w:szCs w:val="24"/>
        </w:rPr>
      </w:pPr>
    </w:p>
    <w:p w:rsidR="009562B6" w:rsidRPr="009562B6" w:rsidRDefault="009562B6" w:rsidP="009562B6">
      <w:pPr>
        <w:tabs>
          <w:tab w:val="left" w:pos="5610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9562B6" w:rsidRPr="009562B6" w:rsidRDefault="009562B6" w:rsidP="009562B6">
      <w:pPr>
        <w:tabs>
          <w:tab w:val="left" w:pos="5610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49653F" w:rsidRPr="009562B6" w:rsidRDefault="0049653F">
      <w:pPr>
        <w:rPr>
          <w:rFonts w:ascii="Arial" w:hAnsi="Arial" w:cs="Arial"/>
          <w:sz w:val="24"/>
          <w:szCs w:val="24"/>
        </w:rPr>
      </w:pPr>
    </w:p>
    <w:sectPr w:rsidR="0049653F" w:rsidRPr="009562B6" w:rsidSect="009562B6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169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89143E"/>
    <w:multiLevelType w:val="hybridMultilevel"/>
    <w:tmpl w:val="86842022"/>
    <w:lvl w:ilvl="0" w:tplc="EEC20A82">
      <w:start w:val="2023"/>
      <w:numFmt w:val="decimal"/>
      <w:lvlText w:val="%1"/>
      <w:lvlJc w:val="left"/>
      <w:pPr>
        <w:ind w:left="780" w:hanging="420"/>
      </w:pPr>
      <w:rPr>
        <w:rFonts w:ascii="Times New Roman" w:hAnsi="Times New Roman" w:cs="Times New Roman" w:hint="default"/>
        <w:color w:val="000000" w:themeColor="text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F4586"/>
    <w:multiLevelType w:val="hybridMultilevel"/>
    <w:tmpl w:val="43FA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67CE7"/>
    <w:multiLevelType w:val="hybridMultilevel"/>
    <w:tmpl w:val="43FA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A0336"/>
    <w:multiLevelType w:val="hybridMultilevel"/>
    <w:tmpl w:val="410A80A4"/>
    <w:lvl w:ilvl="0" w:tplc="69D224C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C2CFB"/>
    <w:multiLevelType w:val="hybridMultilevel"/>
    <w:tmpl w:val="B5D09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84E32"/>
    <w:multiLevelType w:val="hybridMultilevel"/>
    <w:tmpl w:val="55643D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3002DF4"/>
    <w:multiLevelType w:val="multilevel"/>
    <w:tmpl w:val="4C94275E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8">
    <w:nsid w:val="161D03E2"/>
    <w:multiLevelType w:val="hybridMultilevel"/>
    <w:tmpl w:val="E59A0122"/>
    <w:lvl w:ilvl="0" w:tplc="9B744CC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1A137A16"/>
    <w:multiLevelType w:val="multilevel"/>
    <w:tmpl w:val="46D00A6E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8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4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1800"/>
      </w:pPr>
      <w:rPr>
        <w:rFonts w:cs="Times New Roman" w:hint="default"/>
      </w:rPr>
    </w:lvl>
  </w:abstractNum>
  <w:abstractNum w:abstractNumId="10">
    <w:nsid w:val="1BE554DC"/>
    <w:multiLevelType w:val="multilevel"/>
    <w:tmpl w:val="94D4F66E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1">
    <w:nsid w:val="1CC571E0"/>
    <w:multiLevelType w:val="multilevel"/>
    <w:tmpl w:val="DFAEB582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2">
    <w:nsid w:val="21A74597"/>
    <w:multiLevelType w:val="multilevel"/>
    <w:tmpl w:val="D482FE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3">
    <w:nsid w:val="260B2D28"/>
    <w:multiLevelType w:val="hybridMultilevel"/>
    <w:tmpl w:val="0B1ED39C"/>
    <w:lvl w:ilvl="0" w:tplc="C548091E">
      <w:numFmt w:val="bullet"/>
      <w:lvlText w:val="-"/>
      <w:lvlJc w:val="left"/>
      <w:pPr>
        <w:ind w:left="250" w:hanging="17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48D8F5A4">
      <w:numFmt w:val="bullet"/>
      <w:lvlText w:val="-"/>
      <w:lvlJc w:val="left"/>
      <w:pPr>
        <w:ind w:left="392" w:hanging="13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2" w:tplc="57641486">
      <w:numFmt w:val="bullet"/>
      <w:lvlText w:val="•"/>
      <w:lvlJc w:val="left"/>
      <w:pPr>
        <w:ind w:left="1594" w:hanging="130"/>
      </w:pPr>
      <w:rPr>
        <w:rFonts w:hint="default"/>
        <w:lang w:val="ru-RU" w:eastAsia="ru-RU" w:bidi="ru-RU"/>
      </w:rPr>
    </w:lvl>
    <w:lvl w:ilvl="3" w:tplc="9762292E">
      <w:numFmt w:val="bullet"/>
      <w:lvlText w:val="•"/>
      <w:lvlJc w:val="left"/>
      <w:pPr>
        <w:ind w:left="2788" w:hanging="130"/>
      </w:pPr>
      <w:rPr>
        <w:rFonts w:hint="default"/>
        <w:lang w:val="ru-RU" w:eastAsia="ru-RU" w:bidi="ru-RU"/>
      </w:rPr>
    </w:lvl>
    <w:lvl w:ilvl="4" w:tplc="51A49962">
      <w:numFmt w:val="bullet"/>
      <w:lvlText w:val="•"/>
      <w:lvlJc w:val="left"/>
      <w:pPr>
        <w:ind w:left="3982" w:hanging="130"/>
      </w:pPr>
      <w:rPr>
        <w:rFonts w:hint="default"/>
        <w:lang w:val="ru-RU" w:eastAsia="ru-RU" w:bidi="ru-RU"/>
      </w:rPr>
    </w:lvl>
    <w:lvl w:ilvl="5" w:tplc="D62E3EDC">
      <w:numFmt w:val="bullet"/>
      <w:lvlText w:val="•"/>
      <w:lvlJc w:val="left"/>
      <w:pPr>
        <w:ind w:left="5176" w:hanging="130"/>
      </w:pPr>
      <w:rPr>
        <w:rFonts w:hint="default"/>
        <w:lang w:val="ru-RU" w:eastAsia="ru-RU" w:bidi="ru-RU"/>
      </w:rPr>
    </w:lvl>
    <w:lvl w:ilvl="6" w:tplc="C834F282">
      <w:numFmt w:val="bullet"/>
      <w:lvlText w:val="•"/>
      <w:lvlJc w:val="left"/>
      <w:pPr>
        <w:ind w:left="6370" w:hanging="130"/>
      </w:pPr>
      <w:rPr>
        <w:rFonts w:hint="default"/>
        <w:lang w:val="ru-RU" w:eastAsia="ru-RU" w:bidi="ru-RU"/>
      </w:rPr>
    </w:lvl>
    <w:lvl w:ilvl="7" w:tplc="E536DB86">
      <w:numFmt w:val="bullet"/>
      <w:lvlText w:val="•"/>
      <w:lvlJc w:val="left"/>
      <w:pPr>
        <w:ind w:left="7564" w:hanging="130"/>
      </w:pPr>
      <w:rPr>
        <w:rFonts w:hint="default"/>
        <w:lang w:val="ru-RU" w:eastAsia="ru-RU" w:bidi="ru-RU"/>
      </w:rPr>
    </w:lvl>
    <w:lvl w:ilvl="8" w:tplc="62EC7528">
      <w:numFmt w:val="bullet"/>
      <w:lvlText w:val="•"/>
      <w:lvlJc w:val="left"/>
      <w:pPr>
        <w:ind w:left="8758" w:hanging="130"/>
      </w:pPr>
      <w:rPr>
        <w:rFonts w:hint="default"/>
        <w:lang w:val="ru-RU" w:eastAsia="ru-RU" w:bidi="ru-RU"/>
      </w:rPr>
    </w:lvl>
  </w:abstractNum>
  <w:abstractNum w:abstractNumId="14">
    <w:nsid w:val="27D70EF1"/>
    <w:multiLevelType w:val="hybridMultilevel"/>
    <w:tmpl w:val="537651CA"/>
    <w:lvl w:ilvl="0" w:tplc="7234A0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A5B2730"/>
    <w:multiLevelType w:val="hybridMultilevel"/>
    <w:tmpl w:val="E04A280A"/>
    <w:lvl w:ilvl="0" w:tplc="79F6360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DA5026"/>
    <w:multiLevelType w:val="hybridMultilevel"/>
    <w:tmpl w:val="F050D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3A0762"/>
    <w:multiLevelType w:val="hybridMultilevel"/>
    <w:tmpl w:val="43FA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DD16B6"/>
    <w:multiLevelType w:val="multilevel"/>
    <w:tmpl w:val="F7307F7A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9">
    <w:nsid w:val="32B32B99"/>
    <w:multiLevelType w:val="multilevel"/>
    <w:tmpl w:val="6DD0644E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0">
    <w:nsid w:val="330A54BF"/>
    <w:multiLevelType w:val="multilevel"/>
    <w:tmpl w:val="F4FC0CE4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1">
    <w:nsid w:val="36EB0856"/>
    <w:multiLevelType w:val="multilevel"/>
    <w:tmpl w:val="E982B99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22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3D287B2E"/>
    <w:multiLevelType w:val="hybridMultilevel"/>
    <w:tmpl w:val="19D2DCD2"/>
    <w:lvl w:ilvl="0" w:tplc="CEB0C6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D800981"/>
    <w:multiLevelType w:val="multilevel"/>
    <w:tmpl w:val="BB46E25E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5">
    <w:nsid w:val="446A5BF5"/>
    <w:multiLevelType w:val="hybridMultilevel"/>
    <w:tmpl w:val="C338E38E"/>
    <w:lvl w:ilvl="0" w:tplc="04128AA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BAF3F28"/>
    <w:multiLevelType w:val="multilevel"/>
    <w:tmpl w:val="455AED98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7">
    <w:nsid w:val="4BC57CAE"/>
    <w:multiLevelType w:val="multilevel"/>
    <w:tmpl w:val="0B6EEF6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4C093509"/>
    <w:multiLevelType w:val="multilevel"/>
    <w:tmpl w:val="06C882FA"/>
    <w:lvl w:ilvl="0">
      <w:start w:val="1"/>
      <w:numFmt w:val="decimal"/>
      <w:lvlText w:val="%1."/>
      <w:lvlJc w:val="left"/>
      <w:pPr>
        <w:ind w:left="108" w:hanging="36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1160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1311" w:hanging="35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3">
      <w:start w:val="1"/>
      <w:numFmt w:val="decimal"/>
      <w:lvlText w:val="%4."/>
      <w:lvlJc w:val="left"/>
      <w:pPr>
        <w:ind w:left="5302" w:hanging="20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4">
      <w:start w:val="1"/>
      <w:numFmt w:val="decimal"/>
      <w:lvlText w:val="%4.%5."/>
      <w:lvlJc w:val="left"/>
      <w:pPr>
        <w:ind w:left="4571" w:hanging="35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5">
      <w:numFmt w:val="bullet"/>
      <w:lvlText w:val="•"/>
      <w:lvlJc w:val="left"/>
      <w:pPr>
        <w:ind w:left="6274" w:hanging="35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248" w:hanging="35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223" w:hanging="35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97" w:hanging="353"/>
      </w:pPr>
      <w:rPr>
        <w:rFonts w:hint="default"/>
        <w:lang w:val="ru-RU" w:eastAsia="ru-RU" w:bidi="ru-RU"/>
      </w:rPr>
    </w:lvl>
  </w:abstractNum>
  <w:abstractNum w:abstractNumId="29">
    <w:nsid w:val="4FD13DD7"/>
    <w:multiLevelType w:val="multilevel"/>
    <w:tmpl w:val="D482FE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30">
    <w:nsid w:val="4FFD69C2"/>
    <w:multiLevelType w:val="hybridMultilevel"/>
    <w:tmpl w:val="A6686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EB5C5B"/>
    <w:multiLevelType w:val="multilevel"/>
    <w:tmpl w:val="A7D41B44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32">
    <w:nsid w:val="5C85300A"/>
    <w:multiLevelType w:val="hybridMultilevel"/>
    <w:tmpl w:val="43FA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953F60"/>
    <w:multiLevelType w:val="hybridMultilevel"/>
    <w:tmpl w:val="43FA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E8064A"/>
    <w:multiLevelType w:val="hybridMultilevel"/>
    <w:tmpl w:val="4DB800D2"/>
    <w:lvl w:ilvl="0" w:tplc="33F2318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68CC2602"/>
    <w:multiLevelType w:val="hybridMultilevel"/>
    <w:tmpl w:val="BA864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754E3E"/>
    <w:multiLevelType w:val="hybridMultilevel"/>
    <w:tmpl w:val="9452B4D0"/>
    <w:lvl w:ilvl="0" w:tplc="1C5425E8">
      <w:start w:val="4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BC31A1"/>
    <w:multiLevelType w:val="hybridMultilevel"/>
    <w:tmpl w:val="43FA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5F615D"/>
    <w:multiLevelType w:val="hybridMultilevel"/>
    <w:tmpl w:val="2B744EB2"/>
    <w:lvl w:ilvl="0" w:tplc="8C484948">
      <w:start w:val="1"/>
      <w:numFmt w:val="decimal"/>
      <w:lvlText w:val="%1."/>
      <w:lvlJc w:val="left"/>
      <w:pPr>
        <w:ind w:left="11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9">
    <w:nsid w:val="76AA383E"/>
    <w:multiLevelType w:val="hybridMultilevel"/>
    <w:tmpl w:val="E326B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EC551C"/>
    <w:multiLevelType w:val="multilevel"/>
    <w:tmpl w:val="993AB768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41">
    <w:nsid w:val="7E7D5728"/>
    <w:multiLevelType w:val="hybridMultilevel"/>
    <w:tmpl w:val="54F6CAB2"/>
    <w:lvl w:ilvl="0" w:tplc="589E4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29"/>
  </w:num>
  <w:num w:numId="6">
    <w:abstractNumId w:val="7"/>
  </w:num>
  <w:num w:numId="7">
    <w:abstractNumId w:val="24"/>
  </w:num>
  <w:num w:numId="8">
    <w:abstractNumId w:val="26"/>
  </w:num>
  <w:num w:numId="9">
    <w:abstractNumId w:val="20"/>
  </w:num>
  <w:num w:numId="10">
    <w:abstractNumId w:val="10"/>
  </w:num>
  <w:num w:numId="11">
    <w:abstractNumId w:val="18"/>
  </w:num>
  <w:num w:numId="12">
    <w:abstractNumId w:val="19"/>
  </w:num>
  <w:num w:numId="13">
    <w:abstractNumId w:val="31"/>
  </w:num>
  <w:num w:numId="14">
    <w:abstractNumId w:val="11"/>
  </w:num>
  <w:num w:numId="15">
    <w:abstractNumId w:val="6"/>
  </w:num>
  <w:num w:numId="16">
    <w:abstractNumId w:val="40"/>
  </w:num>
  <w:num w:numId="17">
    <w:abstractNumId w:val="14"/>
  </w:num>
  <w:num w:numId="18">
    <w:abstractNumId w:val="23"/>
  </w:num>
  <w:num w:numId="19">
    <w:abstractNumId w:val="41"/>
  </w:num>
  <w:num w:numId="20">
    <w:abstractNumId w:val="25"/>
  </w:num>
  <w:num w:numId="21">
    <w:abstractNumId w:val="34"/>
  </w:num>
  <w:num w:numId="22">
    <w:abstractNumId w:val="8"/>
  </w:num>
  <w:num w:numId="23">
    <w:abstractNumId w:val="22"/>
  </w:num>
  <w:num w:numId="24">
    <w:abstractNumId w:val="27"/>
  </w:num>
  <w:num w:numId="25">
    <w:abstractNumId w:val="21"/>
  </w:num>
  <w:num w:numId="26">
    <w:abstractNumId w:val="17"/>
  </w:num>
  <w:num w:numId="27">
    <w:abstractNumId w:val="4"/>
  </w:num>
  <w:num w:numId="28">
    <w:abstractNumId w:val="32"/>
  </w:num>
  <w:num w:numId="29">
    <w:abstractNumId w:val="2"/>
  </w:num>
  <w:num w:numId="30">
    <w:abstractNumId w:val="37"/>
  </w:num>
  <w:num w:numId="31">
    <w:abstractNumId w:val="3"/>
  </w:num>
  <w:num w:numId="32">
    <w:abstractNumId w:val="33"/>
  </w:num>
  <w:num w:numId="33">
    <w:abstractNumId w:val="30"/>
  </w:num>
  <w:num w:numId="34">
    <w:abstractNumId w:val="38"/>
  </w:num>
  <w:num w:numId="35">
    <w:abstractNumId w:val="0"/>
  </w:num>
  <w:num w:numId="36">
    <w:abstractNumId w:val="5"/>
  </w:num>
  <w:num w:numId="37">
    <w:abstractNumId w:val="15"/>
  </w:num>
  <w:num w:numId="38">
    <w:abstractNumId w:val="39"/>
  </w:num>
  <w:num w:numId="39">
    <w:abstractNumId w:val="35"/>
  </w:num>
  <w:num w:numId="40">
    <w:abstractNumId w:val="16"/>
  </w:num>
  <w:num w:numId="41">
    <w:abstractNumId w:val="1"/>
  </w:num>
  <w:num w:numId="42">
    <w:abstractNumId w:val="13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E74"/>
    <w:rsid w:val="00001EC2"/>
    <w:rsid w:val="000C5E74"/>
    <w:rsid w:val="0049653F"/>
    <w:rsid w:val="009562B6"/>
    <w:rsid w:val="00DA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796A7-4B4E-41CF-B4B5-F0B78045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EC2"/>
  </w:style>
  <w:style w:type="paragraph" w:styleId="1">
    <w:name w:val="heading 1"/>
    <w:basedOn w:val="a"/>
    <w:link w:val="10"/>
    <w:uiPriority w:val="1"/>
    <w:qFormat/>
    <w:rsid w:val="009562B6"/>
    <w:pPr>
      <w:widowControl w:val="0"/>
      <w:autoSpaceDE w:val="0"/>
      <w:autoSpaceDN w:val="0"/>
      <w:spacing w:after="0" w:line="240" w:lineRule="auto"/>
      <w:ind w:left="475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562B6"/>
    <w:rPr>
      <w:rFonts w:ascii="Times New Roman" w:eastAsia="Times New Roman" w:hAnsi="Times New Roman" w:cs="Times New Roman"/>
      <w:b/>
      <w:bCs/>
      <w:sz w:val="20"/>
      <w:szCs w:val="20"/>
      <w:lang w:eastAsia="ru-RU" w:bidi="ru-RU"/>
    </w:rPr>
  </w:style>
  <w:style w:type="paragraph" w:styleId="a3">
    <w:name w:val="List Paragraph"/>
    <w:basedOn w:val="a"/>
    <w:uiPriority w:val="1"/>
    <w:qFormat/>
    <w:rsid w:val="00001EC2"/>
    <w:pPr>
      <w:ind w:left="720"/>
      <w:contextualSpacing/>
    </w:pPr>
  </w:style>
  <w:style w:type="paragraph" w:customStyle="1" w:styleId="ConsPlusNormal">
    <w:name w:val="ConsPlusNormal"/>
    <w:link w:val="ConsPlusNormal0"/>
    <w:rsid w:val="009562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562B6"/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956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562B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9562B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562B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9562B6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9562B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9562B6"/>
    <w:rPr>
      <w:rFonts w:eastAsiaTheme="minorEastAsia"/>
      <w:lang w:eastAsia="ru-RU"/>
    </w:rPr>
  </w:style>
  <w:style w:type="paragraph" w:customStyle="1" w:styleId="ConsPlusTitle">
    <w:name w:val="ConsPlusTitle"/>
    <w:rsid w:val="009562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rsid w:val="009562B6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9562B6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9562B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9562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">
    <w:name w:val="Знак"/>
    <w:basedOn w:val="a"/>
    <w:rsid w:val="009562B6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readonly">
    <w:name w:val="readonly"/>
    <w:basedOn w:val="a0"/>
    <w:rsid w:val="009562B6"/>
  </w:style>
  <w:style w:type="character" w:customStyle="1" w:styleId="ae">
    <w:name w:val="Текст примечания Знак"/>
    <w:basedOn w:val="a0"/>
    <w:link w:val="af"/>
    <w:uiPriority w:val="99"/>
    <w:semiHidden/>
    <w:rsid w:val="009562B6"/>
    <w:rPr>
      <w:rFonts w:eastAsiaTheme="minorEastAsia"/>
      <w:sz w:val="20"/>
      <w:szCs w:val="20"/>
      <w:lang w:eastAsia="ru-RU"/>
    </w:rPr>
  </w:style>
  <w:style w:type="paragraph" w:styleId="af">
    <w:name w:val="annotation text"/>
    <w:basedOn w:val="a"/>
    <w:link w:val="ae"/>
    <w:uiPriority w:val="99"/>
    <w:semiHidden/>
    <w:unhideWhenUsed/>
    <w:rsid w:val="009562B6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9562B6"/>
    <w:rPr>
      <w:rFonts w:eastAsiaTheme="minorEastAsia"/>
      <w:b/>
      <w:bCs/>
      <w:sz w:val="20"/>
      <w:szCs w:val="20"/>
      <w:lang w:eastAsia="ru-RU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9562B6"/>
    <w:rPr>
      <w:b/>
      <w:bCs/>
    </w:rPr>
  </w:style>
  <w:style w:type="character" w:customStyle="1" w:styleId="11">
    <w:name w:val="Тема примечания Знак1"/>
    <w:basedOn w:val="ae"/>
    <w:uiPriority w:val="99"/>
    <w:semiHidden/>
    <w:rsid w:val="009562B6"/>
    <w:rPr>
      <w:rFonts w:eastAsiaTheme="minorEastAsia"/>
      <w:b/>
      <w:bCs/>
      <w:sz w:val="20"/>
      <w:szCs w:val="20"/>
      <w:lang w:eastAsia="ru-RU"/>
    </w:rPr>
  </w:style>
  <w:style w:type="paragraph" w:styleId="af2">
    <w:name w:val="Body Text"/>
    <w:basedOn w:val="a"/>
    <w:link w:val="af3"/>
    <w:uiPriority w:val="1"/>
    <w:qFormat/>
    <w:rsid w:val="009562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customStyle="1" w:styleId="af3">
    <w:name w:val="Основной текст Знак"/>
    <w:basedOn w:val="a0"/>
    <w:link w:val="af2"/>
    <w:uiPriority w:val="1"/>
    <w:rsid w:val="009562B6"/>
    <w:rPr>
      <w:rFonts w:ascii="Times New Roman" w:eastAsia="Times New Roman" w:hAnsi="Times New Roman" w:cs="Times New Roman"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83;&#1086;&#1073;&#1085;&#1103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45</Pages>
  <Words>5539</Words>
  <Characters>31575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2021-09-16T11:34:00Z</dcterms:created>
  <dcterms:modified xsi:type="dcterms:W3CDTF">2021-09-16T12:29:00Z</dcterms:modified>
</cp:coreProperties>
</file>