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A5" w:rsidRPr="00606B5F" w:rsidRDefault="003708BF" w:rsidP="00501AB4">
      <w:pPr>
        <w:tabs>
          <w:tab w:val="left" w:pos="5245"/>
          <w:tab w:val="left" w:pos="10328"/>
        </w:tabs>
        <w:spacing w:after="0" w:line="240" w:lineRule="auto"/>
        <w:ind w:firstLine="4854"/>
        <w:rPr>
          <w:rFonts w:ascii="Times New Roman" w:hAnsi="Times New Roman" w:cs="Times New Roman"/>
        </w:rPr>
      </w:pPr>
      <w:r w:rsidRPr="00606B5F">
        <w:rPr>
          <w:rFonts w:ascii="Times New Roman" w:hAnsi="Times New Roman" w:cs="Times New Roman"/>
        </w:rPr>
        <w:t xml:space="preserve">        </w:t>
      </w:r>
      <w:r w:rsidR="00F260A5" w:rsidRPr="00606B5F">
        <w:rPr>
          <w:rFonts w:ascii="Times New Roman" w:hAnsi="Times New Roman" w:cs="Times New Roman"/>
        </w:rPr>
        <w:t>Приложение 1</w:t>
      </w:r>
    </w:p>
    <w:p w:rsidR="00F260A5" w:rsidRPr="00606B5F" w:rsidRDefault="00F260A5" w:rsidP="00501AB4">
      <w:pPr>
        <w:tabs>
          <w:tab w:val="left" w:pos="10328"/>
        </w:tabs>
        <w:spacing w:after="0" w:line="240" w:lineRule="auto"/>
        <w:ind w:firstLine="4854"/>
        <w:rPr>
          <w:rFonts w:ascii="Times New Roman" w:hAnsi="Times New Roman" w:cs="Times New Roman"/>
        </w:rPr>
      </w:pPr>
      <w:r w:rsidRPr="00606B5F">
        <w:rPr>
          <w:rFonts w:ascii="Times New Roman" w:hAnsi="Times New Roman" w:cs="Times New Roman"/>
        </w:rPr>
        <w:t xml:space="preserve">        к решению Сове</w:t>
      </w:r>
      <w:r w:rsidR="001A3AAB" w:rsidRPr="00606B5F">
        <w:rPr>
          <w:rFonts w:ascii="Times New Roman" w:hAnsi="Times New Roman" w:cs="Times New Roman"/>
        </w:rPr>
        <w:t xml:space="preserve">та депутатов городского округа </w:t>
      </w:r>
      <w:r w:rsidRPr="00606B5F">
        <w:rPr>
          <w:rFonts w:ascii="Times New Roman" w:hAnsi="Times New Roman" w:cs="Times New Roman"/>
        </w:rPr>
        <w:t>Лобня</w:t>
      </w:r>
    </w:p>
    <w:p w:rsidR="00F260A5" w:rsidRPr="00606B5F" w:rsidRDefault="00501AB4" w:rsidP="00501AB4">
      <w:pPr>
        <w:spacing w:before="120" w:after="0" w:line="240" w:lineRule="auto"/>
        <w:ind w:firstLine="4854"/>
        <w:rPr>
          <w:rFonts w:ascii="Times New Roman" w:hAnsi="Times New Roman" w:cs="Times New Roman"/>
        </w:rPr>
      </w:pPr>
      <w:r w:rsidRPr="00606B5F">
        <w:rPr>
          <w:rFonts w:ascii="Times New Roman" w:hAnsi="Times New Roman" w:cs="Times New Roman"/>
        </w:rPr>
        <w:t xml:space="preserve">        от </w:t>
      </w:r>
      <w:r w:rsidR="00D872F1">
        <w:rPr>
          <w:rFonts w:ascii="Times New Roman" w:hAnsi="Times New Roman" w:cs="Times New Roman"/>
        </w:rPr>
        <w:t xml:space="preserve">28.04.2026  №  </w:t>
      </w:r>
      <w:bookmarkStart w:id="0" w:name="_GoBack"/>
      <w:bookmarkEnd w:id="0"/>
      <w:r w:rsidR="00D872F1">
        <w:rPr>
          <w:rFonts w:ascii="Times New Roman" w:hAnsi="Times New Roman" w:cs="Times New Roman"/>
        </w:rPr>
        <w:t>39/98</w:t>
      </w:r>
    </w:p>
    <w:p w:rsidR="00501AB4" w:rsidRDefault="00501AB4" w:rsidP="00501AB4">
      <w:pPr>
        <w:spacing w:before="120" w:after="0" w:line="240" w:lineRule="auto"/>
        <w:ind w:firstLine="4854"/>
        <w:rPr>
          <w:rFonts w:ascii="Times New Roman" w:hAnsi="Times New Roman" w:cs="Times New Roman"/>
          <w:sz w:val="20"/>
          <w:szCs w:val="20"/>
        </w:rPr>
      </w:pPr>
    </w:p>
    <w:p w:rsidR="00F260A5" w:rsidRDefault="00F260A5" w:rsidP="00501AB4">
      <w:pPr>
        <w:spacing w:before="120" w:after="0" w:line="240" w:lineRule="auto"/>
        <w:ind w:firstLine="4854"/>
        <w:rPr>
          <w:rFonts w:ascii="Times New Roman" w:hAnsi="Times New Roman" w:cs="Times New Roman"/>
          <w:sz w:val="20"/>
          <w:szCs w:val="20"/>
        </w:rPr>
      </w:pPr>
      <w:r>
        <w:rPr>
          <w:rFonts w:ascii="Times New Roman" w:hAnsi="Times New Roman" w:cs="Times New Roman"/>
          <w:sz w:val="20"/>
          <w:szCs w:val="20"/>
        </w:rPr>
        <w:t xml:space="preserve">        </w:t>
      </w:r>
    </w:p>
    <w:p w:rsidR="00F260A5" w:rsidRDefault="00F260A5" w:rsidP="00F260A5">
      <w:pPr>
        <w:tabs>
          <w:tab w:val="left" w:pos="5245"/>
          <w:tab w:val="left" w:pos="10328"/>
        </w:tabs>
        <w:spacing w:after="0" w:line="240" w:lineRule="auto"/>
        <w:ind w:firstLine="4854"/>
        <w:rPr>
          <w:rFonts w:ascii="Times New Roman" w:hAnsi="Times New Roman" w:cs="Times New Roman"/>
          <w:b/>
          <w:bCs/>
          <w:color w:val="000000"/>
          <w:sz w:val="24"/>
          <w:szCs w:val="24"/>
        </w:rPr>
      </w:pPr>
    </w:p>
    <w:p w:rsidR="00501AB4" w:rsidRDefault="00C0016F" w:rsidP="00501AB4">
      <w:pPr>
        <w:spacing w:after="0"/>
        <w:jc w:val="center"/>
        <w:rPr>
          <w:rFonts w:ascii="Times New Roman" w:hAnsi="Times New Roman" w:cs="Times New Roman"/>
          <w:b/>
          <w:bCs/>
          <w:color w:val="000000"/>
          <w:sz w:val="24"/>
          <w:szCs w:val="24"/>
        </w:rPr>
      </w:pPr>
      <w:r w:rsidRPr="00434866">
        <w:rPr>
          <w:rFonts w:ascii="Times New Roman" w:hAnsi="Times New Roman" w:cs="Times New Roman"/>
          <w:b/>
          <w:bCs/>
          <w:color w:val="000000"/>
          <w:sz w:val="24"/>
          <w:szCs w:val="24"/>
        </w:rPr>
        <w:t>Объем поступлений доходов в бюджет городского округа Лобня</w:t>
      </w:r>
    </w:p>
    <w:p w:rsidR="00434866" w:rsidRDefault="00501AB4" w:rsidP="00501AB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в</w:t>
      </w:r>
      <w:r w:rsidR="00C0016F" w:rsidRPr="00434866">
        <w:rPr>
          <w:rFonts w:ascii="Times New Roman" w:hAnsi="Times New Roman" w:cs="Times New Roman"/>
          <w:b/>
          <w:bCs/>
          <w:color w:val="000000"/>
          <w:sz w:val="24"/>
          <w:szCs w:val="24"/>
        </w:rPr>
        <w:t xml:space="preserve"> 202</w:t>
      </w:r>
      <w:r w:rsidR="00DE1B2F">
        <w:rPr>
          <w:rFonts w:ascii="Times New Roman" w:hAnsi="Times New Roman" w:cs="Times New Roman"/>
          <w:b/>
          <w:bCs/>
          <w:color w:val="000000"/>
          <w:sz w:val="24"/>
          <w:szCs w:val="24"/>
        </w:rPr>
        <w:t>5</w:t>
      </w:r>
      <w:r w:rsidR="00C0016F" w:rsidRPr="00434866">
        <w:rPr>
          <w:rFonts w:ascii="Times New Roman" w:hAnsi="Times New Roman" w:cs="Times New Roman"/>
          <w:b/>
          <w:bCs/>
          <w:color w:val="000000"/>
          <w:sz w:val="24"/>
          <w:szCs w:val="24"/>
        </w:rPr>
        <w:t xml:space="preserve"> год</w:t>
      </w:r>
      <w:r>
        <w:rPr>
          <w:rFonts w:ascii="Times New Roman" w:hAnsi="Times New Roman" w:cs="Times New Roman"/>
          <w:b/>
          <w:bCs/>
          <w:color w:val="000000"/>
          <w:sz w:val="24"/>
          <w:szCs w:val="24"/>
        </w:rPr>
        <w:t xml:space="preserve">у </w:t>
      </w:r>
      <w:r w:rsidRPr="00434866">
        <w:rPr>
          <w:rFonts w:ascii="Times New Roman" w:hAnsi="Times New Roman" w:cs="Times New Roman"/>
          <w:b/>
          <w:bCs/>
          <w:color w:val="000000"/>
          <w:sz w:val="24"/>
          <w:szCs w:val="24"/>
        </w:rPr>
        <w:t>по основным источникам</w:t>
      </w:r>
      <w:r w:rsidR="00C0016F" w:rsidRPr="00434866">
        <w:rPr>
          <w:rFonts w:ascii="Times New Roman" w:hAnsi="Times New Roman" w:cs="Times New Roman"/>
          <w:b/>
          <w:bCs/>
          <w:color w:val="000000"/>
          <w:sz w:val="24"/>
          <w:szCs w:val="24"/>
        </w:rPr>
        <w:t xml:space="preserve"> </w:t>
      </w:r>
    </w:p>
    <w:p w:rsidR="00501AB4" w:rsidRPr="00434866" w:rsidRDefault="00501AB4" w:rsidP="00501AB4">
      <w:pPr>
        <w:spacing w:after="0"/>
        <w:jc w:val="center"/>
        <w:rPr>
          <w:rFonts w:ascii="Times New Roman" w:hAnsi="Times New Roman" w:cs="Times New Roman"/>
          <w:b/>
          <w:bCs/>
          <w:color w:val="000000"/>
          <w:sz w:val="24"/>
          <w:szCs w:val="24"/>
        </w:rPr>
      </w:pPr>
    </w:p>
    <w:tbl>
      <w:tblPr>
        <w:tblW w:w="14124" w:type="dxa"/>
        <w:tblInd w:w="-459" w:type="dxa"/>
        <w:shd w:val="clear" w:color="auto" w:fill="FFFFFF" w:themeFill="background1"/>
        <w:tblLayout w:type="fixed"/>
        <w:tblLook w:val="04A0" w:firstRow="1" w:lastRow="0" w:firstColumn="1" w:lastColumn="0" w:noHBand="0" w:noVBand="1"/>
      </w:tblPr>
      <w:tblGrid>
        <w:gridCol w:w="2886"/>
        <w:gridCol w:w="2896"/>
        <w:gridCol w:w="1731"/>
        <w:gridCol w:w="1843"/>
        <w:gridCol w:w="1417"/>
        <w:gridCol w:w="3115"/>
        <w:gridCol w:w="236"/>
      </w:tblGrid>
      <w:tr w:rsidR="000C7C5E" w:rsidRPr="00241B2D" w:rsidTr="00602E9C">
        <w:trPr>
          <w:cantSplit/>
          <w:trHeight w:val="20"/>
        </w:trPr>
        <w:tc>
          <w:tcPr>
            <w:tcW w:w="2886" w:type="dxa"/>
            <w:vMerge w:val="restart"/>
            <w:tcBorders>
              <w:top w:val="single" w:sz="4" w:space="0" w:color="auto"/>
              <w:left w:val="single" w:sz="4" w:space="0" w:color="auto"/>
              <w:right w:val="single" w:sz="4" w:space="0" w:color="auto"/>
            </w:tcBorders>
            <w:shd w:val="clear" w:color="auto" w:fill="FFFFFF" w:themeFill="background1"/>
            <w:vAlign w:val="center"/>
          </w:tcPr>
          <w:p w:rsidR="000C7C5E" w:rsidRPr="00241B2D" w:rsidRDefault="000C7C5E" w:rsidP="00392D1C">
            <w:pPr>
              <w:spacing w:after="0" w:line="240" w:lineRule="auto"/>
              <w:jc w:val="center"/>
              <w:rPr>
                <w:rFonts w:ascii="Times New Roman" w:eastAsia="Times New Roman" w:hAnsi="Times New Roman" w:cs="Times New Roman"/>
              </w:rPr>
            </w:pPr>
            <w:r w:rsidRPr="00241B2D">
              <w:rPr>
                <w:rFonts w:ascii="Times New Roman" w:eastAsia="Times New Roman" w:hAnsi="Times New Roman" w:cs="Times New Roman"/>
              </w:rPr>
              <w:t>Код бюджетной классификации</w:t>
            </w:r>
          </w:p>
          <w:p w:rsidR="000C7C5E" w:rsidRPr="00241B2D" w:rsidRDefault="000C7C5E" w:rsidP="00392D1C">
            <w:pPr>
              <w:spacing w:after="0" w:line="240" w:lineRule="auto"/>
              <w:jc w:val="center"/>
              <w:rPr>
                <w:rFonts w:ascii="Times New Roman" w:eastAsia="Times New Roman" w:hAnsi="Times New Roman" w:cs="Times New Roman"/>
              </w:rPr>
            </w:pPr>
            <w:r w:rsidRPr="00241B2D">
              <w:rPr>
                <w:rFonts w:ascii="Times New Roman" w:eastAsia="Times New Roman" w:hAnsi="Times New Roman" w:cs="Times New Roman"/>
              </w:rPr>
              <w:t>Российской Федерации</w:t>
            </w:r>
          </w:p>
        </w:tc>
        <w:tc>
          <w:tcPr>
            <w:tcW w:w="2896" w:type="dxa"/>
            <w:vMerge w:val="restart"/>
            <w:tcBorders>
              <w:top w:val="single" w:sz="4" w:space="0" w:color="auto"/>
              <w:left w:val="nil"/>
              <w:right w:val="single" w:sz="4" w:space="0" w:color="auto"/>
            </w:tcBorders>
            <w:shd w:val="clear" w:color="auto" w:fill="FFFFFF" w:themeFill="background1"/>
            <w:vAlign w:val="center"/>
          </w:tcPr>
          <w:p w:rsidR="000C7C5E" w:rsidRPr="00241B2D" w:rsidRDefault="000C7C5E" w:rsidP="00A87911">
            <w:pPr>
              <w:spacing w:after="0" w:line="240" w:lineRule="auto"/>
              <w:jc w:val="center"/>
              <w:rPr>
                <w:rFonts w:ascii="Times New Roman" w:eastAsia="Times New Roman" w:hAnsi="Times New Roman" w:cs="Times New Roman"/>
              </w:rPr>
            </w:pPr>
            <w:r w:rsidRPr="00241B2D">
              <w:rPr>
                <w:rFonts w:ascii="Times New Roman" w:eastAsia="Times New Roman" w:hAnsi="Times New Roman" w:cs="Times New Roman"/>
              </w:rPr>
              <w:t>Наименование доходов</w:t>
            </w:r>
          </w:p>
        </w:tc>
        <w:tc>
          <w:tcPr>
            <w:tcW w:w="1731" w:type="dxa"/>
            <w:vMerge w:val="restart"/>
            <w:tcBorders>
              <w:top w:val="single" w:sz="4" w:space="0" w:color="auto"/>
              <w:left w:val="nil"/>
              <w:right w:val="single" w:sz="4" w:space="0" w:color="auto"/>
            </w:tcBorders>
            <w:shd w:val="clear" w:color="auto" w:fill="FFFFFF" w:themeFill="background1"/>
            <w:noWrap/>
          </w:tcPr>
          <w:p w:rsidR="000D61BF" w:rsidRDefault="000C7C5E" w:rsidP="00501AB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Уточненный план </w:t>
            </w:r>
            <w:r w:rsidR="00501AB4">
              <w:rPr>
                <w:rFonts w:ascii="Times New Roman" w:eastAsia="Times New Roman" w:hAnsi="Times New Roman" w:cs="Times New Roman"/>
              </w:rPr>
              <w:t xml:space="preserve">                </w:t>
            </w:r>
            <w:r>
              <w:rPr>
                <w:rFonts w:ascii="Times New Roman" w:eastAsia="Times New Roman" w:hAnsi="Times New Roman" w:cs="Times New Roman"/>
              </w:rPr>
              <w:t>на</w:t>
            </w:r>
            <w:r w:rsidR="00501AB4">
              <w:rPr>
                <w:rFonts w:ascii="Times New Roman" w:eastAsia="Times New Roman" w:hAnsi="Times New Roman" w:cs="Times New Roman"/>
              </w:rPr>
              <w:t xml:space="preserve"> </w:t>
            </w:r>
            <w:r>
              <w:rPr>
                <w:rFonts w:ascii="Times New Roman" w:eastAsia="Times New Roman" w:hAnsi="Times New Roman" w:cs="Times New Roman"/>
              </w:rPr>
              <w:t>202</w:t>
            </w:r>
            <w:r w:rsidR="00DE1B2F">
              <w:rPr>
                <w:rFonts w:ascii="Times New Roman" w:eastAsia="Times New Roman" w:hAnsi="Times New Roman" w:cs="Times New Roman"/>
              </w:rPr>
              <w:t>5</w:t>
            </w:r>
            <w:r>
              <w:rPr>
                <w:rFonts w:ascii="Times New Roman" w:eastAsia="Times New Roman" w:hAnsi="Times New Roman" w:cs="Times New Roman"/>
              </w:rPr>
              <w:t xml:space="preserve"> год,</w:t>
            </w:r>
          </w:p>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тыс. рублей</w:t>
            </w:r>
          </w:p>
        </w:tc>
        <w:tc>
          <w:tcPr>
            <w:tcW w:w="1843" w:type="dxa"/>
            <w:vMerge w:val="restart"/>
            <w:tcBorders>
              <w:top w:val="single" w:sz="4" w:space="0" w:color="auto"/>
              <w:left w:val="nil"/>
              <w:right w:val="single" w:sz="4" w:space="0" w:color="auto"/>
            </w:tcBorders>
            <w:shd w:val="clear" w:color="auto" w:fill="FFFFFF" w:themeFill="background1"/>
          </w:tcPr>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Исполнено </w:t>
            </w:r>
          </w:p>
          <w:p w:rsidR="00ED02CA"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за 202</w:t>
            </w:r>
            <w:r w:rsidR="00DE1B2F">
              <w:rPr>
                <w:rFonts w:ascii="Times New Roman" w:eastAsia="Times New Roman" w:hAnsi="Times New Roman" w:cs="Times New Roman"/>
              </w:rPr>
              <w:t>5</w:t>
            </w:r>
            <w:r>
              <w:rPr>
                <w:rFonts w:ascii="Times New Roman" w:eastAsia="Times New Roman" w:hAnsi="Times New Roman" w:cs="Times New Roman"/>
              </w:rPr>
              <w:t xml:space="preserve"> год, </w:t>
            </w:r>
          </w:p>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тыс. рублей</w:t>
            </w:r>
          </w:p>
        </w:tc>
        <w:tc>
          <w:tcPr>
            <w:tcW w:w="1417" w:type="dxa"/>
            <w:vMerge w:val="restart"/>
            <w:tcBorders>
              <w:top w:val="single" w:sz="4" w:space="0" w:color="auto"/>
              <w:left w:val="nil"/>
              <w:right w:val="single" w:sz="4" w:space="0" w:color="auto"/>
            </w:tcBorders>
            <w:shd w:val="clear" w:color="auto" w:fill="FFFFFF" w:themeFill="background1"/>
          </w:tcPr>
          <w:p w:rsidR="000C7C5E" w:rsidRDefault="000C7C5E" w:rsidP="000C7C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Процент исполнения</w:t>
            </w:r>
          </w:p>
        </w:tc>
        <w:tc>
          <w:tcPr>
            <w:tcW w:w="3115" w:type="dxa"/>
            <w:tcBorders>
              <w:left w:val="single" w:sz="4" w:space="0" w:color="auto"/>
            </w:tcBorders>
            <w:shd w:val="clear" w:color="auto" w:fill="FFFFFF" w:themeFill="background1"/>
            <w:vAlign w:val="center"/>
          </w:tcPr>
          <w:p w:rsidR="000C7C5E" w:rsidRDefault="000C7C5E" w:rsidP="00D72B5E">
            <w:pPr>
              <w:spacing w:after="0" w:line="240" w:lineRule="auto"/>
              <w:rPr>
                <w:rFonts w:ascii="Times New Roman" w:eastAsia="Times New Roman" w:hAnsi="Times New Roman" w:cs="Times New Roman"/>
              </w:rPr>
            </w:pPr>
          </w:p>
        </w:tc>
        <w:tc>
          <w:tcPr>
            <w:tcW w:w="236" w:type="dxa"/>
            <w:shd w:val="clear" w:color="auto" w:fill="FFFFFF" w:themeFill="background1"/>
            <w:vAlign w:val="center"/>
          </w:tcPr>
          <w:p w:rsidR="000C7C5E" w:rsidRPr="00241B2D" w:rsidRDefault="000C7C5E" w:rsidP="00D72B5E">
            <w:pPr>
              <w:spacing w:after="0" w:line="240" w:lineRule="auto"/>
              <w:rPr>
                <w:rFonts w:ascii="Times New Roman" w:eastAsia="Times New Roman" w:hAnsi="Times New Roman" w:cs="Times New Roman"/>
              </w:rPr>
            </w:pPr>
          </w:p>
        </w:tc>
      </w:tr>
      <w:tr w:rsidR="000C7C5E" w:rsidRPr="00241B2D" w:rsidTr="00602E9C">
        <w:trPr>
          <w:cantSplit/>
          <w:trHeight w:val="20"/>
        </w:trPr>
        <w:tc>
          <w:tcPr>
            <w:tcW w:w="2886" w:type="dxa"/>
            <w:vMerge/>
            <w:tcBorders>
              <w:left w:val="single" w:sz="4" w:space="0" w:color="auto"/>
              <w:bottom w:val="single" w:sz="4" w:space="0" w:color="auto"/>
              <w:right w:val="single" w:sz="4" w:space="0" w:color="auto"/>
            </w:tcBorders>
            <w:shd w:val="clear" w:color="auto" w:fill="FFFFFF" w:themeFill="background1"/>
            <w:vAlign w:val="center"/>
            <w:hideMark/>
          </w:tcPr>
          <w:p w:rsidR="000C7C5E" w:rsidRPr="00241B2D" w:rsidRDefault="000C7C5E" w:rsidP="00392D1C">
            <w:pPr>
              <w:spacing w:after="0" w:line="240" w:lineRule="auto"/>
              <w:jc w:val="center"/>
              <w:rPr>
                <w:rFonts w:ascii="Times New Roman" w:eastAsia="Times New Roman" w:hAnsi="Times New Roman" w:cs="Times New Roman"/>
              </w:rPr>
            </w:pPr>
          </w:p>
        </w:tc>
        <w:tc>
          <w:tcPr>
            <w:tcW w:w="2896" w:type="dxa"/>
            <w:vMerge/>
            <w:tcBorders>
              <w:left w:val="nil"/>
              <w:bottom w:val="single" w:sz="4" w:space="0" w:color="auto"/>
              <w:right w:val="single" w:sz="4" w:space="0" w:color="auto"/>
            </w:tcBorders>
            <w:shd w:val="clear" w:color="auto" w:fill="FFFFFF" w:themeFill="background1"/>
            <w:vAlign w:val="center"/>
            <w:hideMark/>
          </w:tcPr>
          <w:p w:rsidR="000C7C5E" w:rsidRPr="00241B2D" w:rsidRDefault="000C7C5E" w:rsidP="00A87911">
            <w:pPr>
              <w:spacing w:after="0" w:line="240" w:lineRule="auto"/>
              <w:jc w:val="center"/>
              <w:rPr>
                <w:rFonts w:ascii="Times New Roman" w:eastAsia="Times New Roman" w:hAnsi="Times New Roman" w:cs="Times New Roman"/>
              </w:rPr>
            </w:pPr>
          </w:p>
        </w:tc>
        <w:tc>
          <w:tcPr>
            <w:tcW w:w="1731" w:type="dxa"/>
            <w:vMerge/>
            <w:tcBorders>
              <w:left w:val="nil"/>
              <w:bottom w:val="single" w:sz="4" w:space="0" w:color="auto"/>
              <w:right w:val="single" w:sz="4" w:space="0" w:color="auto"/>
            </w:tcBorders>
            <w:shd w:val="clear" w:color="auto" w:fill="FFFFFF" w:themeFill="background1"/>
            <w:noWrap/>
            <w:vAlign w:val="center"/>
            <w:hideMark/>
          </w:tcPr>
          <w:p w:rsidR="000C7C5E" w:rsidRPr="00241B2D" w:rsidRDefault="000C7C5E" w:rsidP="00E5011D">
            <w:pPr>
              <w:spacing w:after="0" w:line="240" w:lineRule="auto"/>
              <w:jc w:val="center"/>
              <w:rPr>
                <w:rFonts w:ascii="Times New Roman" w:eastAsia="Times New Roman" w:hAnsi="Times New Roman" w:cs="Times New Roman"/>
              </w:rPr>
            </w:pPr>
          </w:p>
        </w:tc>
        <w:tc>
          <w:tcPr>
            <w:tcW w:w="1843" w:type="dxa"/>
            <w:vMerge/>
            <w:tcBorders>
              <w:bottom w:val="single" w:sz="4" w:space="0" w:color="auto"/>
              <w:right w:val="single" w:sz="4" w:space="0" w:color="auto"/>
            </w:tcBorders>
            <w:shd w:val="clear" w:color="auto" w:fill="FFFFFF" w:themeFill="background1"/>
            <w:vAlign w:val="center"/>
          </w:tcPr>
          <w:p w:rsidR="000C7C5E" w:rsidRDefault="000C7C5E" w:rsidP="00E5011D">
            <w:pPr>
              <w:spacing w:after="0" w:line="240" w:lineRule="auto"/>
              <w:jc w:val="center"/>
              <w:rPr>
                <w:rFonts w:ascii="Times New Roman" w:eastAsia="Times New Roman" w:hAnsi="Times New Roman" w:cs="Times New Roman"/>
              </w:rPr>
            </w:pPr>
          </w:p>
        </w:tc>
        <w:tc>
          <w:tcPr>
            <w:tcW w:w="1417" w:type="dxa"/>
            <w:vMerge/>
            <w:tcBorders>
              <w:bottom w:val="single" w:sz="4" w:space="0" w:color="auto"/>
              <w:right w:val="single" w:sz="4" w:space="0" w:color="auto"/>
            </w:tcBorders>
            <w:shd w:val="clear" w:color="auto" w:fill="FFFFFF" w:themeFill="background1"/>
            <w:vAlign w:val="center"/>
          </w:tcPr>
          <w:p w:rsidR="000C7C5E" w:rsidRDefault="000C7C5E" w:rsidP="00E5011D">
            <w:pPr>
              <w:spacing w:after="0" w:line="240" w:lineRule="auto"/>
              <w:jc w:val="center"/>
              <w:rPr>
                <w:rFonts w:ascii="Times New Roman" w:eastAsia="Times New Roman" w:hAnsi="Times New Roman" w:cs="Times New Roman"/>
              </w:rPr>
            </w:pPr>
          </w:p>
        </w:tc>
        <w:tc>
          <w:tcPr>
            <w:tcW w:w="3115" w:type="dxa"/>
            <w:tcBorders>
              <w:left w:val="single" w:sz="4" w:space="0" w:color="auto"/>
            </w:tcBorders>
            <w:shd w:val="clear" w:color="auto" w:fill="FFFFFF" w:themeFill="background1"/>
            <w:vAlign w:val="center"/>
            <w:hideMark/>
          </w:tcPr>
          <w:p w:rsidR="000C7C5E" w:rsidRPr="00241B2D" w:rsidRDefault="000C7C5E" w:rsidP="00D72B5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236" w:type="dxa"/>
            <w:shd w:val="clear" w:color="auto" w:fill="FFFFFF" w:themeFill="background1"/>
            <w:vAlign w:val="center"/>
            <w:hideMark/>
          </w:tcPr>
          <w:p w:rsidR="000C7C5E" w:rsidRPr="00241B2D" w:rsidRDefault="000C7C5E" w:rsidP="00D72B5E">
            <w:pPr>
              <w:spacing w:after="0" w:line="240" w:lineRule="auto"/>
              <w:rPr>
                <w:rFonts w:ascii="Times New Roman" w:eastAsia="Times New Roman" w:hAnsi="Times New Roman" w:cs="Times New Roman"/>
              </w:rPr>
            </w:pPr>
          </w:p>
        </w:tc>
      </w:tr>
      <w:tr w:rsidR="00B27D5C" w:rsidRPr="00606B5F" w:rsidTr="00602E9C">
        <w:trPr>
          <w:gridAfter w:val="2"/>
          <w:wAfter w:w="3351" w:type="dxa"/>
          <w:trHeight w:val="300"/>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000 1 00 00000 00 0000 000</w:t>
            </w:r>
          </w:p>
        </w:tc>
        <w:tc>
          <w:tcPr>
            <w:tcW w:w="2896"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890754">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НАЛОГОВЫЕ</w:t>
            </w:r>
            <w:r w:rsidR="00890754">
              <w:rPr>
                <w:rFonts w:ascii="Times New Roman" w:eastAsia="Times New Roman" w:hAnsi="Times New Roman" w:cs="Times New Roman"/>
                <w:b/>
                <w:bCs/>
                <w:color w:val="000000"/>
                <w:sz w:val="20"/>
                <w:szCs w:val="20"/>
              </w:rPr>
              <w:t>        </w:t>
            </w:r>
            <w:r w:rsidRPr="00606B5F">
              <w:rPr>
                <w:rFonts w:ascii="Times New Roman" w:eastAsia="Times New Roman" w:hAnsi="Times New Roman" w:cs="Times New Roman"/>
                <w:b/>
                <w:bCs/>
                <w:color w:val="000000"/>
                <w:sz w:val="20"/>
                <w:szCs w:val="20"/>
              </w:rPr>
              <w:t>И НЕНАЛОГОВЫЕ ДОХОДЫ</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4 405 616,02675</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28344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4 480 623,06311</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28344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101,7</w:t>
            </w:r>
          </w:p>
        </w:tc>
      </w:tr>
      <w:tr w:rsidR="00B27D5C" w:rsidRPr="00606B5F" w:rsidTr="00602E9C">
        <w:trPr>
          <w:gridAfter w:val="2"/>
          <w:wAfter w:w="3351" w:type="dxa"/>
          <w:trHeight w:val="300"/>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000 1 01 00000 00 0000 000</w:t>
            </w:r>
          </w:p>
        </w:tc>
        <w:tc>
          <w:tcPr>
            <w:tcW w:w="2896"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прибыль, доходы</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2 863 000,00000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E32A0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2 906 891,24162</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E32A0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101,5</w:t>
            </w:r>
          </w:p>
        </w:tc>
      </w:tr>
      <w:tr w:rsidR="00B27D5C" w:rsidRPr="00606B5F" w:rsidTr="00602E9C">
        <w:trPr>
          <w:gridAfter w:val="2"/>
          <w:wAfter w:w="3351" w:type="dxa"/>
          <w:trHeight w:val="300"/>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000 1 01 02000 01 0000 110</w:t>
            </w:r>
          </w:p>
        </w:tc>
        <w:tc>
          <w:tcPr>
            <w:tcW w:w="2896" w:type="dxa"/>
            <w:tcBorders>
              <w:top w:val="nil"/>
              <w:left w:val="nil"/>
              <w:bottom w:val="single" w:sz="4" w:space="0" w:color="auto"/>
              <w:right w:val="single" w:sz="4" w:space="0" w:color="auto"/>
            </w:tcBorders>
            <w:shd w:val="clear" w:color="auto" w:fill="FFFFFF" w:themeFill="background1"/>
            <w:hideMark/>
          </w:tcPr>
          <w:p w:rsidR="00890754" w:rsidRDefault="0012327E"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 xml:space="preserve">Налог на доходы </w:t>
            </w:r>
          </w:p>
          <w:p w:rsidR="0012327E" w:rsidRPr="00606B5F" w:rsidRDefault="0012327E"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физических лиц</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2 863 000,00000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A669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2 906 891,24162</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A669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101,5</w:t>
            </w:r>
          </w:p>
        </w:tc>
      </w:tr>
      <w:tr w:rsidR="00B27D5C" w:rsidRPr="00606B5F" w:rsidTr="00602E9C">
        <w:trPr>
          <w:gridAfter w:val="2"/>
          <w:wAfter w:w="3351" w:type="dxa"/>
          <w:trHeight w:val="1143"/>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000 1 01 02010 01 0000 110</w:t>
            </w:r>
          </w:p>
        </w:tc>
        <w:tc>
          <w:tcPr>
            <w:tcW w:w="2896"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Российской Федерации</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1C3781">
            <w:pPr>
              <w:spacing w:after="0" w:line="240" w:lineRule="auto"/>
              <w:jc w:val="center"/>
              <w:rPr>
                <w:rFonts w:ascii="Times New Roman" w:eastAsia="Times New Roman" w:hAnsi="Times New Roman" w:cs="Times New Roman"/>
                <w:color w:val="000000" w:themeColor="text1"/>
                <w:sz w:val="20"/>
                <w:szCs w:val="20"/>
                <w:highlight w:val="yellow"/>
              </w:rPr>
            </w:pPr>
            <w:r w:rsidRPr="00606B5F">
              <w:rPr>
                <w:rFonts w:ascii="Times New Roman" w:eastAsia="Times New Roman" w:hAnsi="Times New Roman" w:cs="Times New Roman"/>
                <w:color w:val="000000" w:themeColor="text1"/>
                <w:sz w:val="20"/>
                <w:szCs w:val="20"/>
              </w:rPr>
              <w:t>2 248 627,00000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C8588A">
            <w:pPr>
              <w:spacing w:after="0" w:line="240" w:lineRule="auto"/>
              <w:jc w:val="center"/>
              <w:rPr>
                <w:rFonts w:ascii="Times New Roman" w:eastAsia="Times New Roman" w:hAnsi="Times New Roman" w:cs="Times New Roman"/>
                <w:color w:val="000000" w:themeColor="text1"/>
                <w:sz w:val="20"/>
                <w:szCs w:val="20"/>
              </w:rPr>
            </w:pPr>
            <w:r w:rsidRPr="00606B5F">
              <w:rPr>
                <w:rFonts w:ascii="Times New Roman" w:eastAsia="Times New Roman" w:hAnsi="Times New Roman" w:cs="Times New Roman"/>
                <w:color w:val="000000" w:themeColor="text1"/>
                <w:sz w:val="20"/>
                <w:szCs w:val="20"/>
              </w:rPr>
              <w:t>2 108 414,16583</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C8588A">
            <w:pPr>
              <w:spacing w:after="0" w:line="240" w:lineRule="auto"/>
              <w:jc w:val="center"/>
              <w:rPr>
                <w:rFonts w:ascii="Times New Roman" w:eastAsia="Times New Roman" w:hAnsi="Times New Roman" w:cs="Times New Roman"/>
                <w:color w:val="000000" w:themeColor="text1"/>
                <w:sz w:val="20"/>
                <w:szCs w:val="20"/>
              </w:rPr>
            </w:pPr>
            <w:r w:rsidRPr="00606B5F">
              <w:rPr>
                <w:rFonts w:ascii="Times New Roman" w:eastAsia="Times New Roman" w:hAnsi="Times New Roman" w:cs="Times New Roman"/>
                <w:color w:val="000000" w:themeColor="text1"/>
                <w:sz w:val="20"/>
                <w:szCs w:val="20"/>
              </w:rPr>
              <w:t>93,8</w:t>
            </w:r>
          </w:p>
        </w:tc>
      </w:tr>
      <w:tr w:rsidR="00B27D5C" w:rsidRPr="00606B5F" w:rsidTr="00602E9C">
        <w:trPr>
          <w:gridAfter w:val="2"/>
          <w:wAfter w:w="3351" w:type="dxa"/>
          <w:trHeight w:val="416"/>
        </w:trPr>
        <w:tc>
          <w:tcPr>
            <w:tcW w:w="2886"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000 1 01 02020 01 0000 110</w:t>
            </w:r>
          </w:p>
        </w:tc>
        <w:tc>
          <w:tcPr>
            <w:tcW w:w="2896" w:type="dxa"/>
            <w:tcBorders>
              <w:top w:val="nil"/>
              <w:left w:val="nil"/>
              <w:bottom w:val="single" w:sz="4" w:space="0" w:color="auto"/>
              <w:right w:val="single" w:sz="4" w:space="0" w:color="auto"/>
            </w:tcBorders>
            <w:shd w:val="clear" w:color="auto" w:fill="FFFFFF" w:themeFill="background1"/>
            <w:vAlign w:val="center"/>
            <w:hideMark/>
          </w:tcPr>
          <w:p w:rsidR="0012327E" w:rsidRPr="00606B5F" w:rsidRDefault="0012327E"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w:t>
            </w:r>
            <w:r w:rsidR="00434866" w:rsidRPr="00606B5F">
              <w:rPr>
                <w:rFonts w:ascii="Times New Roman" w:eastAsia="Times New Roman" w:hAnsi="Times New Roman" w:cs="Times New Roman"/>
                <w:sz w:val="20"/>
                <w:szCs w:val="20"/>
              </w:rPr>
              <w:t>   </w:t>
            </w:r>
            <w:r w:rsidRPr="00606B5F">
              <w:rPr>
                <w:rFonts w:ascii="Times New Roman" w:eastAsia="Times New Roman" w:hAnsi="Times New Roman" w:cs="Times New Roman"/>
                <w:sz w:val="20"/>
                <w:szCs w:val="20"/>
              </w:rPr>
              <w:t>Российской Федерации</w:t>
            </w:r>
          </w:p>
        </w:tc>
        <w:tc>
          <w:tcPr>
            <w:tcW w:w="1731" w:type="dxa"/>
            <w:tcBorders>
              <w:top w:val="nil"/>
              <w:left w:val="nil"/>
              <w:bottom w:val="single" w:sz="4" w:space="0" w:color="auto"/>
              <w:right w:val="single" w:sz="4" w:space="0" w:color="auto"/>
            </w:tcBorders>
            <w:shd w:val="clear" w:color="auto" w:fill="FFFFFF" w:themeFill="background1"/>
            <w:noWrap/>
          </w:tcPr>
          <w:p w:rsidR="0012327E" w:rsidRPr="00606B5F" w:rsidRDefault="00794EFC"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3 800,00000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560AE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3 512,94661</w:t>
            </w:r>
          </w:p>
        </w:tc>
        <w:tc>
          <w:tcPr>
            <w:tcW w:w="1417" w:type="dxa"/>
            <w:tcBorders>
              <w:top w:val="nil"/>
              <w:left w:val="nil"/>
              <w:bottom w:val="single" w:sz="4" w:space="0" w:color="auto"/>
              <w:right w:val="single" w:sz="4" w:space="0" w:color="auto"/>
            </w:tcBorders>
            <w:shd w:val="clear" w:color="auto" w:fill="FFFFFF" w:themeFill="background1"/>
          </w:tcPr>
          <w:p w:rsidR="0012327E" w:rsidRPr="00606B5F" w:rsidRDefault="00F4424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92,4</w:t>
            </w:r>
          </w:p>
        </w:tc>
      </w:tr>
    </w:tbl>
    <w:p w:rsidR="00794EFC" w:rsidRPr="00606B5F" w:rsidRDefault="00794EFC">
      <w:pPr>
        <w:rPr>
          <w:rFonts w:ascii="Times New Roman" w:hAnsi="Times New Roman" w:cs="Times New Roman"/>
          <w:sz w:val="20"/>
          <w:szCs w:val="20"/>
        </w:rPr>
      </w:pPr>
      <w:r w:rsidRPr="00606B5F">
        <w:rPr>
          <w:rFonts w:ascii="Times New Roman" w:hAnsi="Times New Roman" w:cs="Times New Roman"/>
          <w:sz w:val="20"/>
          <w:szCs w:val="20"/>
        </w:rPr>
        <w:br w:type="page"/>
      </w:r>
    </w:p>
    <w:tbl>
      <w:tblPr>
        <w:tblW w:w="10773" w:type="dxa"/>
        <w:tblInd w:w="-459" w:type="dxa"/>
        <w:shd w:val="clear" w:color="auto" w:fill="FFFFFF" w:themeFill="background1"/>
        <w:tblLayout w:type="fixed"/>
        <w:tblLook w:val="04A0" w:firstRow="1" w:lastRow="0" w:firstColumn="1" w:lastColumn="0" w:noHBand="0" w:noVBand="1"/>
      </w:tblPr>
      <w:tblGrid>
        <w:gridCol w:w="2886"/>
        <w:gridCol w:w="2897"/>
        <w:gridCol w:w="1730"/>
        <w:gridCol w:w="1844"/>
        <w:gridCol w:w="1416"/>
      </w:tblGrid>
      <w:tr w:rsidR="00794EFC" w:rsidRPr="00606B5F" w:rsidTr="00EB4C09">
        <w:trPr>
          <w:trHeight w:val="416"/>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4EFC" w:rsidRPr="00606B5F" w:rsidRDefault="00794EFC"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lastRenderedPageBreak/>
              <w:t>000 1 01 02021 01 0000 110</w:t>
            </w:r>
          </w:p>
        </w:tc>
        <w:tc>
          <w:tcPr>
            <w:tcW w:w="2897" w:type="dxa"/>
            <w:tcBorders>
              <w:top w:val="single" w:sz="4" w:space="0" w:color="auto"/>
              <w:left w:val="nil"/>
              <w:bottom w:val="single" w:sz="4" w:space="0" w:color="auto"/>
              <w:right w:val="single" w:sz="4" w:space="0" w:color="auto"/>
            </w:tcBorders>
            <w:shd w:val="clear" w:color="auto" w:fill="FFFFFF" w:themeFill="background1"/>
            <w:vAlign w:val="center"/>
          </w:tcPr>
          <w:p w:rsidR="00794EFC" w:rsidRPr="00606B5F" w:rsidRDefault="00794EFC"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730" w:type="dxa"/>
            <w:tcBorders>
              <w:top w:val="single" w:sz="4" w:space="0" w:color="auto"/>
              <w:left w:val="nil"/>
              <w:bottom w:val="single" w:sz="4" w:space="0" w:color="auto"/>
              <w:right w:val="single" w:sz="4" w:space="0" w:color="auto"/>
            </w:tcBorders>
            <w:shd w:val="clear" w:color="auto" w:fill="FFFFFF" w:themeFill="background1"/>
            <w:noWrap/>
          </w:tcPr>
          <w:p w:rsidR="00794EFC" w:rsidRPr="00606B5F" w:rsidRDefault="00794EFC"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407,00000</w:t>
            </w:r>
          </w:p>
        </w:tc>
        <w:tc>
          <w:tcPr>
            <w:tcW w:w="1844" w:type="dxa"/>
            <w:tcBorders>
              <w:top w:val="single" w:sz="4" w:space="0" w:color="auto"/>
              <w:left w:val="nil"/>
              <w:bottom w:val="single" w:sz="4" w:space="0" w:color="auto"/>
              <w:right w:val="single" w:sz="4" w:space="0" w:color="auto"/>
            </w:tcBorders>
            <w:shd w:val="clear" w:color="auto" w:fill="FFFFFF" w:themeFill="background1"/>
          </w:tcPr>
          <w:p w:rsidR="00794EFC" w:rsidRPr="00606B5F" w:rsidRDefault="00560AE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406,65846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794EFC" w:rsidRPr="00606B5F" w:rsidRDefault="00F4424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C747AA" w:rsidRPr="00606B5F" w:rsidTr="00EB4C09">
        <w:trPr>
          <w:trHeight w:val="27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747AA" w:rsidRPr="00606B5F" w:rsidRDefault="00C747AA"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000 1 01 02022 01 0000 110</w:t>
            </w:r>
          </w:p>
        </w:tc>
        <w:tc>
          <w:tcPr>
            <w:tcW w:w="2897" w:type="dxa"/>
            <w:tcBorders>
              <w:top w:val="single" w:sz="4" w:space="0" w:color="auto"/>
              <w:left w:val="nil"/>
              <w:bottom w:val="single" w:sz="4" w:space="0" w:color="auto"/>
              <w:right w:val="single" w:sz="4" w:space="0" w:color="auto"/>
            </w:tcBorders>
            <w:shd w:val="clear" w:color="auto" w:fill="FFFFFF" w:themeFill="background1"/>
            <w:vAlign w:val="center"/>
          </w:tcPr>
          <w:p w:rsidR="00C747AA" w:rsidRPr="00606B5F" w:rsidRDefault="00C747AA"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730" w:type="dxa"/>
            <w:tcBorders>
              <w:top w:val="single" w:sz="4" w:space="0" w:color="auto"/>
              <w:left w:val="nil"/>
              <w:bottom w:val="single" w:sz="4" w:space="0" w:color="auto"/>
              <w:right w:val="single" w:sz="4" w:space="0" w:color="auto"/>
            </w:tcBorders>
            <w:shd w:val="clear" w:color="auto" w:fill="FFFFFF" w:themeFill="background1"/>
            <w:noWrap/>
          </w:tcPr>
          <w:p w:rsidR="00C747AA"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1 367,00000</w:t>
            </w:r>
          </w:p>
        </w:tc>
        <w:tc>
          <w:tcPr>
            <w:tcW w:w="1844"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1 366,66198</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C51840"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8A0295" w:rsidRPr="00606B5F" w:rsidRDefault="008A0295">
      <w:pPr>
        <w:rPr>
          <w:rFonts w:ascii="Times New Roman" w:hAnsi="Times New Roman" w:cs="Times New Roman"/>
          <w:sz w:val="20"/>
          <w:szCs w:val="20"/>
        </w:rPr>
      </w:pPr>
      <w:r w:rsidRPr="00606B5F">
        <w:rPr>
          <w:rFonts w:ascii="Times New Roman" w:hAnsi="Times New Roman" w:cs="Times New Roman"/>
          <w:sz w:val="20"/>
          <w:szCs w:val="20"/>
        </w:rPr>
        <w:br w:type="page"/>
      </w:r>
    </w:p>
    <w:tbl>
      <w:tblPr>
        <w:tblW w:w="10773" w:type="dxa"/>
        <w:tblInd w:w="-459" w:type="dxa"/>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C747AA"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747AA" w:rsidRPr="00606B5F" w:rsidRDefault="00C747AA"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lastRenderedPageBreak/>
              <w:t>000 1 01 02023 01 0000 110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tcPr>
          <w:p w:rsidR="00C747AA" w:rsidRPr="00606B5F" w:rsidRDefault="00C747AA"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w:t>
            </w:r>
            <w:r w:rsidR="0056396A" w:rsidRPr="00606B5F">
              <w:rPr>
                <w:rFonts w:ascii="Times New Roman" w:eastAsia="Times New Roman" w:hAnsi="Times New Roman" w:cs="Times New Roman"/>
                <w:sz w:val="20"/>
                <w:szCs w:val="20"/>
              </w:rPr>
              <w:t xml:space="preserve"> 3 402 тысячи рублей, относящейся к части налоговой базы, превышающей 20 миллионов рублей и составляющей не более 50 миллионов рублей)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C747AA"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1 293,00000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1 292,61066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C51840"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C747AA"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747AA" w:rsidRPr="00606B5F" w:rsidRDefault="00C747AA" w:rsidP="00813FD3">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000 1 01 0202</w:t>
            </w:r>
            <w:r w:rsidR="00813FD3" w:rsidRPr="00606B5F">
              <w:rPr>
                <w:rFonts w:ascii="Times New Roman" w:eastAsia="Times New Roman" w:hAnsi="Times New Roman" w:cs="Times New Roman"/>
                <w:sz w:val="20"/>
                <w:szCs w:val="20"/>
              </w:rPr>
              <w:t>4</w:t>
            </w:r>
            <w:r w:rsidRPr="00606B5F">
              <w:rPr>
                <w:rFonts w:ascii="Times New Roman" w:eastAsia="Times New Roman" w:hAnsi="Times New Roman" w:cs="Times New Roman"/>
                <w:sz w:val="20"/>
                <w:szCs w:val="20"/>
              </w:rPr>
              <w:t xml:space="preserve">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tcPr>
          <w:p w:rsidR="00C747AA" w:rsidRPr="00606B5F" w:rsidRDefault="00813FD3"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C747AA"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776,00000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776,00571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747AA"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B27D5C"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000 1 01 02030 01 0000 110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12327E" w:rsidRPr="00606B5F" w:rsidRDefault="0012327E" w:rsidP="00434866">
            <w:pPr>
              <w:spacing w:after="0" w:line="240" w:lineRule="auto"/>
              <w:jc w:val="both"/>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w:t>
            </w:r>
            <w:r w:rsidR="00434866" w:rsidRPr="00606B5F">
              <w:rPr>
                <w:rFonts w:ascii="Times New Roman" w:eastAsia="Times New Roman" w:hAnsi="Times New Roman" w:cs="Times New Roman"/>
                <w:sz w:val="20"/>
                <w:szCs w:val="20"/>
              </w:rPr>
              <w:t>     </w:t>
            </w:r>
            <w:r w:rsidRPr="00606B5F">
              <w:rPr>
                <w:rFonts w:ascii="Times New Roman" w:eastAsia="Times New Roman" w:hAnsi="Times New Roman" w:cs="Times New Roman"/>
                <w:sz w:val="20"/>
                <w:szCs w:val="20"/>
              </w:rPr>
              <w:t>кодекса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C747AA"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29 200,00000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29 407,89988</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100,7</w:t>
            </w:r>
          </w:p>
        </w:tc>
      </w:tr>
      <w:tr w:rsidR="007619AC" w:rsidRPr="00606B5F" w:rsidTr="008A0295">
        <w:trPr>
          <w:trHeight w:val="27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27E" w:rsidRPr="00606B5F" w:rsidRDefault="00434866" w:rsidP="00EC50F0">
            <w:pPr>
              <w:spacing w:after="0" w:line="240" w:lineRule="auto"/>
              <w:jc w:val="center"/>
              <w:rPr>
                <w:rFonts w:ascii="Times New Roman" w:eastAsia="Times New Roman" w:hAnsi="Times New Roman" w:cs="Times New Roman"/>
                <w:sz w:val="20"/>
                <w:szCs w:val="20"/>
              </w:rPr>
            </w:pPr>
            <w:r w:rsidRPr="00606B5F">
              <w:rPr>
                <w:rFonts w:ascii="Times New Roman" w:hAnsi="Times New Roman" w:cs="Times New Roman"/>
                <w:sz w:val="20"/>
                <w:szCs w:val="20"/>
              </w:rPr>
              <w:br w:type="page"/>
            </w:r>
            <w:r w:rsidR="0012327E" w:rsidRPr="00606B5F">
              <w:rPr>
                <w:rFonts w:ascii="Times New Roman" w:eastAsia="Times New Roman" w:hAnsi="Times New Roman" w:cs="Times New Roman"/>
                <w:sz w:val="20"/>
                <w:szCs w:val="20"/>
              </w:rPr>
              <w:t>000 1 01 02040 01 0000 110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tcPr>
          <w:p w:rsidR="0012327E" w:rsidRPr="00606B5F" w:rsidRDefault="0012327E" w:rsidP="004A2291">
            <w:pPr>
              <w:spacing w:after="0" w:line="240" w:lineRule="auto"/>
              <w:contextualSpacing/>
              <w:jc w:val="both"/>
              <w:rPr>
                <w:rFonts w:ascii="Times New Roman" w:eastAsia="Times New Roman" w:hAnsi="Times New Roman" w:cs="Times New Roman"/>
                <w:sz w:val="20"/>
                <w:szCs w:val="20"/>
              </w:rPr>
            </w:pPr>
            <w:r w:rsidRPr="00606B5F">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5716AB" w:rsidP="00FF504B">
            <w:pPr>
              <w:spacing w:after="0" w:line="240" w:lineRule="auto"/>
              <w:jc w:val="center"/>
              <w:rPr>
                <w:rFonts w:ascii="Times New Roman" w:eastAsia="Times New Roman" w:hAnsi="Times New Roman" w:cs="Times New Roman"/>
                <w:color w:val="000000"/>
                <w:sz w:val="20"/>
                <w:szCs w:val="20"/>
                <w:highlight w:val="yellow"/>
              </w:rPr>
            </w:pPr>
            <w:r w:rsidRPr="00606B5F">
              <w:rPr>
                <w:rFonts w:ascii="Times New Roman" w:eastAsia="Times New Roman" w:hAnsi="Times New Roman" w:cs="Times New Roman"/>
                <w:color w:val="000000"/>
                <w:sz w:val="20"/>
                <w:szCs w:val="20"/>
              </w:rPr>
              <w:t>980,00000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E32A0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997,78125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E32A0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101,8</w:t>
            </w:r>
          </w:p>
        </w:tc>
      </w:tr>
      <w:tr w:rsidR="007619AC" w:rsidRPr="00606B5F" w:rsidTr="008A0295">
        <w:trPr>
          <w:trHeight w:val="3221"/>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27E" w:rsidRPr="00606B5F" w:rsidRDefault="0012327E" w:rsidP="00EC50F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lastRenderedPageBreak/>
              <w:t>000 1 01 02080 01 0000 110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12327E" w:rsidP="00434866">
            <w:pPr>
              <w:spacing w:after="0" w:line="240" w:lineRule="auto"/>
              <w:contextualSpacing/>
              <w:jc w:val="both"/>
              <w:rPr>
                <w:rFonts w:ascii="Times New Roman" w:eastAsia="Times New Roman" w:hAnsi="Times New Roman" w:cs="Times New Roman"/>
                <w:sz w:val="20"/>
                <w:szCs w:val="20"/>
              </w:rPr>
            </w:pPr>
            <w:r w:rsidRPr="00606B5F">
              <w:rPr>
                <w:rFonts w:ascii="Times New Roman" w:hAnsi="Times New Roman" w:cs="Times New Roman"/>
                <w:color w:val="000000"/>
                <w:sz w:val="20"/>
                <w:szCs w:val="20"/>
              </w:rPr>
              <w:t>Налог на доходы физических лиц в части суммы налога, превышающей 650 000 рублей, относящейся к части налоговой</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базы, превышающей</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5716AB"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300 000,00000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410 946,54611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137,0</w:t>
            </w:r>
          </w:p>
        </w:tc>
      </w:tr>
      <w:tr w:rsidR="007619AC" w:rsidRPr="00606B5F" w:rsidTr="008A0295">
        <w:trPr>
          <w:trHeight w:val="1695"/>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904F6A" w:rsidRPr="00606B5F" w:rsidRDefault="00677ECA" w:rsidP="00677ECA">
            <w:pPr>
              <w:jc w:val="center"/>
              <w:rPr>
                <w:rFonts w:ascii="Times New Roman" w:eastAsia="Times New Roman" w:hAnsi="Times New Roman" w:cs="Times New Roman"/>
                <w:sz w:val="20"/>
                <w:szCs w:val="20"/>
              </w:rPr>
            </w:pPr>
            <w:r w:rsidRPr="00606B5F">
              <w:rPr>
                <w:rFonts w:ascii="Times New Roman" w:hAnsi="Times New Roman" w:cs="Times New Roman"/>
                <w:sz w:val="20"/>
                <w:szCs w:val="20"/>
              </w:rPr>
              <w:t>000 1 01 02130 01 0000 110</w:t>
            </w:r>
          </w:p>
        </w:tc>
        <w:tc>
          <w:tcPr>
            <w:tcW w:w="2898" w:type="dxa"/>
            <w:tcBorders>
              <w:top w:val="nil"/>
              <w:left w:val="nil"/>
              <w:bottom w:val="single" w:sz="4" w:space="0" w:color="auto"/>
              <w:right w:val="single" w:sz="4" w:space="0" w:color="auto"/>
            </w:tcBorders>
            <w:shd w:val="clear" w:color="auto" w:fill="FFFFFF" w:themeFill="background1"/>
          </w:tcPr>
          <w:p w:rsidR="00904F6A" w:rsidRPr="00606B5F" w:rsidRDefault="00677ECA" w:rsidP="00434866">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отношении доходов от долевого участия в организации, полученных в виде дивидендов (в части суммы</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налога,</w:t>
            </w:r>
            <w:r w:rsidR="00434866"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не превышающей 650 000 рублей)</w:t>
            </w:r>
          </w:p>
        </w:tc>
        <w:tc>
          <w:tcPr>
            <w:tcW w:w="1729" w:type="dxa"/>
            <w:tcBorders>
              <w:top w:val="nil"/>
              <w:left w:val="nil"/>
              <w:bottom w:val="single" w:sz="4" w:space="0" w:color="auto"/>
              <w:right w:val="single" w:sz="4" w:space="0" w:color="auto"/>
            </w:tcBorders>
            <w:shd w:val="clear" w:color="auto" w:fill="FFFFFF" w:themeFill="background1"/>
            <w:noWrap/>
          </w:tcPr>
          <w:p w:rsidR="006B4658" w:rsidRPr="00606B5F" w:rsidRDefault="005716AB" w:rsidP="006B465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14 000,00000</w:t>
            </w:r>
          </w:p>
        </w:tc>
        <w:tc>
          <w:tcPr>
            <w:tcW w:w="1843" w:type="dxa"/>
            <w:tcBorders>
              <w:top w:val="nil"/>
              <w:left w:val="nil"/>
              <w:bottom w:val="single" w:sz="4" w:space="0" w:color="auto"/>
              <w:right w:val="single" w:sz="4" w:space="0" w:color="auto"/>
            </w:tcBorders>
            <w:shd w:val="clear" w:color="auto" w:fill="FFFFFF" w:themeFill="background1"/>
          </w:tcPr>
          <w:p w:rsidR="00904F6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14 501,53375</w:t>
            </w:r>
          </w:p>
        </w:tc>
        <w:tc>
          <w:tcPr>
            <w:tcW w:w="1416" w:type="dxa"/>
            <w:tcBorders>
              <w:top w:val="nil"/>
              <w:left w:val="nil"/>
              <w:bottom w:val="single" w:sz="4" w:space="0" w:color="auto"/>
              <w:right w:val="single" w:sz="4" w:space="0" w:color="auto"/>
            </w:tcBorders>
            <w:shd w:val="clear" w:color="auto" w:fill="FFFFFF" w:themeFill="background1"/>
          </w:tcPr>
          <w:p w:rsidR="00904F6A"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103,6</w:t>
            </w:r>
          </w:p>
        </w:tc>
      </w:tr>
      <w:tr w:rsidR="007619AC"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904F6A" w:rsidRPr="00606B5F" w:rsidRDefault="00677ECA" w:rsidP="00677ECA">
            <w:pPr>
              <w:jc w:val="center"/>
              <w:rPr>
                <w:rFonts w:ascii="Times New Roman" w:eastAsia="Times New Roman" w:hAnsi="Times New Roman" w:cs="Times New Roman"/>
                <w:sz w:val="20"/>
                <w:szCs w:val="20"/>
              </w:rPr>
            </w:pPr>
            <w:r w:rsidRPr="00606B5F">
              <w:rPr>
                <w:rFonts w:ascii="Times New Roman" w:hAnsi="Times New Roman" w:cs="Times New Roman"/>
                <w:sz w:val="20"/>
                <w:szCs w:val="20"/>
              </w:rPr>
              <w:t>000 1 01 02140 01 0000 110</w:t>
            </w:r>
          </w:p>
        </w:tc>
        <w:tc>
          <w:tcPr>
            <w:tcW w:w="2898" w:type="dxa"/>
            <w:tcBorders>
              <w:top w:val="nil"/>
              <w:left w:val="nil"/>
              <w:bottom w:val="single" w:sz="4" w:space="0" w:color="auto"/>
              <w:right w:val="single" w:sz="4" w:space="0" w:color="auto"/>
            </w:tcBorders>
            <w:shd w:val="clear" w:color="auto" w:fill="FFFFFF" w:themeFill="background1"/>
          </w:tcPr>
          <w:p w:rsidR="00904F6A" w:rsidRPr="00606B5F" w:rsidRDefault="00677ECA" w:rsidP="004A2291">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729" w:type="dxa"/>
            <w:tcBorders>
              <w:top w:val="nil"/>
              <w:left w:val="nil"/>
              <w:bottom w:val="single" w:sz="4" w:space="0" w:color="auto"/>
              <w:right w:val="single" w:sz="4" w:space="0" w:color="auto"/>
            </w:tcBorders>
            <w:shd w:val="clear" w:color="auto" w:fill="FFFFFF" w:themeFill="background1"/>
            <w:noWrap/>
          </w:tcPr>
          <w:p w:rsidR="00904F6A"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76 000,00000</w:t>
            </w:r>
          </w:p>
        </w:tc>
        <w:tc>
          <w:tcPr>
            <w:tcW w:w="1843" w:type="dxa"/>
            <w:tcBorders>
              <w:top w:val="nil"/>
              <w:left w:val="nil"/>
              <w:bottom w:val="single" w:sz="4" w:space="0" w:color="auto"/>
              <w:right w:val="single" w:sz="4" w:space="0" w:color="auto"/>
            </w:tcBorders>
            <w:shd w:val="clear" w:color="auto" w:fill="FFFFFF" w:themeFill="background1"/>
          </w:tcPr>
          <w:p w:rsidR="00904F6A"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88 342,16471</w:t>
            </w:r>
          </w:p>
        </w:tc>
        <w:tc>
          <w:tcPr>
            <w:tcW w:w="1416" w:type="dxa"/>
            <w:tcBorders>
              <w:top w:val="nil"/>
              <w:left w:val="nil"/>
              <w:bottom w:val="single" w:sz="4" w:space="0" w:color="auto"/>
              <w:right w:val="single" w:sz="4" w:space="0" w:color="auto"/>
            </w:tcBorders>
            <w:shd w:val="clear" w:color="auto" w:fill="FFFFFF" w:themeFill="background1"/>
          </w:tcPr>
          <w:p w:rsidR="00904F6A"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116,2</w:t>
            </w:r>
          </w:p>
        </w:tc>
      </w:tr>
      <w:tr w:rsidR="00365CB7"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365CB7" w:rsidRPr="00606B5F" w:rsidRDefault="00365CB7" w:rsidP="00677ECA">
            <w:pPr>
              <w:jc w:val="center"/>
              <w:rPr>
                <w:rFonts w:ascii="Times New Roman" w:hAnsi="Times New Roman" w:cs="Times New Roman"/>
                <w:sz w:val="20"/>
                <w:szCs w:val="20"/>
              </w:rPr>
            </w:pPr>
            <w:r w:rsidRPr="00606B5F">
              <w:rPr>
                <w:rFonts w:ascii="Times New Roman" w:hAnsi="Times New Roman" w:cs="Times New Roman"/>
                <w:sz w:val="20"/>
                <w:szCs w:val="20"/>
              </w:rPr>
              <w:t>000 1 01 02150 01 0000 110</w:t>
            </w:r>
          </w:p>
        </w:tc>
        <w:tc>
          <w:tcPr>
            <w:tcW w:w="2898" w:type="dxa"/>
            <w:tcBorders>
              <w:top w:val="nil"/>
              <w:left w:val="nil"/>
              <w:bottom w:val="single" w:sz="4" w:space="0" w:color="auto"/>
              <w:right w:val="single" w:sz="4" w:space="0" w:color="auto"/>
            </w:tcBorders>
            <w:shd w:val="clear" w:color="auto" w:fill="FFFFFF" w:themeFill="background1"/>
          </w:tcPr>
          <w:p w:rsidR="00365CB7" w:rsidRPr="00606B5F" w:rsidRDefault="00365CB7" w:rsidP="00365CB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p>
        </w:tc>
        <w:tc>
          <w:tcPr>
            <w:tcW w:w="1729" w:type="dxa"/>
            <w:tcBorders>
              <w:top w:val="nil"/>
              <w:left w:val="nil"/>
              <w:bottom w:val="single" w:sz="4" w:space="0" w:color="auto"/>
              <w:right w:val="single" w:sz="4" w:space="0" w:color="auto"/>
            </w:tcBorders>
            <w:shd w:val="clear" w:color="auto" w:fill="FFFFFF" w:themeFill="background1"/>
            <w:noWrap/>
          </w:tcPr>
          <w:p w:rsidR="00365CB7"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180 000,00000</w:t>
            </w:r>
          </w:p>
        </w:tc>
        <w:tc>
          <w:tcPr>
            <w:tcW w:w="1843" w:type="dxa"/>
            <w:tcBorders>
              <w:top w:val="nil"/>
              <w:left w:val="nil"/>
              <w:bottom w:val="single" w:sz="4" w:space="0" w:color="auto"/>
              <w:right w:val="single" w:sz="4" w:space="0" w:color="auto"/>
            </w:tcBorders>
            <w:shd w:val="clear" w:color="auto" w:fill="FFFFFF" w:themeFill="background1"/>
          </w:tcPr>
          <w:p w:rsidR="00365CB7"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237 696,81601</w:t>
            </w:r>
          </w:p>
        </w:tc>
        <w:tc>
          <w:tcPr>
            <w:tcW w:w="1416" w:type="dxa"/>
            <w:tcBorders>
              <w:top w:val="nil"/>
              <w:left w:val="nil"/>
              <w:bottom w:val="single" w:sz="4" w:space="0" w:color="auto"/>
              <w:right w:val="single" w:sz="4" w:space="0" w:color="auto"/>
            </w:tcBorders>
            <w:shd w:val="clear" w:color="auto" w:fill="FFFFFF" w:themeFill="background1"/>
          </w:tcPr>
          <w:p w:rsidR="00365CB7"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132,1</w:t>
            </w:r>
          </w:p>
        </w:tc>
      </w:tr>
      <w:tr w:rsidR="00365CB7"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365CB7" w:rsidRPr="00606B5F" w:rsidRDefault="00365CB7" w:rsidP="00677ECA">
            <w:pPr>
              <w:jc w:val="center"/>
              <w:rPr>
                <w:rFonts w:ascii="Times New Roman" w:hAnsi="Times New Roman" w:cs="Times New Roman"/>
                <w:sz w:val="20"/>
                <w:szCs w:val="20"/>
              </w:rPr>
            </w:pPr>
            <w:r w:rsidRPr="00606B5F">
              <w:rPr>
                <w:rFonts w:ascii="Times New Roman" w:hAnsi="Times New Roman" w:cs="Times New Roman"/>
                <w:sz w:val="20"/>
                <w:szCs w:val="20"/>
              </w:rPr>
              <w:t>000 1 01 02160 01 0000 110</w:t>
            </w:r>
          </w:p>
        </w:tc>
        <w:tc>
          <w:tcPr>
            <w:tcW w:w="2898" w:type="dxa"/>
            <w:tcBorders>
              <w:top w:val="nil"/>
              <w:left w:val="nil"/>
              <w:bottom w:val="single" w:sz="4" w:space="0" w:color="auto"/>
              <w:right w:val="single" w:sz="4" w:space="0" w:color="auto"/>
            </w:tcBorders>
            <w:shd w:val="clear" w:color="auto" w:fill="FFFFFF" w:themeFill="background1"/>
          </w:tcPr>
          <w:p w:rsidR="00365CB7" w:rsidRPr="00606B5F" w:rsidRDefault="00365CB7" w:rsidP="004A2291">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729" w:type="dxa"/>
            <w:tcBorders>
              <w:top w:val="nil"/>
              <w:left w:val="nil"/>
              <w:bottom w:val="single" w:sz="4" w:space="0" w:color="auto"/>
              <w:right w:val="single" w:sz="4" w:space="0" w:color="auto"/>
            </w:tcBorders>
            <w:shd w:val="clear" w:color="auto" w:fill="FFFFFF" w:themeFill="background1"/>
            <w:noWrap/>
          </w:tcPr>
          <w:p w:rsidR="00365CB7"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4 800,00000</w:t>
            </w:r>
          </w:p>
        </w:tc>
        <w:tc>
          <w:tcPr>
            <w:tcW w:w="1843" w:type="dxa"/>
            <w:tcBorders>
              <w:top w:val="nil"/>
              <w:left w:val="nil"/>
              <w:bottom w:val="single" w:sz="4" w:space="0" w:color="auto"/>
              <w:right w:val="single" w:sz="4" w:space="0" w:color="auto"/>
            </w:tcBorders>
            <w:shd w:val="clear" w:color="auto" w:fill="FFFFFF" w:themeFill="background1"/>
          </w:tcPr>
          <w:p w:rsidR="00365CB7"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7 313,31127</w:t>
            </w:r>
          </w:p>
        </w:tc>
        <w:tc>
          <w:tcPr>
            <w:tcW w:w="1416" w:type="dxa"/>
            <w:tcBorders>
              <w:top w:val="nil"/>
              <w:left w:val="nil"/>
              <w:bottom w:val="single" w:sz="4" w:space="0" w:color="auto"/>
              <w:right w:val="single" w:sz="4" w:space="0" w:color="auto"/>
            </w:tcBorders>
            <w:shd w:val="clear" w:color="auto" w:fill="FFFFFF" w:themeFill="background1"/>
          </w:tcPr>
          <w:p w:rsidR="00365CB7"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152,4</w:t>
            </w:r>
          </w:p>
        </w:tc>
      </w:tr>
      <w:tr w:rsidR="00560AE2"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560AE2" w:rsidRPr="00606B5F" w:rsidRDefault="00560AE2" w:rsidP="00677ECA">
            <w:pPr>
              <w:jc w:val="center"/>
              <w:rPr>
                <w:rFonts w:ascii="Times New Roman" w:hAnsi="Times New Roman" w:cs="Times New Roman"/>
                <w:sz w:val="20"/>
                <w:szCs w:val="20"/>
              </w:rPr>
            </w:pPr>
            <w:r w:rsidRPr="00606B5F">
              <w:rPr>
                <w:rFonts w:ascii="Times New Roman" w:hAnsi="Times New Roman" w:cs="Times New Roman"/>
                <w:sz w:val="20"/>
                <w:szCs w:val="20"/>
              </w:rPr>
              <w:t>000 1 01 02170 01 0000 110</w:t>
            </w:r>
          </w:p>
        </w:tc>
        <w:tc>
          <w:tcPr>
            <w:tcW w:w="2898" w:type="dxa"/>
            <w:tcBorders>
              <w:top w:val="nil"/>
              <w:left w:val="nil"/>
              <w:bottom w:val="single" w:sz="4" w:space="0" w:color="auto"/>
              <w:right w:val="single" w:sz="4" w:space="0" w:color="auto"/>
            </w:tcBorders>
            <w:shd w:val="clear" w:color="auto" w:fill="FFFFFF" w:themeFill="background1"/>
          </w:tcPr>
          <w:p w:rsidR="00560AE2" w:rsidRPr="00606B5F" w:rsidRDefault="00560AE2" w:rsidP="000D157B">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w:t>
            </w:r>
          </w:p>
        </w:tc>
        <w:tc>
          <w:tcPr>
            <w:tcW w:w="1729" w:type="dxa"/>
            <w:tcBorders>
              <w:top w:val="nil"/>
              <w:left w:val="nil"/>
              <w:bottom w:val="single" w:sz="4" w:space="0" w:color="auto"/>
              <w:right w:val="single" w:sz="4" w:space="0" w:color="auto"/>
            </w:tcBorders>
            <w:shd w:val="clear" w:color="auto" w:fill="FFFFFF" w:themeFill="background1"/>
            <w:noWrap/>
          </w:tcPr>
          <w:p w:rsidR="00560AE2" w:rsidRPr="00606B5F" w:rsidRDefault="00560AE2"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auto" w:fill="FFFFFF" w:themeFill="background1"/>
          </w:tcPr>
          <w:p w:rsidR="00560AE2" w:rsidRPr="00606B5F" w:rsidRDefault="00560AE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39,44737</w:t>
            </w:r>
          </w:p>
        </w:tc>
        <w:tc>
          <w:tcPr>
            <w:tcW w:w="1416" w:type="dxa"/>
            <w:tcBorders>
              <w:top w:val="nil"/>
              <w:left w:val="nil"/>
              <w:bottom w:val="single" w:sz="4" w:space="0" w:color="auto"/>
              <w:right w:val="single" w:sz="4" w:space="0" w:color="auto"/>
            </w:tcBorders>
            <w:shd w:val="clear" w:color="auto" w:fill="FFFFFF" w:themeFill="background1"/>
          </w:tcPr>
          <w:p w:rsidR="00560AE2"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365CB7" w:rsidRPr="00606B5F" w:rsidTr="008A0295">
        <w:trPr>
          <w:trHeight w:val="1691"/>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365CB7" w:rsidRPr="00606B5F" w:rsidRDefault="00365CB7" w:rsidP="00677ECA">
            <w:pPr>
              <w:jc w:val="center"/>
              <w:rPr>
                <w:rFonts w:ascii="Times New Roman" w:hAnsi="Times New Roman" w:cs="Times New Roman"/>
                <w:sz w:val="20"/>
                <w:szCs w:val="20"/>
              </w:rPr>
            </w:pPr>
            <w:r w:rsidRPr="00606B5F">
              <w:rPr>
                <w:rFonts w:ascii="Times New Roman" w:hAnsi="Times New Roman" w:cs="Times New Roman"/>
                <w:sz w:val="20"/>
                <w:szCs w:val="20"/>
              </w:rPr>
              <w:t>00 1 01 02210 01 0000 110</w:t>
            </w:r>
          </w:p>
        </w:tc>
        <w:tc>
          <w:tcPr>
            <w:tcW w:w="2898" w:type="dxa"/>
            <w:tcBorders>
              <w:top w:val="nil"/>
              <w:left w:val="nil"/>
              <w:bottom w:val="single" w:sz="4" w:space="0" w:color="auto"/>
              <w:right w:val="single" w:sz="4" w:space="0" w:color="auto"/>
            </w:tcBorders>
            <w:shd w:val="clear" w:color="auto" w:fill="FFFFFF" w:themeFill="background1"/>
          </w:tcPr>
          <w:p w:rsidR="00365CB7" w:rsidRPr="00606B5F" w:rsidRDefault="00365CB7" w:rsidP="004A2291">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29" w:type="dxa"/>
            <w:tcBorders>
              <w:top w:val="nil"/>
              <w:left w:val="nil"/>
              <w:bottom w:val="single" w:sz="4" w:space="0" w:color="auto"/>
              <w:right w:val="single" w:sz="4" w:space="0" w:color="auto"/>
            </w:tcBorders>
            <w:shd w:val="clear" w:color="auto" w:fill="FFFFFF" w:themeFill="background1"/>
            <w:noWrap/>
          </w:tcPr>
          <w:p w:rsidR="00365CB7" w:rsidRPr="00606B5F" w:rsidRDefault="00365CB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1 750,00000</w:t>
            </w:r>
          </w:p>
        </w:tc>
        <w:tc>
          <w:tcPr>
            <w:tcW w:w="1843" w:type="dxa"/>
            <w:tcBorders>
              <w:top w:val="nil"/>
              <w:left w:val="nil"/>
              <w:bottom w:val="single" w:sz="4" w:space="0" w:color="auto"/>
              <w:right w:val="single" w:sz="4" w:space="0" w:color="auto"/>
            </w:tcBorders>
            <w:shd w:val="clear" w:color="auto" w:fill="FFFFFF" w:themeFill="background1"/>
          </w:tcPr>
          <w:p w:rsidR="00365CB7"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1 876,69202</w:t>
            </w:r>
          </w:p>
        </w:tc>
        <w:tc>
          <w:tcPr>
            <w:tcW w:w="1416" w:type="dxa"/>
            <w:tcBorders>
              <w:top w:val="nil"/>
              <w:left w:val="nil"/>
              <w:bottom w:val="single" w:sz="4" w:space="0" w:color="auto"/>
              <w:right w:val="single" w:sz="4" w:space="0" w:color="auto"/>
            </w:tcBorders>
            <w:shd w:val="clear" w:color="auto" w:fill="FFFFFF" w:themeFill="background1"/>
          </w:tcPr>
          <w:p w:rsidR="00365CB7"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107,2</w:t>
            </w:r>
          </w:p>
        </w:tc>
      </w:tr>
      <w:tr w:rsidR="007619AC" w:rsidRPr="00606B5F" w:rsidTr="008A0295">
        <w:trPr>
          <w:trHeight w:val="97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lastRenderedPageBreak/>
              <w:t>000 1 03 00000 00 0000 000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contextualSpacing/>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товары (работы, услуги), реализуемые на территории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20402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12 455,40000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20402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12 454,53187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C51840" w:rsidP="00204023">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100,0</w:t>
            </w:r>
          </w:p>
        </w:tc>
      </w:tr>
      <w:tr w:rsidR="007619AC" w:rsidRPr="00606B5F" w:rsidTr="008A0295">
        <w:trPr>
          <w:trHeight w:val="475"/>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000 1 03 02000 01 0000 110</w:t>
            </w:r>
          </w:p>
        </w:tc>
        <w:tc>
          <w:tcPr>
            <w:tcW w:w="2898"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Акцизы по подакцизным товарам</w:t>
            </w:r>
            <w:r w:rsidR="00434866" w:rsidRPr="00606B5F">
              <w:rPr>
                <w:rFonts w:ascii="Times New Roman" w:eastAsia="Times New Roman" w:hAnsi="Times New Roman" w:cs="Times New Roman"/>
                <w:b/>
                <w:iCs/>
                <w:color w:val="000000"/>
                <w:sz w:val="20"/>
                <w:szCs w:val="20"/>
              </w:rPr>
              <w:t>      </w:t>
            </w:r>
            <w:r w:rsidRPr="00606B5F">
              <w:rPr>
                <w:rFonts w:ascii="Times New Roman" w:eastAsia="Times New Roman" w:hAnsi="Times New Roman" w:cs="Times New Roman"/>
                <w:b/>
                <w:iCs/>
                <w:color w:val="000000"/>
                <w:sz w:val="20"/>
                <w:szCs w:val="20"/>
              </w:rPr>
              <w:t>(продукции), производимым на территории Российской Федерации</w:t>
            </w:r>
          </w:p>
        </w:tc>
        <w:tc>
          <w:tcPr>
            <w:tcW w:w="1729" w:type="dxa"/>
            <w:tcBorders>
              <w:top w:val="nil"/>
              <w:left w:val="nil"/>
              <w:bottom w:val="single" w:sz="4" w:space="0" w:color="auto"/>
              <w:right w:val="single" w:sz="4" w:space="0" w:color="auto"/>
            </w:tcBorders>
            <w:shd w:val="clear" w:color="auto" w:fill="FFFFFF" w:themeFill="background1"/>
            <w:noWrap/>
          </w:tcPr>
          <w:p w:rsidR="0012327E" w:rsidRPr="00606B5F" w:rsidRDefault="003D38F7" w:rsidP="00204023">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12 455,40000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EB4C09" w:rsidP="00204023">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12 454,53187</w:t>
            </w:r>
          </w:p>
        </w:tc>
        <w:tc>
          <w:tcPr>
            <w:tcW w:w="1416" w:type="dxa"/>
            <w:tcBorders>
              <w:top w:val="nil"/>
              <w:left w:val="nil"/>
              <w:bottom w:val="single" w:sz="4" w:space="0" w:color="auto"/>
              <w:right w:val="single" w:sz="4" w:space="0" w:color="auto"/>
            </w:tcBorders>
            <w:shd w:val="clear" w:color="auto" w:fill="FFFFFF" w:themeFill="background1"/>
          </w:tcPr>
          <w:p w:rsidR="0012327E" w:rsidRPr="00606B5F" w:rsidRDefault="00C51840" w:rsidP="00204023">
            <w:pPr>
              <w:spacing w:after="0" w:line="240" w:lineRule="auto"/>
              <w:jc w:val="center"/>
              <w:rPr>
                <w:rFonts w:ascii="Times New Roman" w:eastAsia="Times New Roman" w:hAnsi="Times New Roman" w:cs="Times New Roman"/>
                <w:b/>
                <w:iCs/>
                <w:color w:val="000000"/>
                <w:sz w:val="20"/>
                <w:szCs w:val="20"/>
              </w:rPr>
            </w:pPr>
            <w:r w:rsidRPr="00606B5F">
              <w:rPr>
                <w:rFonts w:ascii="Times New Roman" w:eastAsia="Times New Roman" w:hAnsi="Times New Roman" w:cs="Times New Roman"/>
                <w:b/>
                <w:iCs/>
                <w:color w:val="000000"/>
                <w:sz w:val="20"/>
                <w:szCs w:val="20"/>
              </w:rPr>
              <w:t>100,0</w:t>
            </w:r>
          </w:p>
        </w:tc>
      </w:tr>
      <w:tr w:rsidR="007619AC" w:rsidRPr="00606B5F" w:rsidTr="008A0295">
        <w:trPr>
          <w:trHeight w:val="89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EB4C09"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12327E" w:rsidRPr="00606B5F">
              <w:rPr>
                <w:rFonts w:ascii="Times New Roman" w:eastAsia="Times New Roman" w:hAnsi="Times New Roman" w:cs="Times New Roman"/>
                <w:color w:val="000000"/>
                <w:sz w:val="20"/>
                <w:szCs w:val="20"/>
              </w:rPr>
              <w:t>000 1 03 02230 01 0000 110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дизельное</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топливо, подлежащие распределению между бюджетами субъектов Российской Федерации и местными бюджетами с учетом</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установленных дифференцированных нормативов отчислений в местные бюджеты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6 333,20000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6 317,91443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99,8</w:t>
            </w:r>
          </w:p>
        </w:tc>
      </w:tr>
      <w:tr w:rsidR="00F968AA" w:rsidRPr="00606B5F" w:rsidTr="008A0295">
        <w:trPr>
          <w:trHeight w:val="416"/>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000 1 03 02240 01 0000 110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36,70000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36,96852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100,7</w:t>
            </w:r>
          </w:p>
        </w:tc>
      </w:tr>
      <w:tr w:rsidR="00F968AA" w:rsidRPr="00606B5F" w:rsidTr="008A0295">
        <w:trPr>
          <w:trHeight w:val="116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000 1 03 02250 01 0000 110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автомобильный</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бензин, подлежащие распределению между бюджетами субъектов Российской Федерации и местными бюджетами с учетом</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установленных дифференцированных нормативов отчислений в местные бюджеты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6 723,80000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6 731,35565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F44242"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100,1</w:t>
            </w:r>
          </w:p>
        </w:tc>
      </w:tr>
      <w:tr w:rsidR="00F968AA" w:rsidRPr="00606B5F" w:rsidTr="008A0295">
        <w:trPr>
          <w:trHeight w:val="839"/>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000 1 03 02260 01 0000 110</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2327E" w:rsidRPr="00606B5F" w:rsidRDefault="0012327E" w:rsidP="00434866">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уплаты акцизов на прямогонный</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бензин, подлежащие распределению между бюджетами субъектов Российской Федерации и местными бюджетами с учетом</w:t>
            </w:r>
            <w:r w:rsidR="00434866"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установленных дифференцированных нормативов отчислений в местные бюджеты</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27E"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-638,30000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2327E" w:rsidRPr="00606B5F" w:rsidRDefault="00EB4C09"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-631,70673</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12327E" w:rsidRPr="00606B5F" w:rsidRDefault="005529EB" w:rsidP="00C6112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99,0</w:t>
            </w:r>
          </w:p>
        </w:tc>
      </w:tr>
      <w:tr w:rsidR="00F968AA" w:rsidRPr="00606B5F" w:rsidTr="00890754">
        <w:trPr>
          <w:trHeight w:val="30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2327E" w:rsidRPr="00606B5F" w:rsidRDefault="0012327E"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000 1 05 00000 00 0000 000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12327E" w:rsidRPr="00606B5F" w:rsidRDefault="0012327E"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совокупный доход</w:t>
            </w:r>
          </w:p>
        </w:tc>
        <w:tc>
          <w:tcPr>
            <w:tcW w:w="1729" w:type="dxa"/>
            <w:tcBorders>
              <w:top w:val="single" w:sz="4" w:space="0" w:color="auto"/>
              <w:left w:val="nil"/>
              <w:bottom w:val="single" w:sz="4" w:space="0" w:color="auto"/>
              <w:right w:val="single" w:sz="4" w:space="0" w:color="auto"/>
            </w:tcBorders>
            <w:shd w:val="clear" w:color="auto" w:fill="FFFFFF" w:themeFill="background1"/>
            <w:noWrap/>
            <w:vAlign w:val="center"/>
          </w:tcPr>
          <w:p w:rsidR="0012327E" w:rsidRPr="00606B5F" w:rsidRDefault="003D38F7"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581 147,00100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12327E" w:rsidRPr="00606B5F" w:rsidRDefault="00EB4C09"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588 993,50043</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12327E" w:rsidRPr="00606B5F" w:rsidRDefault="005529EB"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101,4</w:t>
            </w:r>
          </w:p>
        </w:tc>
      </w:tr>
      <w:tr w:rsidR="00F968AA" w:rsidRPr="00606B5F" w:rsidTr="008A0295">
        <w:trPr>
          <w:trHeight w:val="251"/>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000 1 05 01000 00 0000 110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Налог, взимаемый в связи с применением упрощенной системы налогообложения</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E40D28">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532 000,00000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074DB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534 135,31421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074DB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100,4</w:t>
            </w:r>
          </w:p>
        </w:tc>
      </w:tr>
      <w:tr w:rsidR="00F968AA" w:rsidRPr="00606B5F" w:rsidTr="008A0295">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000 1 05 01010 01 0000 110</w:t>
            </w:r>
          </w:p>
        </w:tc>
        <w:tc>
          <w:tcPr>
            <w:tcW w:w="2898" w:type="dxa"/>
            <w:tcBorders>
              <w:top w:val="nil"/>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contextualSpacing/>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Налог, взимаемый с налогоплательщиков, выбравших в качестве объекта налогообложения доходы</w:t>
            </w:r>
          </w:p>
        </w:tc>
        <w:tc>
          <w:tcPr>
            <w:tcW w:w="1729" w:type="dxa"/>
            <w:tcBorders>
              <w:top w:val="nil"/>
              <w:left w:val="nil"/>
              <w:bottom w:val="single" w:sz="4" w:space="0" w:color="auto"/>
              <w:right w:val="single" w:sz="4" w:space="0" w:color="auto"/>
            </w:tcBorders>
            <w:shd w:val="clear" w:color="auto" w:fill="FFFFFF" w:themeFill="background1"/>
            <w:noWrap/>
          </w:tcPr>
          <w:p w:rsidR="0012327E" w:rsidRPr="00606B5F" w:rsidRDefault="003D38F7" w:rsidP="00E40D28">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456 000,00000</w:t>
            </w:r>
          </w:p>
        </w:tc>
        <w:tc>
          <w:tcPr>
            <w:tcW w:w="1843" w:type="dxa"/>
            <w:tcBorders>
              <w:top w:val="nil"/>
              <w:left w:val="nil"/>
              <w:bottom w:val="single" w:sz="4" w:space="0" w:color="auto"/>
              <w:right w:val="single" w:sz="4" w:space="0" w:color="auto"/>
            </w:tcBorders>
            <w:shd w:val="clear" w:color="auto" w:fill="FFFFFF" w:themeFill="background1"/>
          </w:tcPr>
          <w:p w:rsidR="0012327E" w:rsidRPr="00606B5F" w:rsidRDefault="00EB4C09" w:rsidP="00074DB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458 246,47897</w:t>
            </w:r>
          </w:p>
        </w:tc>
        <w:tc>
          <w:tcPr>
            <w:tcW w:w="1416" w:type="dxa"/>
            <w:tcBorders>
              <w:top w:val="nil"/>
              <w:left w:val="nil"/>
              <w:bottom w:val="single" w:sz="4" w:space="0" w:color="auto"/>
              <w:right w:val="single" w:sz="4" w:space="0" w:color="auto"/>
            </w:tcBorders>
            <w:shd w:val="clear" w:color="auto" w:fill="FFFFFF" w:themeFill="background1"/>
          </w:tcPr>
          <w:p w:rsidR="0012327E" w:rsidRPr="00606B5F" w:rsidRDefault="005529EB" w:rsidP="00074DB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100,5</w:t>
            </w:r>
          </w:p>
        </w:tc>
      </w:tr>
    </w:tbl>
    <w:p w:rsidR="008A0295" w:rsidRPr="00606B5F" w:rsidRDefault="008A0295">
      <w:pPr>
        <w:rPr>
          <w:rFonts w:ascii="Times New Roman" w:hAnsi="Times New Roman" w:cs="Times New Roman"/>
          <w:sz w:val="20"/>
          <w:szCs w:val="20"/>
        </w:rPr>
      </w:pPr>
      <w:r w:rsidRPr="00606B5F">
        <w:rPr>
          <w:rFonts w:ascii="Times New Roman" w:hAnsi="Times New Roman" w:cs="Times New Roman"/>
          <w:sz w:val="20"/>
          <w:szCs w:val="20"/>
        </w:rPr>
        <w:br w:type="page"/>
      </w:r>
    </w:p>
    <w:tbl>
      <w:tblPr>
        <w:tblW w:w="10773" w:type="dxa"/>
        <w:tblInd w:w="-459" w:type="dxa"/>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F968AA" w:rsidRPr="00606B5F" w:rsidTr="008A0295">
        <w:trPr>
          <w:trHeight w:val="325"/>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lastRenderedPageBreak/>
              <w:t>000 1 05 01011 01 0000 110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456 000,00000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458 246,47897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100,5</w:t>
            </w:r>
          </w:p>
        </w:tc>
      </w:tr>
      <w:tr w:rsidR="00F968AA" w:rsidRPr="00606B5F" w:rsidTr="008A0295">
        <w:trPr>
          <w:trHeight w:val="47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000 1 05 01020 01 0000 110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930FC9">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76 000,00000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B0797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75 888,83524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B0797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99,9</w:t>
            </w:r>
          </w:p>
        </w:tc>
      </w:tr>
      <w:tr w:rsidR="00F968AA" w:rsidRPr="00606B5F" w:rsidTr="008A0295">
        <w:trPr>
          <w:trHeight w:val="13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2327E" w:rsidRPr="00606B5F" w:rsidRDefault="0012327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000 1 05 01021 01 0000 110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12327E" w:rsidRPr="00606B5F" w:rsidRDefault="0012327E"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2327E" w:rsidRPr="00606B5F" w:rsidRDefault="003D38F7" w:rsidP="00930FC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76 000,00000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75 888,97699</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2327E" w:rsidRPr="00606B5F" w:rsidRDefault="005529EB"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EB4C09" w:rsidRPr="00606B5F" w:rsidTr="008A0295">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EB4C09" w:rsidRPr="00606B5F" w:rsidRDefault="00EB4C09" w:rsidP="007053D0">
            <w:pPr>
              <w:jc w:val="center"/>
              <w:rPr>
                <w:rFonts w:ascii="Times New Roman" w:hAnsi="Times New Roman" w:cs="Times New Roman"/>
                <w:sz w:val="20"/>
                <w:szCs w:val="20"/>
              </w:rPr>
            </w:pPr>
            <w:r w:rsidRPr="00606B5F">
              <w:rPr>
                <w:rFonts w:ascii="Times New Roman" w:eastAsia="Times New Roman" w:hAnsi="Times New Roman" w:cs="Times New Roman"/>
                <w:color w:val="000000"/>
                <w:sz w:val="20"/>
                <w:szCs w:val="20"/>
              </w:rPr>
              <w:t>000 1 05 0102</w:t>
            </w:r>
            <w:r w:rsidR="007053D0" w:rsidRPr="00606B5F">
              <w:rPr>
                <w:rFonts w:ascii="Times New Roman" w:eastAsia="Times New Roman" w:hAnsi="Times New Roman" w:cs="Times New Roman"/>
                <w:color w:val="000000"/>
                <w:sz w:val="20"/>
                <w:szCs w:val="20"/>
              </w:rPr>
              <w:t>2</w:t>
            </w:r>
            <w:r w:rsidRPr="00606B5F">
              <w:rPr>
                <w:rFonts w:ascii="Times New Roman" w:eastAsia="Times New Roman" w:hAnsi="Times New Roman" w:cs="Times New Roman"/>
                <w:color w:val="000000"/>
                <w:sz w:val="20"/>
                <w:szCs w:val="20"/>
              </w:rPr>
              <w:t xml:space="preserve"> 01 0000 110</w:t>
            </w:r>
          </w:p>
        </w:tc>
        <w:tc>
          <w:tcPr>
            <w:tcW w:w="2898" w:type="dxa"/>
            <w:tcBorders>
              <w:top w:val="nil"/>
              <w:left w:val="nil"/>
              <w:bottom w:val="single" w:sz="4" w:space="0" w:color="auto"/>
              <w:right w:val="single" w:sz="4" w:space="0" w:color="auto"/>
            </w:tcBorders>
            <w:shd w:val="clear" w:color="auto" w:fill="FFFFFF" w:themeFill="background1"/>
          </w:tcPr>
          <w:p w:rsidR="00EB4C09" w:rsidRPr="00606B5F" w:rsidRDefault="00EB4C09"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29" w:type="dxa"/>
            <w:tcBorders>
              <w:top w:val="nil"/>
              <w:left w:val="nil"/>
              <w:bottom w:val="single" w:sz="4" w:space="0" w:color="auto"/>
              <w:right w:val="single" w:sz="4" w:space="0" w:color="auto"/>
            </w:tcBorders>
            <w:shd w:val="clear" w:color="auto" w:fill="FFFFFF" w:themeFill="background1"/>
            <w:noWrap/>
          </w:tcPr>
          <w:p w:rsidR="00EB4C09" w:rsidRPr="00606B5F" w:rsidRDefault="00EB4C09" w:rsidP="00930FC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auto" w:fill="FFFFFF" w:themeFill="background1"/>
          </w:tcPr>
          <w:p w:rsidR="00EB4C09"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-0,14175</w:t>
            </w:r>
          </w:p>
        </w:tc>
        <w:tc>
          <w:tcPr>
            <w:tcW w:w="1416" w:type="dxa"/>
            <w:tcBorders>
              <w:top w:val="nil"/>
              <w:left w:val="nil"/>
              <w:bottom w:val="single" w:sz="4" w:space="0" w:color="auto"/>
              <w:right w:val="single" w:sz="4" w:space="0" w:color="auto"/>
            </w:tcBorders>
            <w:shd w:val="clear" w:color="auto" w:fill="FFFFFF" w:themeFill="background1"/>
          </w:tcPr>
          <w:p w:rsidR="00EB4C09"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F968AA" w:rsidRPr="00606B5F" w:rsidTr="008A0295">
        <w:trPr>
          <w:trHeight w:val="13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43A08" w:rsidRPr="00606B5F" w:rsidRDefault="00143A08" w:rsidP="0058032B">
            <w:pPr>
              <w:keepNext/>
              <w:keepLines/>
              <w:jc w:val="center"/>
              <w:rPr>
                <w:rFonts w:ascii="Times New Roman" w:hAnsi="Times New Roman" w:cs="Times New Roman"/>
                <w:b/>
                <w:bCs/>
                <w:color w:val="000000"/>
                <w:sz w:val="20"/>
                <w:szCs w:val="20"/>
              </w:rPr>
            </w:pPr>
            <w:r w:rsidRPr="00606B5F">
              <w:rPr>
                <w:rFonts w:ascii="Times New Roman" w:hAnsi="Times New Roman" w:cs="Times New Roman"/>
                <w:b/>
                <w:bCs/>
                <w:color w:val="000000"/>
                <w:sz w:val="20"/>
                <w:szCs w:val="20"/>
              </w:rPr>
              <w:t xml:space="preserve">000 1 05 02000 02 0000 110   </w:t>
            </w:r>
          </w:p>
          <w:p w:rsidR="00315486" w:rsidRPr="00606B5F" w:rsidRDefault="00315486" w:rsidP="0058032B">
            <w:pPr>
              <w:keepNext/>
              <w:keepLines/>
              <w:spacing w:after="0" w:line="240" w:lineRule="auto"/>
              <w:jc w:val="center"/>
              <w:rPr>
                <w:rFonts w:ascii="Times New Roman" w:eastAsia="Times New Roman" w:hAnsi="Times New Roman" w:cs="Times New Roman"/>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315486" w:rsidRPr="00606B5F" w:rsidRDefault="00143A08" w:rsidP="0058032B">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Единый налог на вмененный доход для отдельных видов деятельности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315486" w:rsidRPr="00606B5F" w:rsidRDefault="003D38F7" w:rsidP="00930FC9">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238,00000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15486" w:rsidRPr="00606B5F" w:rsidRDefault="00EB4C09" w:rsidP="00074DB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225,99523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315486" w:rsidRPr="00606B5F" w:rsidRDefault="005529EB" w:rsidP="00074DB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95,0</w:t>
            </w:r>
          </w:p>
        </w:tc>
      </w:tr>
      <w:tr w:rsidR="00F968AA" w:rsidRPr="00606B5F" w:rsidTr="008A0295">
        <w:trPr>
          <w:trHeight w:val="56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43A08" w:rsidRPr="00606B5F" w:rsidRDefault="00143A08" w:rsidP="00890754">
            <w:pPr>
              <w:spacing w:after="0"/>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000 1 05 02010 02 0000 110 </w:t>
            </w:r>
          </w:p>
          <w:p w:rsidR="00143A08" w:rsidRPr="00606B5F" w:rsidRDefault="00143A08" w:rsidP="00890754">
            <w:pPr>
              <w:spacing w:after="0"/>
              <w:jc w:val="center"/>
              <w:rPr>
                <w:rFonts w:ascii="Times New Roman" w:hAnsi="Times New Roman" w:cs="Times New Roman"/>
                <w:b/>
                <w:bCs/>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143A08" w:rsidRPr="00606B5F" w:rsidRDefault="00143A08" w:rsidP="00890754">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Единый налог на вмененный доход для отдельных видов деятельности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143A08" w:rsidRPr="00606B5F" w:rsidRDefault="003D38F7" w:rsidP="0089075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238,00000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143A08" w:rsidRPr="00606B5F" w:rsidRDefault="00EB4C09" w:rsidP="0089075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225,99523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143A08" w:rsidRPr="00606B5F" w:rsidRDefault="005529EB" w:rsidP="0089075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95,0</w:t>
            </w:r>
          </w:p>
        </w:tc>
      </w:tr>
      <w:tr w:rsidR="00F968AA" w:rsidRPr="00606B5F" w:rsidTr="008A0295">
        <w:trPr>
          <w:trHeight w:val="13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22CE9" w:rsidRPr="00606B5F" w:rsidRDefault="00434866" w:rsidP="00D14541">
            <w:pPr>
              <w:spacing w:after="0" w:line="240" w:lineRule="auto"/>
              <w:jc w:val="center"/>
              <w:rPr>
                <w:rFonts w:ascii="Times New Roman" w:eastAsia="Times New Roman" w:hAnsi="Times New Roman" w:cs="Times New Roman"/>
                <w:b/>
                <w:color w:val="000000"/>
                <w:sz w:val="20"/>
                <w:szCs w:val="20"/>
              </w:rPr>
            </w:pPr>
            <w:r w:rsidRPr="00606B5F">
              <w:rPr>
                <w:rFonts w:ascii="Times New Roman" w:hAnsi="Times New Roman" w:cs="Times New Roman"/>
                <w:sz w:val="20"/>
                <w:szCs w:val="20"/>
              </w:rPr>
              <w:br w:type="page"/>
            </w:r>
            <w:r w:rsidR="00C53246" w:rsidRPr="00606B5F">
              <w:rPr>
                <w:rFonts w:ascii="Times New Roman" w:eastAsia="Times New Roman" w:hAnsi="Times New Roman" w:cs="Times New Roman"/>
                <w:b/>
                <w:color w:val="000000"/>
                <w:sz w:val="20"/>
                <w:szCs w:val="20"/>
              </w:rPr>
              <w:t>000 1 0</w:t>
            </w:r>
            <w:r w:rsidR="008B5E1F" w:rsidRPr="00606B5F">
              <w:rPr>
                <w:rFonts w:ascii="Times New Roman" w:eastAsia="Times New Roman" w:hAnsi="Times New Roman" w:cs="Times New Roman"/>
                <w:b/>
                <w:color w:val="000000"/>
                <w:sz w:val="20"/>
                <w:szCs w:val="20"/>
              </w:rPr>
              <w:t>5 03</w:t>
            </w:r>
            <w:r w:rsidR="00C53246" w:rsidRPr="00606B5F">
              <w:rPr>
                <w:rFonts w:ascii="Times New Roman" w:eastAsia="Times New Roman" w:hAnsi="Times New Roman" w:cs="Times New Roman"/>
                <w:b/>
                <w:color w:val="000000"/>
                <w:sz w:val="20"/>
                <w:szCs w:val="20"/>
              </w:rPr>
              <w:t>000 0</w:t>
            </w:r>
            <w:r w:rsidR="00D14541" w:rsidRPr="00606B5F">
              <w:rPr>
                <w:rFonts w:ascii="Times New Roman" w:eastAsia="Times New Roman" w:hAnsi="Times New Roman" w:cs="Times New Roman"/>
                <w:b/>
                <w:color w:val="000000"/>
                <w:sz w:val="20"/>
                <w:szCs w:val="20"/>
              </w:rPr>
              <w:t>0</w:t>
            </w:r>
            <w:r w:rsidR="00C53246" w:rsidRPr="00606B5F">
              <w:rPr>
                <w:rFonts w:ascii="Times New Roman" w:eastAsia="Times New Roman" w:hAnsi="Times New Roman" w:cs="Times New Roman"/>
                <w:b/>
                <w:color w:val="000000"/>
                <w:sz w:val="20"/>
                <w:szCs w:val="20"/>
              </w:rPr>
              <w:t xml:space="preserve">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322CE9" w:rsidRPr="00606B5F" w:rsidRDefault="00C53246" w:rsidP="00C53246">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b/>
                <w:sz w:val="20"/>
                <w:szCs w:val="20"/>
              </w:rPr>
              <w:t>Единый сельскохозяйственный налог</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322CE9" w:rsidRPr="00606B5F" w:rsidRDefault="003D38F7" w:rsidP="007C102D">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0,00100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22CE9" w:rsidRPr="00606B5F" w:rsidRDefault="00EB4C09" w:rsidP="00074DBC">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0,00100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322CE9" w:rsidRPr="00606B5F" w:rsidRDefault="005529EB" w:rsidP="00074DBC">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100,0</w:t>
            </w:r>
          </w:p>
        </w:tc>
      </w:tr>
      <w:tr w:rsidR="00F968AA" w:rsidRPr="00606B5F" w:rsidTr="008A0295">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tcPr>
          <w:p w:rsidR="00C53246" w:rsidRPr="00606B5F" w:rsidRDefault="00C53246" w:rsidP="008B5E1F">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w:t>
            </w:r>
            <w:r w:rsidR="008B5E1F" w:rsidRPr="00606B5F">
              <w:rPr>
                <w:rFonts w:ascii="Times New Roman" w:eastAsia="Times New Roman" w:hAnsi="Times New Roman" w:cs="Times New Roman"/>
                <w:color w:val="000000"/>
                <w:sz w:val="20"/>
                <w:szCs w:val="20"/>
              </w:rPr>
              <w:t>5</w:t>
            </w:r>
            <w:r w:rsidRPr="00606B5F">
              <w:rPr>
                <w:rFonts w:ascii="Times New Roman" w:eastAsia="Times New Roman" w:hAnsi="Times New Roman" w:cs="Times New Roman"/>
                <w:color w:val="000000"/>
                <w:sz w:val="20"/>
                <w:szCs w:val="20"/>
              </w:rPr>
              <w:t> </w:t>
            </w:r>
            <w:r w:rsidR="008B5E1F" w:rsidRPr="00606B5F">
              <w:rPr>
                <w:rFonts w:ascii="Times New Roman" w:eastAsia="Times New Roman" w:hAnsi="Times New Roman" w:cs="Times New Roman"/>
                <w:color w:val="000000"/>
                <w:sz w:val="20"/>
                <w:szCs w:val="20"/>
              </w:rPr>
              <w:t>03</w:t>
            </w:r>
            <w:r w:rsidRPr="00606B5F">
              <w:rPr>
                <w:rFonts w:ascii="Times New Roman" w:eastAsia="Times New Roman" w:hAnsi="Times New Roman" w:cs="Times New Roman"/>
                <w:color w:val="000000"/>
                <w:sz w:val="20"/>
                <w:szCs w:val="20"/>
              </w:rPr>
              <w:t>010 01 0000 110</w:t>
            </w:r>
          </w:p>
        </w:tc>
        <w:tc>
          <w:tcPr>
            <w:tcW w:w="2898" w:type="dxa"/>
            <w:tcBorders>
              <w:top w:val="nil"/>
              <w:left w:val="nil"/>
              <w:bottom w:val="single" w:sz="4" w:space="0" w:color="auto"/>
              <w:right w:val="single" w:sz="4" w:space="0" w:color="auto"/>
            </w:tcBorders>
            <w:shd w:val="clear" w:color="auto" w:fill="FFFFFF" w:themeFill="background1"/>
          </w:tcPr>
          <w:p w:rsidR="00C53246" w:rsidRPr="00606B5F" w:rsidRDefault="00C53246"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Единый сельскохозяйственный налог</w:t>
            </w:r>
          </w:p>
        </w:tc>
        <w:tc>
          <w:tcPr>
            <w:tcW w:w="1729" w:type="dxa"/>
            <w:tcBorders>
              <w:top w:val="nil"/>
              <w:left w:val="nil"/>
              <w:bottom w:val="single" w:sz="4" w:space="0" w:color="auto"/>
              <w:right w:val="single" w:sz="4" w:space="0" w:color="auto"/>
            </w:tcBorders>
            <w:shd w:val="clear" w:color="auto" w:fill="FFFFFF" w:themeFill="background1"/>
            <w:noWrap/>
          </w:tcPr>
          <w:p w:rsidR="00C53246" w:rsidRPr="00606B5F" w:rsidRDefault="003D38F7" w:rsidP="007C102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0,00100</w:t>
            </w:r>
          </w:p>
        </w:tc>
        <w:tc>
          <w:tcPr>
            <w:tcW w:w="1843" w:type="dxa"/>
            <w:tcBorders>
              <w:top w:val="nil"/>
              <w:left w:val="nil"/>
              <w:bottom w:val="single" w:sz="4" w:space="0" w:color="auto"/>
              <w:right w:val="single" w:sz="4" w:space="0" w:color="auto"/>
            </w:tcBorders>
            <w:shd w:val="clear" w:color="auto" w:fill="FFFFFF" w:themeFill="background1"/>
          </w:tcPr>
          <w:p w:rsidR="00C53246" w:rsidRPr="00606B5F" w:rsidRDefault="00EB4C09"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0,00100</w:t>
            </w:r>
          </w:p>
        </w:tc>
        <w:tc>
          <w:tcPr>
            <w:tcW w:w="1416" w:type="dxa"/>
            <w:tcBorders>
              <w:top w:val="nil"/>
              <w:left w:val="nil"/>
              <w:bottom w:val="single" w:sz="4" w:space="0" w:color="auto"/>
              <w:right w:val="single" w:sz="4" w:space="0" w:color="auto"/>
            </w:tcBorders>
            <w:shd w:val="clear" w:color="auto" w:fill="FFFFFF" w:themeFill="background1"/>
          </w:tcPr>
          <w:p w:rsidR="00C53246" w:rsidRPr="00606B5F" w:rsidRDefault="005529EB" w:rsidP="00074D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968AA" w:rsidRPr="00606B5F" w:rsidTr="008A0295">
        <w:trPr>
          <w:trHeight w:val="271"/>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C53246" w:rsidRPr="00606B5F" w:rsidRDefault="00C53246"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000 1 05 04000 02 0000 110</w:t>
            </w:r>
          </w:p>
        </w:tc>
        <w:tc>
          <w:tcPr>
            <w:tcW w:w="2898" w:type="dxa"/>
            <w:tcBorders>
              <w:top w:val="nil"/>
              <w:left w:val="nil"/>
              <w:bottom w:val="single" w:sz="4" w:space="0" w:color="auto"/>
              <w:right w:val="single" w:sz="4" w:space="0" w:color="auto"/>
            </w:tcBorders>
            <w:shd w:val="clear" w:color="auto" w:fill="FFFFFF" w:themeFill="background1"/>
            <w:hideMark/>
          </w:tcPr>
          <w:p w:rsidR="00C53246" w:rsidRPr="00606B5F" w:rsidRDefault="00C53246"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Налог, взимаемый в связи с применением патентной системы налогообложения</w:t>
            </w:r>
          </w:p>
        </w:tc>
        <w:tc>
          <w:tcPr>
            <w:tcW w:w="1729" w:type="dxa"/>
            <w:tcBorders>
              <w:top w:val="nil"/>
              <w:left w:val="nil"/>
              <w:bottom w:val="single" w:sz="4" w:space="0" w:color="auto"/>
              <w:right w:val="single" w:sz="4" w:space="0" w:color="auto"/>
            </w:tcBorders>
            <w:shd w:val="clear" w:color="auto" w:fill="FFFFFF" w:themeFill="background1"/>
            <w:noWrap/>
          </w:tcPr>
          <w:p w:rsidR="00C53246" w:rsidRPr="00606B5F" w:rsidRDefault="003D38F7" w:rsidP="00FF504B">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45 603,00000</w:t>
            </w:r>
          </w:p>
        </w:tc>
        <w:tc>
          <w:tcPr>
            <w:tcW w:w="1843" w:type="dxa"/>
            <w:tcBorders>
              <w:top w:val="nil"/>
              <w:left w:val="nil"/>
              <w:bottom w:val="single" w:sz="4" w:space="0" w:color="auto"/>
              <w:right w:val="single" w:sz="4" w:space="0" w:color="auto"/>
            </w:tcBorders>
            <w:shd w:val="clear" w:color="auto" w:fill="FFFFFF" w:themeFill="background1"/>
          </w:tcPr>
          <w:p w:rsidR="00C53246" w:rsidRPr="00606B5F" w:rsidRDefault="00EB4C09" w:rsidP="00204023">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51 308,22777</w:t>
            </w:r>
          </w:p>
        </w:tc>
        <w:tc>
          <w:tcPr>
            <w:tcW w:w="1416" w:type="dxa"/>
            <w:tcBorders>
              <w:top w:val="nil"/>
              <w:left w:val="nil"/>
              <w:bottom w:val="single" w:sz="4" w:space="0" w:color="auto"/>
              <w:right w:val="single" w:sz="4" w:space="0" w:color="auto"/>
            </w:tcBorders>
            <w:shd w:val="clear" w:color="auto" w:fill="FFFFFF" w:themeFill="background1"/>
          </w:tcPr>
          <w:p w:rsidR="00C53246" w:rsidRPr="00606B5F" w:rsidRDefault="002C73C9" w:rsidP="00204023">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112,5</w:t>
            </w:r>
          </w:p>
        </w:tc>
      </w:tr>
      <w:tr w:rsidR="00F968AA" w:rsidRPr="00606B5F" w:rsidTr="008A0295">
        <w:trPr>
          <w:trHeight w:val="46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53246" w:rsidRPr="00606B5F" w:rsidRDefault="00C53246"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000 1 05 04010 02 0000 110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C53246" w:rsidRPr="00606B5F" w:rsidRDefault="00C53246"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C53246" w:rsidRPr="00606B5F" w:rsidRDefault="003D38F7"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45 603,00000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C53246" w:rsidRPr="00606B5F" w:rsidRDefault="00EB4C0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51 308,22777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C53246" w:rsidRPr="00606B5F" w:rsidRDefault="002C73C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112,5</w:t>
            </w:r>
          </w:p>
        </w:tc>
      </w:tr>
      <w:tr w:rsidR="00F968AA" w:rsidRPr="00606B5F" w:rsidTr="008A0295">
        <w:trPr>
          <w:trHeight w:val="46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14541" w:rsidRPr="00606B5F" w:rsidRDefault="00D14541" w:rsidP="00D14541">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000 1</w:t>
            </w:r>
            <w:r w:rsidR="00984C93" w:rsidRPr="00606B5F">
              <w:rPr>
                <w:rFonts w:ascii="Times New Roman" w:eastAsia="Times New Roman" w:hAnsi="Times New Roman" w:cs="Times New Roman"/>
                <w:b/>
                <w:color w:val="000000"/>
                <w:sz w:val="20"/>
                <w:szCs w:val="20"/>
              </w:rPr>
              <w:t xml:space="preserve"> </w:t>
            </w:r>
            <w:r w:rsidRPr="00606B5F">
              <w:rPr>
                <w:rFonts w:ascii="Times New Roman" w:eastAsia="Times New Roman" w:hAnsi="Times New Roman" w:cs="Times New Roman"/>
                <w:b/>
                <w:color w:val="000000"/>
                <w:sz w:val="20"/>
                <w:szCs w:val="20"/>
              </w:rPr>
              <w:t>05 07000 00 0000 110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D14541" w:rsidP="00EA6363">
            <w:pPr>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606B5F">
              <w:rPr>
                <w:rFonts w:ascii="Times New Roman" w:hAnsi="Times New Roman" w:cs="Times New Roman"/>
                <w:b/>
                <w:bCs/>
                <w:sz w:val="20"/>
                <w:szCs w:val="20"/>
              </w:rPr>
              <w:t>Налог, взимаемый в связи с применением специального налогового режима "Автоматизированная упрощенная система налогообложения"</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3D38F7" w:rsidP="00FF504B">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3 306,00000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EB4C09" w:rsidP="00204023">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3 323,96222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204023">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100,5</w:t>
            </w:r>
          </w:p>
        </w:tc>
      </w:tr>
      <w:tr w:rsidR="00F968AA" w:rsidRPr="00606B5F" w:rsidTr="008A0295">
        <w:trPr>
          <w:trHeight w:val="121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14541" w:rsidRPr="00606B5F" w:rsidRDefault="00D14541" w:rsidP="007619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w:t>
            </w:r>
            <w:r w:rsidR="00984C93" w:rsidRPr="00606B5F">
              <w:rPr>
                <w:rFonts w:ascii="Times New Roman" w:eastAsia="Times New Roman" w:hAnsi="Times New Roman" w:cs="Times New Roman"/>
                <w:color w:val="000000"/>
                <w:sz w:val="20"/>
                <w:szCs w:val="20"/>
              </w:rPr>
              <w:t xml:space="preserve"> </w:t>
            </w:r>
            <w:r w:rsidRPr="00606B5F">
              <w:rPr>
                <w:rFonts w:ascii="Times New Roman" w:eastAsia="Times New Roman" w:hAnsi="Times New Roman" w:cs="Times New Roman"/>
                <w:color w:val="000000"/>
                <w:sz w:val="20"/>
                <w:szCs w:val="20"/>
              </w:rPr>
              <w:t>05 07000 01 0000 110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D14541" w:rsidP="00434866">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bCs/>
                <w:sz w:val="20"/>
                <w:szCs w:val="20"/>
              </w:rPr>
              <w:t>Налог, взимаемый в связи с применением специального налогового</w:t>
            </w:r>
            <w:r w:rsidR="00434866" w:rsidRPr="00606B5F">
              <w:rPr>
                <w:rFonts w:ascii="Times New Roman" w:hAnsi="Times New Roman" w:cs="Times New Roman"/>
                <w:bCs/>
                <w:sz w:val="20"/>
                <w:szCs w:val="20"/>
              </w:rPr>
              <w:t>       </w:t>
            </w:r>
            <w:r w:rsidRPr="00606B5F">
              <w:rPr>
                <w:rFonts w:ascii="Times New Roman" w:hAnsi="Times New Roman" w:cs="Times New Roman"/>
                <w:bCs/>
                <w:sz w:val="20"/>
                <w:szCs w:val="20"/>
              </w:rPr>
              <w:t>режима "Автоматизированная упрощенная</w:t>
            </w:r>
            <w:r w:rsidR="00434866" w:rsidRPr="00606B5F">
              <w:rPr>
                <w:rFonts w:ascii="Times New Roman" w:hAnsi="Times New Roman" w:cs="Times New Roman"/>
                <w:bCs/>
                <w:sz w:val="20"/>
                <w:szCs w:val="20"/>
              </w:rPr>
              <w:t>       </w:t>
            </w:r>
            <w:r w:rsidRPr="00606B5F">
              <w:rPr>
                <w:rFonts w:ascii="Times New Roman" w:hAnsi="Times New Roman" w:cs="Times New Roman"/>
                <w:bCs/>
                <w:sz w:val="20"/>
                <w:szCs w:val="20"/>
              </w:rPr>
              <w:t>система налогообложения"</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FF504B">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3 306,00000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EB4C0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3 323,96222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20402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100,5</w:t>
            </w:r>
          </w:p>
        </w:tc>
      </w:tr>
    </w:tbl>
    <w:p w:rsidR="00890754" w:rsidRDefault="00890754">
      <w: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F968AA" w:rsidRPr="00606B5F" w:rsidTr="00890754">
        <w:trPr>
          <w:trHeight w:val="300"/>
        </w:trPr>
        <w:tc>
          <w:tcPr>
            <w:tcW w:w="2887" w:type="dxa"/>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lastRenderedPageBreak/>
              <w:t>000 1 06 00000 00 0000 000</w:t>
            </w:r>
          </w:p>
        </w:tc>
        <w:tc>
          <w:tcPr>
            <w:tcW w:w="2898" w:type="dxa"/>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Налоги на имущество</w:t>
            </w:r>
          </w:p>
        </w:tc>
        <w:tc>
          <w:tcPr>
            <w:tcW w:w="1729" w:type="dxa"/>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487 701,00000</w:t>
            </w:r>
          </w:p>
        </w:tc>
        <w:tc>
          <w:tcPr>
            <w:tcW w:w="1843" w:type="dxa"/>
            <w:shd w:val="clear" w:color="auto" w:fill="FFFFFF" w:themeFill="background1"/>
          </w:tcPr>
          <w:p w:rsidR="00D14541" w:rsidRPr="00606B5F" w:rsidRDefault="00EB4C09"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489 892,64039</w:t>
            </w:r>
          </w:p>
        </w:tc>
        <w:tc>
          <w:tcPr>
            <w:tcW w:w="1416" w:type="dxa"/>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100,4</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8A0295"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00D14541" w:rsidRPr="00606B5F">
              <w:rPr>
                <w:rFonts w:ascii="Times New Roman" w:eastAsia="Times New Roman" w:hAnsi="Times New Roman" w:cs="Times New Roman"/>
                <w:b/>
                <w:bCs/>
                <w:iCs/>
                <w:color w:val="000000"/>
                <w:sz w:val="20"/>
                <w:szCs w:val="20"/>
              </w:rPr>
              <w:t>000 1 06 01000 00 0000 110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 xml:space="preserve">Налог на имущество физических лиц </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103 201,00000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A1ACF" w:rsidP="0052287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104 677,13584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101,4</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000 1 06 01020 04 0000 110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103 201,00000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2A1ACF"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104 677,13584</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101,4</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000 1 06 06000 00 0000 110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Земельный налог</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384 500,00000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385 215,50455</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100,2</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000 1 06 06030 00 0000 110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Земельный налог с организаций</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323 000,00000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322 702,48970</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99,9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000 1 06 06032 04 0000 110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Земельный налог с организаций, обладающих земельным участком, расположенным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323 000,00000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322 702,48970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2887" w:type="dxa"/>
            <w:tcBorders>
              <w:top w:val="nil"/>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000 1 06 06040 00 0000 110</w:t>
            </w:r>
          </w:p>
        </w:tc>
        <w:tc>
          <w:tcPr>
            <w:tcW w:w="2898" w:type="dxa"/>
            <w:tcBorders>
              <w:top w:val="nil"/>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Земельный налог с физических лиц</w:t>
            </w:r>
          </w:p>
        </w:tc>
        <w:tc>
          <w:tcPr>
            <w:tcW w:w="1729" w:type="dxa"/>
            <w:tcBorders>
              <w:top w:val="nil"/>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61 500,00000</w:t>
            </w:r>
          </w:p>
        </w:tc>
        <w:tc>
          <w:tcPr>
            <w:tcW w:w="1843" w:type="dxa"/>
            <w:tcBorders>
              <w:top w:val="nil"/>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62 513,01485</w:t>
            </w:r>
          </w:p>
        </w:tc>
        <w:tc>
          <w:tcPr>
            <w:tcW w:w="1416" w:type="dxa"/>
            <w:tcBorders>
              <w:top w:val="nil"/>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101,6</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000 1 06 06042 04 0000 110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61 500,00000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62 513,01485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52287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101,6</w:t>
            </w:r>
          </w:p>
        </w:tc>
      </w:tr>
      <w:tr w:rsidR="00F968AA" w:rsidRPr="00606B5F" w:rsidTr="00890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14541" w:rsidRPr="00606B5F" w:rsidRDefault="00D14541"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000 1 08 00000 00 0000 000</w:t>
            </w:r>
          </w:p>
        </w:tc>
        <w:tc>
          <w:tcPr>
            <w:tcW w:w="2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D14541" w:rsidRPr="00606B5F" w:rsidRDefault="00D14541"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Государственная пошлина</w:t>
            </w:r>
          </w:p>
        </w:tc>
        <w:tc>
          <w:tcPr>
            <w:tcW w:w="1729" w:type="dxa"/>
            <w:tcBorders>
              <w:top w:val="single" w:sz="4" w:space="0" w:color="auto"/>
              <w:left w:val="nil"/>
              <w:bottom w:val="single" w:sz="4" w:space="0" w:color="auto"/>
              <w:right w:val="single" w:sz="4" w:space="0" w:color="auto"/>
            </w:tcBorders>
            <w:shd w:val="clear" w:color="auto" w:fill="FFFFFF" w:themeFill="background1"/>
            <w:noWrap/>
            <w:vAlign w:val="center"/>
          </w:tcPr>
          <w:p w:rsidR="00D14541" w:rsidRPr="00606B5F" w:rsidRDefault="00117DD2"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47 780,00000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D14541" w:rsidRPr="00606B5F" w:rsidRDefault="00666074"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47 281,13222</w:t>
            </w:r>
          </w:p>
        </w:tc>
        <w:tc>
          <w:tcPr>
            <w:tcW w:w="1416" w:type="dxa"/>
            <w:tcBorders>
              <w:top w:val="single" w:sz="4" w:space="0" w:color="auto"/>
              <w:left w:val="nil"/>
              <w:bottom w:val="single" w:sz="4" w:space="0" w:color="auto"/>
              <w:right w:val="single" w:sz="4" w:space="0" w:color="auto"/>
            </w:tcBorders>
            <w:shd w:val="clear" w:color="auto" w:fill="FFFFFF" w:themeFill="background1"/>
            <w:vAlign w:val="center"/>
          </w:tcPr>
          <w:p w:rsidR="00D14541" w:rsidRPr="00606B5F" w:rsidRDefault="002C73C9" w:rsidP="00890754">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99,0</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58032B">
            <w:pPr>
              <w:keepNext/>
              <w:keepLines/>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000 1 08 03000 01 0000 110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8032B">
            <w:pPr>
              <w:keepNext/>
              <w:keepLines/>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Государственная пошлина по делам, рассматриваемым в судах общей юрисдикции, мировыми судьями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47 755,00000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9B049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47 251,13222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9B049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98,9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14541" w:rsidRPr="00606B5F" w:rsidRDefault="00D1454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000 1 08 03010 01 0000 110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D14541" w:rsidRPr="00606B5F" w:rsidRDefault="00D14541"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D14541" w:rsidRPr="00606B5F" w:rsidRDefault="00117DD2" w:rsidP="008B66F8">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47 755,00000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666074"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47 251,13222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14541" w:rsidRPr="00606B5F" w:rsidRDefault="002C73C9"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98,9</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102D" w:rsidRPr="00606B5F" w:rsidRDefault="007C102D" w:rsidP="00120294">
            <w:pPr>
              <w:keepNext/>
              <w:keepLines/>
              <w:jc w:val="center"/>
              <w:rPr>
                <w:rFonts w:ascii="Times New Roman" w:hAnsi="Times New Roman" w:cs="Times New Roman"/>
                <w:b/>
                <w:bCs/>
                <w:iCs/>
                <w:color w:val="000000"/>
                <w:sz w:val="20"/>
                <w:szCs w:val="20"/>
              </w:rPr>
            </w:pPr>
            <w:r w:rsidRPr="00606B5F">
              <w:rPr>
                <w:rFonts w:ascii="Times New Roman" w:hAnsi="Times New Roman" w:cs="Times New Roman"/>
                <w:b/>
                <w:bCs/>
                <w:iCs/>
                <w:color w:val="000000"/>
                <w:sz w:val="20"/>
                <w:szCs w:val="20"/>
              </w:rPr>
              <w:t xml:space="preserve">000 1 08 07000 01 0000 110 </w:t>
            </w:r>
          </w:p>
          <w:p w:rsidR="007C102D" w:rsidRPr="00606B5F" w:rsidRDefault="007C102D" w:rsidP="00120294">
            <w:pPr>
              <w:keepNext/>
              <w:keepLines/>
              <w:spacing w:after="0" w:line="240" w:lineRule="auto"/>
              <w:jc w:val="center"/>
              <w:rPr>
                <w:rFonts w:ascii="Times New Roman" w:eastAsia="Times New Roman" w:hAnsi="Times New Roman" w:cs="Times New Roman"/>
                <w:b/>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7C102D" w:rsidP="00120294">
            <w:pPr>
              <w:keepNext/>
              <w:keepLines/>
              <w:spacing w:after="0" w:line="240" w:lineRule="auto"/>
              <w:jc w:val="both"/>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7C102D" w:rsidRPr="00606B5F" w:rsidRDefault="00117DD2" w:rsidP="009B0499">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666074" w:rsidP="009B0499">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30,00000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2C73C9" w:rsidP="009B0499">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120,0</w:t>
            </w:r>
          </w:p>
        </w:tc>
      </w:tr>
      <w:tr w:rsidR="00F968AA" w:rsidRPr="00606B5F" w:rsidTr="008A0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102D" w:rsidRPr="00606B5F" w:rsidRDefault="007C102D" w:rsidP="007C102D">
            <w:pPr>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000 1 08 07150 01 0000 110</w:t>
            </w:r>
          </w:p>
          <w:p w:rsidR="007C102D" w:rsidRPr="00606B5F" w:rsidRDefault="007C102D" w:rsidP="00F63F0C">
            <w:pPr>
              <w:spacing w:after="0" w:line="240" w:lineRule="auto"/>
              <w:jc w:val="center"/>
              <w:rPr>
                <w:rFonts w:ascii="Times New Roman" w:eastAsia="Times New Roman" w:hAnsi="Times New Roman" w:cs="Times New Roman"/>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7C102D"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Государственная пошлина за выдачу разрешения на установку рекламной конструкции</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7C102D" w:rsidRPr="00606B5F" w:rsidRDefault="00117DD2"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666074"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30,00000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7C102D" w:rsidRPr="00606B5F" w:rsidRDefault="002C73C9" w:rsidP="009B04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120,0</w:t>
            </w:r>
          </w:p>
        </w:tc>
      </w:tr>
    </w:tbl>
    <w:p w:rsidR="00602E9C" w:rsidRDefault="00602E9C">
      <w: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87"/>
        <w:gridCol w:w="2898"/>
        <w:gridCol w:w="1729"/>
        <w:gridCol w:w="1843"/>
        <w:gridCol w:w="1416"/>
      </w:tblGrid>
      <w:tr w:rsidR="004338FB" w:rsidRPr="00606B5F" w:rsidTr="00602E9C">
        <w:trPr>
          <w:trHeight w:val="407"/>
        </w:trPr>
        <w:tc>
          <w:tcPr>
            <w:tcW w:w="2887" w:type="dxa"/>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lastRenderedPageBreak/>
              <w:t>000 1 11 00000 00 0000 000</w:t>
            </w:r>
          </w:p>
        </w:tc>
        <w:tc>
          <w:tcPr>
            <w:tcW w:w="2898" w:type="dxa"/>
            <w:shd w:val="clear" w:color="auto" w:fill="FFFFFF" w:themeFill="background1"/>
            <w:hideMark/>
          </w:tcPr>
          <w:p w:rsidR="004338FB" w:rsidRPr="00606B5F" w:rsidRDefault="004338FB" w:rsidP="00434866">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использования имущества, находящегося в государственной         и муниципальной собственности</w:t>
            </w:r>
          </w:p>
        </w:tc>
        <w:tc>
          <w:tcPr>
            <w:tcW w:w="1729" w:type="dxa"/>
            <w:shd w:val="clear" w:color="auto" w:fill="FFFFFF" w:themeFill="background1"/>
            <w:noWrap/>
          </w:tcPr>
          <w:p w:rsidR="004338FB" w:rsidRPr="00606B5F" w:rsidRDefault="00117DD2" w:rsidP="008B66F8">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234 574,50000</w:t>
            </w:r>
          </w:p>
        </w:tc>
        <w:tc>
          <w:tcPr>
            <w:tcW w:w="1843" w:type="dxa"/>
            <w:shd w:val="clear" w:color="auto" w:fill="FFFFFF" w:themeFill="background1"/>
          </w:tcPr>
          <w:p w:rsidR="004338FB" w:rsidRPr="00606B5F" w:rsidRDefault="00666074" w:rsidP="00F904EE">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251 872,49589</w:t>
            </w:r>
          </w:p>
        </w:tc>
        <w:tc>
          <w:tcPr>
            <w:tcW w:w="1416" w:type="dxa"/>
            <w:shd w:val="clear" w:color="auto" w:fill="FFFFFF" w:themeFill="background1"/>
          </w:tcPr>
          <w:p w:rsidR="004338FB" w:rsidRPr="00606B5F" w:rsidRDefault="002C73C9" w:rsidP="00F904EE">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107,4</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2"/>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890754" w:rsidP="00F63F0C">
            <w:pPr>
              <w:spacing w:after="0" w:line="240" w:lineRule="auto"/>
              <w:jc w:val="center"/>
              <w:rPr>
                <w:rFonts w:ascii="Times New Roman" w:eastAsia="Times New Roman" w:hAnsi="Times New Roman" w:cs="Times New Roman"/>
                <w:b/>
                <w:bCs/>
                <w:iCs/>
                <w:color w:val="000000"/>
                <w:sz w:val="20"/>
                <w:szCs w:val="20"/>
              </w:rPr>
            </w:pPr>
            <w:r>
              <w:br w:type="page"/>
            </w:r>
            <w:r w:rsidR="004338FB" w:rsidRPr="00606B5F">
              <w:rPr>
                <w:rFonts w:ascii="Times New Roman" w:eastAsia="Times New Roman" w:hAnsi="Times New Roman" w:cs="Times New Roman"/>
                <w:b/>
                <w:bCs/>
                <w:iCs/>
                <w:color w:val="000000"/>
                <w:sz w:val="20"/>
                <w:szCs w:val="20"/>
              </w:rPr>
              <w:t>000 1 11 05000 00 0000 120</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38FB" w:rsidRPr="00606B5F" w:rsidRDefault="004338FB" w:rsidP="005C65E0">
            <w:pPr>
              <w:keepNext/>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117DD2"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201 529,50000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E22BF7"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217 520,23177</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E22BF7"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107,9</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000 1 11 05010 00 0000 120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130 000,00000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3C0CCF">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132 043,76235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3C0CCF">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101,6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000 1 11 05012 04 0000 120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130 000,00000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EF16F7">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132 043,76235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EF16F7">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101,6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58032B">
            <w:pPr>
              <w:keepNext/>
              <w:keepLines/>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000 1 11 05020 00 0000 120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8032B">
            <w:pPr>
              <w:keepNext/>
              <w:keepLines/>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53 620,00000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EF16F7">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66 819,78676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EF16F7">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124,6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3"/>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000 1 11 05024 04 0000 120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BA3D92"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53 620,00000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EF16F7">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66 819,78676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C11895">
            <w:pPr>
              <w:tabs>
                <w:tab w:val="left" w:pos="1236"/>
              </w:tabs>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124,6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8"/>
        </w:trPr>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F0C">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lastRenderedPageBreak/>
              <w:t>000 1 11 05070 00 0000 120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7214" w:rsidP="009616F4">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16 400,00000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9E67A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17 147,11581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104,6</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890754" w:rsidP="00F63F0C">
            <w:pPr>
              <w:spacing w:after="0" w:line="240" w:lineRule="auto"/>
              <w:jc w:val="center"/>
              <w:rPr>
                <w:rFonts w:ascii="Times New Roman" w:eastAsia="Times New Roman" w:hAnsi="Times New Roman" w:cs="Times New Roman"/>
                <w:color w:val="000000"/>
                <w:sz w:val="20"/>
                <w:szCs w:val="20"/>
              </w:rPr>
            </w:pPr>
            <w:r>
              <w:br w:type="page"/>
            </w:r>
            <w:r w:rsidR="001A351B" w:rsidRPr="00606B5F">
              <w:rPr>
                <w:rFonts w:ascii="Times New Roman" w:hAnsi="Times New Roman" w:cs="Times New Roman"/>
                <w:sz w:val="20"/>
                <w:szCs w:val="20"/>
              </w:rPr>
              <w:br w:type="page"/>
            </w:r>
            <w:r w:rsidR="004338FB" w:rsidRPr="00606B5F">
              <w:rPr>
                <w:rFonts w:ascii="Times New Roman" w:eastAsia="Times New Roman" w:hAnsi="Times New Roman" w:cs="Times New Roman"/>
                <w:color w:val="000000"/>
                <w:sz w:val="20"/>
                <w:szCs w:val="20"/>
              </w:rPr>
              <w:t>000 1 11 05074 04 0000 120</w:t>
            </w:r>
          </w:p>
        </w:tc>
        <w:tc>
          <w:tcPr>
            <w:tcW w:w="2898"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7214" w:rsidP="009616F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16 400,00000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17 147,11581</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104,6</w:t>
            </w:r>
          </w:p>
        </w:tc>
      </w:tr>
      <w:tr w:rsidR="003D04CD"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D04CD" w:rsidRPr="00606B5F" w:rsidRDefault="003D04CD" w:rsidP="00F63F0C">
            <w:pPr>
              <w:spacing w:after="0" w:line="240" w:lineRule="auto"/>
              <w:jc w:val="center"/>
              <w:rPr>
                <w:rFonts w:ascii="Times New Roman" w:hAnsi="Times New Roman" w:cs="Times New Roman"/>
                <w:sz w:val="20"/>
                <w:szCs w:val="20"/>
              </w:rPr>
            </w:pPr>
            <w:r w:rsidRPr="00606B5F">
              <w:rPr>
                <w:rFonts w:ascii="Times New Roman" w:eastAsia="Times New Roman" w:hAnsi="Times New Roman" w:cs="Times New Roman"/>
                <w:color w:val="000000"/>
                <w:sz w:val="20"/>
                <w:szCs w:val="20"/>
              </w:rPr>
              <w:t>000 1 11 05092 04 0000 120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3D04CD" w:rsidRPr="00606B5F" w:rsidRDefault="003D04CD" w:rsidP="0050659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3D04CD" w:rsidRPr="00606B5F" w:rsidRDefault="003D04CD" w:rsidP="009616F4">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251,40000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3D04CD" w:rsidRPr="00606B5F" w:rsidRDefault="00666074"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251,38624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3D04CD" w:rsidRPr="00606B5F" w:rsidRDefault="00C51840"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666074" w:rsidP="00791D61">
            <w:pPr>
              <w:jc w:val="center"/>
              <w:rPr>
                <w:rFonts w:ascii="Times New Roman" w:hAnsi="Times New Roman" w:cs="Times New Roman"/>
                <w:iCs/>
                <w:color w:val="000000"/>
                <w:sz w:val="20"/>
                <w:szCs w:val="20"/>
              </w:rPr>
            </w:pPr>
            <w:r w:rsidRPr="00606B5F">
              <w:rPr>
                <w:rFonts w:ascii="Times New Roman" w:hAnsi="Times New Roman" w:cs="Times New Roman"/>
                <w:sz w:val="20"/>
                <w:szCs w:val="20"/>
              </w:rPr>
              <w:br w:type="page"/>
            </w:r>
            <w:r w:rsidR="004338FB" w:rsidRPr="00606B5F">
              <w:rPr>
                <w:rFonts w:ascii="Times New Roman" w:hAnsi="Times New Roman" w:cs="Times New Roman"/>
                <w:iCs/>
                <w:color w:val="000000"/>
                <w:sz w:val="20"/>
                <w:szCs w:val="20"/>
              </w:rPr>
              <w:t>000 1 11 05312 00 0000 120</w:t>
            </w:r>
          </w:p>
          <w:p w:rsidR="004338FB" w:rsidRPr="00606B5F" w:rsidRDefault="004338FB"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F63F0C">
            <w:pPr>
              <w:spacing w:after="0" w:line="240" w:lineRule="auto"/>
              <w:jc w:val="center"/>
              <w:rPr>
                <w:rFonts w:ascii="Times New Roman" w:eastAsia="Times New Roman" w:hAnsi="Times New Roman" w:cs="Times New Roman"/>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640C88">
            <w:pPr>
              <w:spacing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iCs/>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w:t>
            </w:r>
            <w:r w:rsidR="0069677C" w:rsidRPr="00606B5F">
              <w:rPr>
                <w:rFonts w:ascii="Times New Roman" w:hAnsi="Times New Roman" w:cs="Times New Roman"/>
                <w:iCs/>
                <w:color w:val="000000"/>
                <w:sz w:val="20"/>
                <w:szCs w:val="20"/>
              </w:rPr>
              <w:t>, государственная собственность на которые не разграничена и которые расположены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3D04CD"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1 248,60000</w:t>
            </w: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66074"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1 248,62182</w:t>
            </w: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tc>
        <w:tc>
          <w:tcPr>
            <w:tcW w:w="141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p>
        </w:tc>
      </w:tr>
      <w:tr w:rsidR="008A0295" w:rsidRPr="00606B5F" w:rsidTr="0060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A0295" w:rsidRPr="00606B5F" w:rsidRDefault="008A0295" w:rsidP="008A0295">
            <w:pPr>
              <w:jc w:val="center"/>
              <w:rPr>
                <w:rFonts w:ascii="Times New Roman" w:hAnsi="Times New Roman" w:cs="Times New Roman"/>
                <w:iCs/>
                <w:color w:val="000000"/>
                <w:sz w:val="20"/>
                <w:szCs w:val="20"/>
              </w:rPr>
            </w:pPr>
            <w:r w:rsidRPr="00606B5F">
              <w:rPr>
                <w:rFonts w:ascii="Times New Roman" w:hAnsi="Times New Roman" w:cs="Times New Roman"/>
                <w:iCs/>
                <w:color w:val="000000"/>
                <w:sz w:val="20"/>
                <w:szCs w:val="20"/>
              </w:rPr>
              <w:t>000 1 11 05312 04 0000 120</w:t>
            </w:r>
          </w:p>
          <w:p w:rsidR="008A0295" w:rsidRPr="00606B5F" w:rsidRDefault="008A0295" w:rsidP="00791D61">
            <w:pPr>
              <w:jc w:val="center"/>
              <w:rPr>
                <w:rFonts w:ascii="Times New Roman" w:hAnsi="Times New Roman" w:cs="Times New Roman"/>
                <w:iCs/>
                <w:color w:val="000000"/>
                <w:sz w:val="20"/>
                <w:szCs w:val="20"/>
              </w:rPr>
            </w:pPr>
          </w:p>
        </w:tc>
        <w:tc>
          <w:tcPr>
            <w:tcW w:w="2898"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640C88">
            <w:pPr>
              <w:spacing w:line="240" w:lineRule="auto"/>
              <w:contextualSpacing/>
              <w:jc w:val="both"/>
              <w:rPr>
                <w:rFonts w:ascii="Times New Roman" w:hAnsi="Times New Roman" w:cs="Times New Roman"/>
                <w:iCs/>
                <w:color w:val="000000"/>
                <w:sz w:val="20"/>
                <w:szCs w:val="20"/>
              </w:rPr>
            </w:pPr>
            <w:r w:rsidRPr="00606B5F">
              <w:rPr>
                <w:rFonts w:ascii="Times New Roman" w:hAnsi="Times New Roman" w:cs="Times New Roman"/>
                <w:iCs/>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29" w:type="dxa"/>
            <w:tcBorders>
              <w:top w:val="single" w:sz="4" w:space="0" w:color="auto"/>
              <w:left w:val="nil"/>
              <w:bottom w:val="single" w:sz="4" w:space="0" w:color="auto"/>
              <w:right w:val="single" w:sz="4" w:space="0" w:color="auto"/>
            </w:tcBorders>
            <w:shd w:val="clear" w:color="auto" w:fill="FFFFFF" w:themeFill="background1"/>
            <w:noWrap/>
          </w:tcPr>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1 248,62182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890754" w:rsidRDefault="00890754" w:rsidP="00890754">
      <w:pPr>
        <w:tabs>
          <w:tab w:val="left" w:pos="10206"/>
        </w:tabs>
      </w:pPr>
      <w:r>
        <w:br w:type="page"/>
      </w:r>
    </w:p>
    <w:tbl>
      <w:tblPr>
        <w:tblW w:w="10773" w:type="dxa"/>
        <w:tblInd w:w="-459" w:type="dxa"/>
        <w:shd w:val="clear" w:color="auto" w:fill="FFFFFF" w:themeFill="background1"/>
        <w:tblLayout w:type="fixed"/>
        <w:tblLook w:val="04A0" w:firstRow="1" w:lastRow="0" w:firstColumn="1" w:lastColumn="0" w:noHBand="0" w:noVBand="1"/>
      </w:tblPr>
      <w:tblGrid>
        <w:gridCol w:w="2886"/>
        <w:gridCol w:w="2898"/>
        <w:gridCol w:w="1700"/>
        <w:gridCol w:w="29"/>
        <w:gridCol w:w="1843"/>
        <w:gridCol w:w="1417"/>
      </w:tblGrid>
      <w:tr w:rsidR="008A0295" w:rsidRPr="00606B5F" w:rsidTr="00890754">
        <w:trPr>
          <w:trHeight w:val="132"/>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A0295" w:rsidRPr="00606B5F" w:rsidRDefault="008A0295" w:rsidP="008A0295">
            <w:pPr>
              <w:jc w:val="center"/>
              <w:rPr>
                <w:rFonts w:ascii="Times New Roman" w:hAnsi="Times New Roman" w:cs="Times New Roman"/>
                <w:iCs/>
                <w:color w:val="000000"/>
                <w:sz w:val="20"/>
                <w:szCs w:val="20"/>
              </w:rPr>
            </w:pPr>
            <w:r w:rsidRPr="00606B5F">
              <w:rPr>
                <w:rFonts w:ascii="Times New Roman" w:hAnsi="Times New Roman" w:cs="Times New Roman"/>
                <w:iCs/>
                <w:color w:val="000000"/>
                <w:sz w:val="20"/>
                <w:szCs w:val="20"/>
              </w:rPr>
              <w:lastRenderedPageBreak/>
              <w:t>000 1 11 05430 00 0000 120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640C88">
            <w:pPr>
              <w:spacing w:line="240" w:lineRule="auto"/>
              <w:contextualSpacing/>
              <w:jc w:val="both"/>
              <w:rPr>
                <w:rFonts w:ascii="Times New Roman" w:hAnsi="Times New Roman" w:cs="Times New Roman"/>
                <w:iCs/>
                <w:color w:val="000000"/>
                <w:sz w:val="20"/>
                <w:szCs w:val="20"/>
              </w:rPr>
            </w:pPr>
            <w:r w:rsidRPr="00606B5F">
              <w:rPr>
                <w:rFonts w:ascii="Times New Roman" w:eastAsia="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729" w:type="dxa"/>
            <w:gridSpan w:val="2"/>
            <w:tcBorders>
              <w:top w:val="single" w:sz="4" w:space="0" w:color="auto"/>
              <w:left w:val="nil"/>
              <w:bottom w:val="single" w:sz="4" w:space="0" w:color="auto"/>
              <w:right w:val="single" w:sz="4" w:space="0" w:color="auto"/>
            </w:tcBorders>
            <w:shd w:val="clear" w:color="auto" w:fill="FFFFFF" w:themeFill="background1"/>
            <w:noWrap/>
          </w:tcPr>
          <w:p w:rsidR="008A0295" w:rsidRPr="00606B5F" w:rsidRDefault="008A0295" w:rsidP="001F5001">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9,50000</w:t>
            </w:r>
          </w:p>
        </w:tc>
        <w:tc>
          <w:tcPr>
            <w:tcW w:w="1843"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8A0295"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9,55879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8A0295"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100,6</w:t>
            </w:r>
          </w:p>
        </w:tc>
      </w:tr>
      <w:tr w:rsidR="004338FB" w:rsidRPr="00606B5F" w:rsidTr="00890754">
        <w:trPr>
          <w:trHeight w:val="449"/>
        </w:trPr>
        <w:tc>
          <w:tcPr>
            <w:tcW w:w="28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A11BCE" w:rsidP="0058032B">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000 1 11 05430</w:t>
            </w:r>
            <w:r w:rsidR="004338FB" w:rsidRPr="00606B5F">
              <w:rPr>
                <w:rFonts w:ascii="Times New Roman" w:eastAsia="Times New Roman" w:hAnsi="Times New Roman" w:cs="Times New Roman"/>
                <w:color w:val="000000"/>
                <w:sz w:val="20"/>
                <w:szCs w:val="20"/>
              </w:rPr>
              <w:t xml:space="preserve"> 04 0000 120</w:t>
            </w:r>
          </w:p>
        </w:tc>
        <w:tc>
          <w:tcPr>
            <w:tcW w:w="2898"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11BCE" w:rsidP="00A11BCE">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w:t>
            </w:r>
            <w:r w:rsidR="00C0618A" w:rsidRPr="00606B5F">
              <w:rPr>
                <w:rFonts w:ascii="Times New Roman" w:eastAsia="Times New Roman" w:hAnsi="Times New Roman" w:cs="Times New Roman"/>
                <w:color w:val="000000"/>
                <w:sz w:val="20"/>
                <w:szCs w:val="20"/>
              </w:rPr>
              <w:t>,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0"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1020F"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9,50000</w:t>
            </w:r>
          </w:p>
        </w:tc>
        <w:tc>
          <w:tcPr>
            <w:tcW w:w="1872" w:type="dxa"/>
            <w:gridSpan w:val="2"/>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9,55879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9E67A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100,6</w:t>
            </w:r>
          </w:p>
        </w:tc>
      </w:tr>
    </w:tbl>
    <w:p w:rsidR="00890754" w:rsidRDefault="00890754">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900"/>
        <w:gridCol w:w="1701"/>
        <w:gridCol w:w="1866"/>
        <w:gridCol w:w="1384"/>
      </w:tblGrid>
      <w:tr w:rsidR="004338FB" w:rsidRPr="00606B5F" w:rsidTr="00602E9C">
        <w:trPr>
          <w:trHeight w:val="94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keepNext/>
              <w:keepLines/>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lastRenderedPageBreak/>
              <w:t>000 1 11 09000 00 0000 120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keepNext/>
              <w:keepLines/>
              <w:autoSpaceDE w:val="0"/>
              <w:autoSpaceDN w:val="0"/>
              <w:adjustRightInd w:val="0"/>
              <w:spacing w:after="0" w:line="240" w:lineRule="auto"/>
              <w:jc w:val="both"/>
              <w:rPr>
                <w:rFonts w:ascii="Times New Roman" w:eastAsia="Times New Roman" w:hAnsi="Times New Roman" w:cs="Times New Roman"/>
                <w:b/>
                <w:bCs/>
                <w:iCs/>
                <w:color w:val="000000"/>
                <w:sz w:val="20"/>
                <w:szCs w:val="20"/>
              </w:rPr>
            </w:pPr>
            <w:r w:rsidRPr="00606B5F">
              <w:rPr>
                <w:rFonts w:ascii="Times New Roman" w:hAnsi="Times New Roman" w:cs="Times New Roman"/>
                <w:b/>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33 045,00000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34 352,26412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104,0</w:t>
            </w:r>
          </w:p>
        </w:tc>
      </w:tr>
      <w:tr w:rsidR="004338FB" w:rsidRPr="00606B5F" w:rsidTr="00602E9C">
        <w:trPr>
          <w:trHeight w:val="204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3B144D"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iCs/>
                <w:color w:val="000000"/>
                <w:sz w:val="20"/>
                <w:szCs w:val="20"/>
              </w:rPr>
              <w:t>000 1 11 09040 04 0000 120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autoSpaceDE w:val="0"/>
              <w:autoSpaceDN w:val="0"/>
              <w:adjustRightInd w:val="0"/>
              <w:spacing w:after="0" w:line="240" w:lineRule="auto"/>
              <w:jc w:val="both"/>
              <w:rPr>
                <w:rFonts w:ascii="Times New Roman" w:eastAsia="Times New Roman" w:hAnsi="Times New Roman" w:cs="Times New Roman"/>
                <w:iCs/>
                <w:color w:val="000000"/>
                <w:sz w:val="20"/>
                <w:szCs w:val="20"/>
              </w:rPr>
            </w:pPr>
            <w:r w:rsidRPr="00606B5F">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27 291,30000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28 672,28487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105,1</w:t>
            </w:r>
          </w:p>
        </w:tc>
      </w:tr>
      <w:tr w:rsidR="004338FB" w:rsidRPr="00606B5F" w:rsidTr="00602E9C">
        <w:trPr>
          <w:trHeight w:val="36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000 1 11 09044 04 0002 120</w:t>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по договорам социального найма жилых помещений, найма жилых помещений,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25 500,00000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26 719,73516</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104,8</w:t>
            </w:r>
          </w:p>
        </w:tc>
      </w:tr>
      <w:tr w:rsidR="004338FB" w:rsidRPr="00606B5F" w:rsidTr="00602E9C">
        <w:trPr>
          <w:trHeight w:val="274"/>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000 1 11 09044 04 0003 120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по договорам коммерческого найма жилых помещений, находящихся в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8A029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1 005,78984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7B4BD8"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108,1</w:t>
            </w:r>
          </w:p>
        </w:tc>
      </w:tr>
      <w:tr w:rsidR="004338FB" w:rsidRPr="00606B5F" w:rsidTr="00602E9C">
        <w:trPr>
          <w:trHeight w:val="367"/>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color w:val="000000"/>
                <w:sz w:val="20"/>
                <w:szCs w:val="20"/>
              </w:rPr>
              <w:t>000 1 11 09044 04 0004 120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w:t>
            </w:r>
            <w:r w:rsidR="00DC52C8" w:rsidRPr="00606B5F">
              <w:rPr>
                <w:rFonts w:ascii="Times New Roman" w:eastAsia="Times New Roman" w:hAnsi="Times New Roman" w:cs="Times New Roman"/>
                <w:color w:val="000000"/>
                <w:sz w:val="20"/>
                <w:szCs w:val="20"/>
              </w:rPr>
              <w:t>, а также имущества муниципальных унитарных предприятий,</w:t>
            </w:r>
            <w:r w:rsidRPr="00606B5F">
              <w:rPr>
                <w:rFonts w:ascii="Times New Roman" w:eastAsia="Times New Roman" w:hAnsi="Times New Roman" w:cs="Times New Roman"/>
                <w:color w:val="000000"/>
                <w:sz w:val="20"/>
                <w:szCs w:val="20"/>
              </w:rPr>
              <w:t xml:space="preserve"> в т</w:t>
            </w:r>
            <w:r w:rsidR="00DC52C8" w:rsidRPr="00606B5F">
              <w:rPr>
                <w:rFonts w:ascii="Times New Roman" w:eastAsia="Times New Roman" w:hAnsi="Times New Roman" w:cs="Times New Roman"/>
                <w:color w:val="000000"/>
                <w:sz w:val="20"/>
                <w:szCs w:val="20"/>
              </w:rPr>
              <w:t>ом числе</w:t>
            </w:r>
            <w:r w:rsidRPr="00606B5F">
              <w:rPr>
                <w:rFonts w:ascii="Times New Roman" w:eastAsia="Times New Roman" w:hAnsi="Times New Roman" w:cs="Times New Roman"/>
                <w:color w:val="000000"/>
                <w:sz w:val="20"/>
                <w:szCs w:val="20"/>
              </w:rPr>
              <w:t xml:space="preserve">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861,30000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946,75987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2B38CD"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109,9</w:t>
            </w:r>
          </w:p>
        </w:tc>
      </w:tr>
      <w:tr w:rsidR="004338FB" w:rsidRPr="00606B5F" w:rsidTr="00602E9C">
        <w:trPr>
          <w:trHeight w:val="1687"/>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000 1 11 09080 04 0000 120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keepNext/>
              <w:keepLines/>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5 753,70000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5 679,97925</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2B38CD"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98,7</w:t>
            </w:r>
          </w:p>
        </w:tc>
      </w:tr>
      <w:tr w:rsidR="004338FB" w:rsidRPr="00606B5F" w:rsidTr="00602E9C">
        <w:trPr>
          <w:trHeight w:val="1524"/>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lastRenderedPageBreak/>
              <w:t>000 1 11 09080 04 0002 120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hAnsi="Times New Roman" w:cs="Times New Roman"/>
                <w:sz w:val="20"/>
                <w:szCs w:val="20"/>
              </w:rPr>
            </w:pPr>
            <w:r w:rsidRPr="00606B5F">
              <w:rPr>
                <w:rFonts w:ascii="Times New Roman" w:hAnsi="Times New Roman" w:cs="Times New Roman"/>
                <w:sz w:val="20"/>
                <w:szCs w:val="20"/>
              </w:rPr>
              <w:t>Плата, поступившая в рамках договора на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534,70000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461,07495</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86,2</w:t>
            </w:r>
          </w:p>
        </w:tc>
      </w:tr>
      <w:tr w:rsidR="004338FB" w:rsidRPr="00606B5F" w:rsidTr="00602E9C">
        <w:trPr>
          <w:trHeight w:val="43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3B144D"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color w:val="000000"/>
                <w:sz w:val="20"/>
                <w:szCs w:val="20"/>
              </w:rPr>
              <w:t>000 1 11 09080 04 0003 120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hAnsi="Times New Roman" w:cs="Times New Roman"/>
                <w:sz w:val="20"/>
                <w:szCs w:val="20"/>
              </w:rPr>
            </w:pPr>
            <w:r w:rsidRPr="00606B5F">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5 219,00000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5 218,90430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000 1 12 00000 00 0000 000</w:t>
            </w:r>
          </w:p>
        </w:tc>
        <w:tc>
          <w:tcPr>
            <w:tcW w:w="2900" w:type="dxa"/>
            <w:tcBorders>
              <w:top w:val="nil"/>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1 060,00000</w:t>
            </w:r>
          </w:p>
        </w:tc>
        <w:tc>
          <w:tcPr>
            <w:tcW w:w="1866" w:type="dxa"/>
            <w:tcBorders>
              <w:top w:val="nil"/>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1 060,22084</w:t>
            </w:r>
          </w:p>
        </w:tc>
        <w:tc>
          <w:tcPr>
            <w:tcW w:w="1384" w:type="dxa"/>
            <w:tcBorders>
              <w:top w:val="nil"/>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100,0</w:t>
            </w:r>
          </w:p>
        </w:tc>
      </w:tr>
      <w:tr w:rsidR="004338FB" w:rsidRPr="00606B5F" w:rsidTr="00602E9C">
        <w:trPr>
          <w:trHeight w:val="7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000 1 12 01000 01 0000 120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Плата за негативное воздействие на окружающую среду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1 060,00000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1 060,22084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100,0</w:t>
            </w:r>
          </w:p>
        </w:tc>
      </w:tr>
      <w:tr w:rsidR="004338FB" w:rsidRPr="00606B5F" w:rsidTr="00602E9C">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000 1 12 01010 01 0000 120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выбросы загрязняющих веществ в атмосферный       воздух стационарными объектами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137,60000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137,74770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100,1</w:t>
            </w:r>
          </w:p>
        </w:tc>
      </w:tr>
      <w:tr w:rsidR="004338FB" w:rsidRPr="00606B5F" w:rsidTr="00602E9C">
        <w:trPr>
          <w:trHeight w:val="34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000 1 12 01030 01 0000 120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сбросы загрязняющих веществ в водные объекты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867,00000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867,05553</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33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jc w:val="center"/>
              <w:rPr>
                <w:rFonts w:ascii="Times New Roman" w:eastAsia="Times New Roman" w:hAnsi="Times New Roman" w:cs="Times New Roman"/>
                <w:color w:val="000000"/>
                <w:sz w:val="20"/>
                <w:szCs w:val="20"/>
              </w:rPr>
            </w:pPr>
            <w:r w:rsidRPr="00606B5F">
              <w:rPr>
                <w:rFonts w:ascii="Times New Roman" w:hAnsi="Times New Roman" w:cs="Times New Roman"/>
                <w:color w:val="000000"/>
                <w:sz w:val="20"/>
                <w:szCs w:val="20"/>
              </w:rPr>
              <w:t xml:space="preserve">000 1 12 01040 01 0000 120 </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Плата за размещение отходов производства и потребления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A52FE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55,40000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ED18D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55,41761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000 1 13 00000 00 0000 000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оказания платных услуг (работ) и компенсации затрат государства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29 558,60000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29 444,83576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99,6</w:t>
            </w:r>
          </w:p>
        </w:tc>
      </w:tr>
      <w:tr w:rsidR="004338FB"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b/>
                <w:bCs/>
                <w:iCs/>
                <w:color w:val="000000"/>
                <w:sz w:val="20"/>
                <w:szCs w:val="20"/>
              </w:rPr>
              <w:t>000 1 13 01000 00 0000 130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Доходы от оказания платных услуг (работ)</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15 032,20000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14 903,19834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99,1</w:t>
            </w:r>
          </w:p>
        </w:tc>
      </w:tr>
      <w:tr w:rsidR="004338FB" w:rsidRPr="00606B5F" w:rsidTr="00602E9C">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000 1 13 01990 00 0000 130</w:t>
            </w:r>
          </w:p>
        </w:tc>
        <w:tc>
          <w:tcPr>
            <w:tcW w:w="2900" w:type="dxa"/>
            <w:tcBorders>
              <w:top w:val="nil"/>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Прочие 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15 032,20000</w:t>
            </w:r>
          </w:p>
        </w:tc>
        <w:tc>
          <w:tcPr>
            <w:tcW w:w="1866" w:type="dxa"/>
            <w:tcBorders>
              <w:top w:val="nil"/>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14 903,19834</w:t>
            </w:r>
          </w:p>
        </w:tc>
        <w:tc>
          <w:tcPr>
            <w:tcW w:w="1384" w:type="dxa"/>
            <w:tcBorders>
              <w:top w:val="nil"/>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99,1</w:t>
            </w:r>
          </w:p>
        </w:tc>
      </w:tr>
      <w:tr w:rsidR="004338FB" w:rsidRPr="00606B5F" w:rsidTr="00602E9C">
        <w:trPr>
          <w:trHeight w:val="6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000 1 13 01994 04 0000 130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оказания платных услуг (работ) получателями средств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15 032,20000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14 903,19834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99,1</w:t>
            </w:r>
          </w:p>
        </w:tc>
      </w:tr>
      <w:tr w:rsidR="004338FB" w:rsidRPr="00606B5F" w:rsidTr="00602E9C">
        <w:trPr>
          <w:trHeight w:val="67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000 1 13 01994 04 0003 130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Платежи за резервирование места под будущие захоронения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14 252,20000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14 219,09620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99,8</w:t>
            </w:r>
          </w:p>
        </w:tc>
      </w:tr>
      <w:tr w:rsidR="004338FB" w:rsidRPr="00606B5F" w:rsidTr="00602E9C">
        <w:trPr>
          <w:trHeight w:val="45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501AB4" w:rsidP="00501AB4">
            <w:pPr>
              <w:keepNext/>
              <w:keepLines/>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br w:type="page"/>
            </w:r>
            <w:r w:rsidR="004338FB" w:rsidRPr="00606B5F">
              <w:rPr>
                <w:rFonts w:ascii="Times New Roman" w:hAnsi="Times New Roman" w:cs="Times New Roman"/>
                <w:sz w:val="20"/>
                <w:szCs w:val="20"/>
              </w:rPr>
              <w:t>000 1 13 01994 04 0004 130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501AB4">
            <w:pPr>
              <w:keepNext/>
              <w:keepLines/>
              <w:spacing w:after="0" w:line="240" w:lineRule="auto"/>
              <w:jc w:val="both"/>
              <w:rPr>
                <w:rFonts w:ascii="Times New Roman" w:hAnsi="Times New Roman" w:cs="Times New Roman"/>
                <w:sz w:val="20"/>
                <w:szCs w:val="20"/>
              </w:rPr>
            </w:pPr>
            <w:r w:rsidRPr="00606B5F">
              <w:rPr>
                <w:rFonts w:ascii="Times New Roman" w:eastAsia="Times New Roman" w:hAnsi="Times New Roman" w:cs="Times New Roman"/>
                <w:color w:val="000000"/>
                <w:sz w:val="20"/>
                <w:szCs w:val="20"/>
              </w:rPr>
              <w:t>Доходы от оказания платных услуг (работ) МКУ «Управление по работе с территориями»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780,00000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684,10214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87,7</w:t>
            </w:r>
          </w:p>
        </w:tc>
      </w:tr>
    </w:tbl>
    <w:p w:rsidR="00602E9C" w:rsidRDefault="00602E9C">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900"/>
        <w:gridCol w:w="1701"/>
        <w:gridCol w:w="1866"/>
        <w:gridCol w:w="1384"/>
      </w:tblGrid>
      <w:tr w:rsidR="004338FB" w:rsidRPr="00606B5F" w:rsidTr="00602E9C">
        <w:trPr>
          <w:trHeight w:val="27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b/>
                <w:color w:val="000000"/>
                <w:sz w:val="20"/>
                <w:szCs w:val="20"/>
              </w:rPr>
              <w:lastRenderedPageBreak/>
              <w:t>000 1 13 02000 00 0000 000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b/>
                <w:color w:val="000000"/>
                <w:sz w:val="20"/>
                <w:szCs w:val="20"/>
              </w:rPr>
              <w:t>Доходы от компенсации затрат государства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14 526,40000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820E4" w:rsidP="00F63300">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14 541,63742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100,1</w:t>
            </w:r>
          </w:p>
        </w:tc>
      </w:tr>
      <w:tr w:rsidR="00D13371" w:rsidRPr="00606B5F" w:rsidTr="00602E9C">
        <w:trPr>
          <w:trHeight w:val="278"/>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D13371" w:rsidRPr="00606B5F" w:rsidRDefault="00D13371"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color w:val="000000"/>
                <w:sz w:val="20"/>
                <w:szCs w:val="20"/>
              </w:rPr>
              <w:t>000 1 13 02060 00 0000 130</w:t>
            </w:r>
          </w:p>
        </w:tc>
        <w:tc>
          <w:tcPr>
            <w:tcW w:w="2900" w:type="dxa"/>
            <w:tcBorders>
              <w:top w:val="nil"/>
              <w:left w:val="nil"/>
              <w:bottom w:val="single" w:sz="4" w:space="0" w:color="auto"/>
              <w:right w:val="single" w:sz="4" w:space="0" w:color="auto"/>
            </w:tcBorders>
            <w:shd w:val="clear" w:color="auto" w:fill="FFFFFF" w:themeFill="background1"/>
          </w:tcPr>
          <w:p w:rsidR="00D13371" w:rsidRPr="00606B5F" w:rsidRDefault="00D13371"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iCs/>
                <w:color w:val="000000"/>
                <w:sz w:val="20"/>
                <w:szCs w:val="20"/>
              </w:rPr>
              <w:t xml:space="preserve"> </w:t>
            </w:r>
            <w:r w:rsidRPr="00606B5F">
              <w:rPr>
                <w:rFonts w:ascii="Times New Roman" w:eastAsia="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w:t>
            </w:r>
          </w:p>
        </w:tc>
        <w:tc>
          <w:tcPr>
            <w:tcW w:w="1701" w:type="dxa"/>
            <w:tcBorders>
              <w:top w:val="nil"/>
              <w:left w:val="nil"/>
              <w:bottom w:val="single" w:sz="4" w:space="0" w:color="auto"/>
              <w:right w:val="single" w:sz="4" w:space="0" w:color="auto"/>
            </w:tcBorders>
            <w:shd w:val="clear" w:color="auto" w:fill="FFFFFF" w:themeFill="background1"/>
            <w:noWrap/>
          </w:tcPr>
          <w:p w:rsidR="00D13371"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427,40000</w:t>
            </w:r>
          </w:p>
        </w:tc>
        <w:tc>
          <w:tcPr>
            <w:tcW w:w="1866" w:type="dxa"/>
            <w:tcBorders>
              <w:top w:val="nil"/>
              <w:left w:val="nil"/>
              <w:bottom w:val="single" w:sz="4" w:space="0" w:color="auto"/>
              <w:right w:val="single" w:sz="4" w:space="0" w:color="auto"/>
            </w:tcBorders>
            <w:shd w:val="clear" w:color="auto" w:fill="FFFFFF" w:themeFill="background1"/>
          </w:tcPr>
          <w:p w:rsidR="00D13371" w:rsidRPr="00606B5F" w:rsidRDefault="00FA58E7" w:rsidP="00C5184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442,656</w:t>
            </w:r>
            <w:r w:rsidR="00C51840" w:rsidRPr="00606B5F">
              <w:rPr>
                <w:rFonts w:ascii="Times New Roman" w:eastAsia="Times New Roman" w:hAnsi="Times New Roman" w:cs="Times New Roman"/>
                <w:color w:val="000000"/>
                <w:sz w:val="20"/>
                <w:szCs w:val="20"/>
              </w:rPr>
              <w:t>8</w:t>
            </w:r>
            <w:r w:rsidRPr="00606B5F">
              <w:rPr>
                <w:rFonts w:ascii="Times New Roman" w:eastAsia="Times New Roman" w:hAnsi="Times New Roman" w:cs="Times New Roman"/>
                <w:color w:val="000000"/>
                <w:sz w:val="20"/>
                <w:szCs w:val="20"/>
              </w:rPr>
              <w:t>6</w:t>
            </w:r>
          </w:p>
        </w:tc>
        <w:tc>
          <w:tcPr>
            <w:tcW w:w="1384" w:type="dxa"/>
            <w:tcBorders>
              <w:top w:val="nil"/>
              <w:left w:val="nil"/>
              <w:bottom w:val="single" w:sz="4" w:space="0" w:color="auto"/>
              <w:right w:val="single" w:sz="4" w:space="0" w:color="auto"/>
            </w:tcBorders>
            <w:shd w:val="clear" w:color="auto" w:fill="FFFFFF" w:themeFill="background1"/>
          </w:tcPr>
          <w:p w:rsidR="00D13371"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103,6</w:t>
            </w:r>
          </w:p>
        </w:tc>
      </w:tr>
      <w:tr w:rsidR="004338FB" w:rsidRPr="00606B5F" w:rsidTr="00602E9C">
        <w:trPr>
          <w:trHeight w:val="27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000 1 13 02064 04 0000 130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427,40000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442,65686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103,6</w:t>
            </w:r>
          </w:p>
        </w:tc>
      </w:tr>
      <w:tr w:rsidR="00D63877" w:rsidRPr="00606B5F" w:rsidTr="00602E9C">
        <w:trPr>
          <w:trHeight w:val="278"/>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D63877" w:rsidRPr="00606B5F" w:rsidRDefault="00D6387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000 1 13 02990 00 00000 130</w:t>
            </w:r>
          </w:p>
        </w:tc>
        <w:tc>
          <w:tcPr>
            <w:tcW w:w="2900" w:type="dxa"/>
            <w:tcBorders>
              <w:top w:val="nil"/>
              <w:left w:val="nil"/>
              <w:bottom w:val="single" w:sz="4" w:space="0" w:color="auto"/>
              <w:right w:val="single" w:sz="4" w:space="0" w:color="auto"/>
            </w:tcBorders>
            <w:shd w:val="clear" w:color="auto" w:fill="FFFFFF" w:themeFill="background1"/>
          </w:tcPr>
          <w:p w:rsidR="00D63877" w:rsidRPr="00606B5F" w:rsidRDefault="00D63877"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компенсации затрат государства</w:t>
            </w:r>
          </w:p>
        </w:tc>
        <w:tc>
          <w:tcPr>
            <w:tcW w:w="1701" w:type="dxa"/>
            <w:tcBorders>
              <w:top w:val="nil"/>
              <w:left w:val="nil"/>
              <w:bottom w:val="single" w:sz="4" w:space="0" w:color="auto"/>
              <w:right w:val="single" w:sz="4" w:space="0" w:color="auto"/>
            </w:tcBorders>
            <w:shd w:val="clear" w:color="auto" w:fill="FFFFFF" w:themeFill="background1"/>
            <w:noWrap/>
          </w:tcPr>
          <w:p w:rsidR="00D63877"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14 099,00000</w:t>
            </w:r>
          </w:p>
        </w:tc>
        <w:tc>
          <w:tcPr>
            <w:tcW w:w="1866" w:type="dxa"/>
            <w:tcBorders>
              <w:top w:val="nil"/>
              <w:left w:val="nil"/>
              <w:bottom w:val="single" w:sz="4" w:space="0" w:color="auto"/>
              <w:right w:val="single" w:sz="4" w:space="0" w:color="auto"/>
            </w:tcBorders>
            <w:shd w:val="clear" w:color="auto" w:fill="FFFFFF" w:themeFill="background1"/>
          </w:tcPr>
          <w:p w:rsidR="00D63877"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14 098,98056</w:t>
            </w:r>
          </w:p>
        </w:tc>
        <w:tc>
          <w:tcPr>
            <w:tcW w:w="1384" w:type="dxa"/>
            <w:tcBorders>
              <w:top w:val="nil"/>
              <w:left w:val="nil"/>
              <w:bottom w:val="single" w:sz="4" w:space="0" w:color="auto"/>
              <w:right w:val="single" w:sz="4" w:space="0" w:color="auto"/>
            </w:tcBorders>
            <w:shd w:val="clear" w:color="auto" w:fill="FFFFFF" w:themeFill="background1"/>
          </w:tcPr>
          <w:p w:rsidR="00D63877"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278"/>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4338FB" w:rsidRPr="00606B5F" w:rsidRDefault="00D6387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color w:val="000000"/>
                <w:sz w:val="20"/>
                <w:szCs w:val="20"/>
              </w:rPr>
              <w:t>901 1 13 02994 04 0000 130</w:t>
            </w:r>
          </w:p>
        </w:tc>
        <w:tc>
          <w:tcPr>
            <w:tcW w:w="2900" w:type="dxa"/>
            <w:tcBorders>
              <w:top w:val="nil"/>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2 763,40000</w:t>
            </w:r>
          </w:p>
        </w:tc>
        <w:tc>
          <w:tcPr>
            <w:tcW w:w="1866" w:type="dxa"/>
            <w:tcBorders>
              <w:top w:val="nil"/>
              <w:left w:val="nil"/>
              <w:bottom w:val="single" w:sz="4" w:space="0" w:color="auto"/>
              <w:right w:val="single" w:sz="4" w:space="0" w:color="auto"/>
            </w:tcBorders>
            <w:shd w:val="clear" w:color="auto" w:fill="FFFFFF" w:themeFill="background1"/>
          </w:tcPr>
          <w:p w:rsidR="004338FB" w:rsidRPr="00606B5F" w:rsidRDefault="00946E43"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2 763,40000</w:t>
            </w:r>
          </w:p>
        </w:tc>
        <w:tc>
          <w:tcPr>
            <w:tcW w:w="1384" w:type="dxa"/>
            <w:tcBorders>
              <w:top w:val="nil"/>
              <w:left w:val="nil"/>
              <w:bottom w:val="single" w:sz="4" w:space="0" w:color="auto"/>
              <w:right w:val="single" w:sz="4" w:space="0" w:color="auto"/>
            </w:tcBorders>
            <w:shd w:val="clear" w:color="auto" w:fill="FFFFFF" w:themeFill="background1"/>
          </w:tcPr>
          <w:p w:rsidR="004338FB" w:rsidRPr="00606B5F" w:rsidRDefault="00946E43"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76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905 1 13 02994 04 0000 130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доходы от компенсации затрат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11 335,60000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946E43"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11 335,58056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51840" w:rsidP="00C5184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602E9C">
        <w:trPr>
          <w:trHeight w:val="5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000 1 14 00000 00 0000 000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продажи материальных и нематериальных активов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109 136,00000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111 924,50358</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102,6</w:t>
            </w:r>
          </w:p>
        </w:tc>
      </w:tr>
      <w:tr w:rsidR="004338FB" w:rsidRPr="00606B5F" w:rsidTr="00602E9C">
        <w:trPr>
          <w:trHeight w:val="28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000 1 14 01000 00 0000 000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продажи квартир</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13 773,80000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13 873,83387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100,7</w:t>
            </w:r>
          </w:p>
        </w:tc>
      </w:tr>
      <w:tr w:rsidR="004338FB" w:rsidRPr="00606B5F" w:rsidTr="00602E9C">
        <w:trPr>
          <w:trHeight w:val="5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000 1 14 01040 04 0000 410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Доходы от продажи квартир, находящихся в собственности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13 773,80000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13 873,83387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100,7</w:t>
            </w:r>
          </w:p>
        </w:tc>
      </w:tr>
      <w:tr w:rsidR="004338FB" w:rsidRPr="00606B5F" w:rsidTr="00602E9C">
        <w:trPr>
          <w:trHeight w:val="57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ED18D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hAnsi="Times New Roman" w:cs="Times New Roman"/>
                <w:sz w:val="20"/>
                <w:szCs w:val="20"/>
              </w:rPr>
              <w:br w:type="page"/>
            </w:r>
            <w:r w:rsidR="004338FB" w:rsidRPr="00606B5F">
              <w:rPr>
                <w:rFonts w:ascii="Times New Roman" w:eastAsia="Times New Roman" w:hAnsi="Times New Roman" w:cs="Times New Roman"/>
                <w:b/>
                <w:bCs/>
                <w:color w:val="000000"/>
                <w:sz w:val="20"/>
                <w:szCs w:val="20"/>
              </w:rPr>
              <w:t>000 1 14 02000 00 0000 000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34 543,30000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35 172,64347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101,8</w:t>
            </w:r>
          </w:p>
        </w:tc>
      </w:tr>
      <w:tr w:rsidR="004338FB" w:rsidRPr="00606B5F" w:rsidTr="00602E9C">
        <w:trPr>
          <w:trHeight w:val="2944"/>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000 1 14 02040 04 0000 410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keepNext/>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Доходы от реализации иного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34 543,30000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35 172,64347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101,8</w:t>
            </w:r>
          </w:p>
        </w:tc>
      </w:tr>
      <w:tr w:rsidR="004338FB" w:rsidRPr="00606B5F" w:rsidTr="00602E9C">
        <w:trPr>
          <w:trHeight w:val="282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338FB" w:rsidRPr="00606B5F" w:rsidRDefault="004338FB"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hAnsi="Times New Roman" w:cs="Times New Roman"/>
                <w:sz w:val="20"/>
                <w:szCs w:val="20"/>
              </w:rPr>
              <w:lastRenderedPageBreak/>
              <w:br w:type="page"/>
            </w:r>
            <w:r w:rsidRPr="00606B5F">
              <w:rPr>
                <w:rFonts w:ascii="Times New Roman" w:eastAsia="Times New Roman" w:hAnsi="Times New Roman" w:cs="Times New Roman"/>
                <w:bCs/>
                <w:color w:val="000000"/>
                <w:sz w:val="20"/>
                <w:szCs w:val="20"/>
              </w:rPr>
              <w:t>000 1 14 02043 04 0000 410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4338FB" w:rsidP="00F63300">
            <w:pPr>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34 543,30000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35 172,64347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101,8</w:t>
            </w:r>
          </w:p>
        </w:tc>
      </w:tr>
      <w:tr w:rsidR="004338FB" w:rsidRPr="00606B5F" w:rsidTr="00602E9C">
        <w:trPr>
          <w:trHeight w:val="1401"/>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000 1 14 06000 00 0000 430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Доходы от продажи земельных участков, находящихся       в государственной   и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60 818,90000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B34E2"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62 878,02624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CB34E2" w:rsidP="00F63300">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103,4</w:t>
            </w:r>
          </w:p>
        </w:tc>
      </w:tr>
      <w:tr w:rsidR="004338FB" w:rsidRPr="00606B5F" w:rsidTr="00602E9C">
        <w:trPr>
          <w:trHeight w:val="5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000 1 14 06010 00 0000 430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продажи земельных участков,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27 200,00000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27 162,81541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99,9</w:t>
            </w:r>
          </w:p>
        </w:tc>
      </w:tr>
      <w:tr w:rsidR="004338FB" w:rsidRPr="00606B5F" w:rsidTr="00602E9C">
        <w:trPr>
          <w:trHeight w:val="56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338FB" w:rsidRPr="00606B5F" w:rsidRDefault="004338FB"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000 1 14 06012 04 0000 430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4338FB" w:rsidRPr="00606B5F" w:rsidRDefault="004338FB" w:rsidP="00F6330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27 200,00000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27 162,81541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A223F5"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097143" w:rsidRPr="00606B5F" w:rsidTr="00602E9C">
        <w:trPr>
          <w:trHeight w:val="164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sz w:val="20"/>
                <w:szCs w:val="20"/>
              </w:rPr>
            </w:pPr>
            <w:r w:rsidRPr="00606B5F">
              <w:rPr>
                <w:rFonts w:ascii="Times New Roman" w:hAnsi="Times New Roman" w:cs="Times New Roman"/>
                <w:sz w:val="20"/>
                <w:szCs w:val="20"/>
              </w:rPr>
              <w:t>000 1 14 06020 00 0000 430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продажи земельных участков, государственная собственность на которые не разграничена (за исключением земельных участков бюджетных и автономных учреждений)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6 118,86982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097143" w:rsidRPr="00606B5F" w:rsidTr="00602E9C">
        <w:trPr>
          <w:trHeight w:val="164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sz w:val="20"/>
                <w:szCs w:val="20"/>
              </w:rPr>
            </w:pPr>
            <w:r w:rsidRPr="00606B5F">
              <w:rPr>
                <w:rFonts w:ascii="Times New Roman" w:hAnsi="Times New Roman" w:cs="Times New Roman"/>
                <w:sz w:val="20"/>
                <w:szCs w:val="20"/>
              </w:rPr>
              <w:t>000 1 14 06024 04 0000 430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rPr>
                <w:rFonts w:ascii="Times New Roman" w:eastAsia="Times New Roman" w:hAnsi="Times New Roman" w:cs="Times New Roman"/>
                <w:iCs/>
                <w:color w:val="000000"/>
                <w:sz w:val="20"/>
                <w:szCs w:val="20"/>
              </w:rPr>
            </w:pPr>
            <w:r w:rsidRPr="00606B5F">
              <w:rPr>
                <w:rFonts w:ascii="Times New Roman" w:eastAsia="Times New Roman" w:hAnsi="Times New Roman" w:cs="Times New Roman"/>
                <w:iCs/>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6 118,86982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C51840"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097143" w:rsidRPr="00606B5F" w:rsidTr="00602E9C">
        <w:trPr>
          <w:trHeight w:val="235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sz w:val="20"/>
                <w:szCs w:val="20"/>
              </w:rPr>
            </w:pPr>
            <w:r w:rsidRPr="00606B5F">
              <w:rPr>
                <w:rFonts w:ascii="Times New Roman" w:hAnsi="Times New Roman" w:cs="Times New Roman"/>
                <w:sz w:val="20"/>
                <w:szCs w:val="20"/>
              </w:rPr>
              <w:t>000 1 14 06310 04 0000 430</w:t>
            </w:r>
          </w:p>
          <w:p w:rsidR="00097143" w:rsidRPr="00606B5F" w:rsidRDefault="00097143" w:rsidP="00F63300">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contextualSpacing/>
              <w:rPr>
                <w:rFonts w:ascii="Times New Roman" w:eastAsia="Times New Roman" w:hAnsi="Times New Roman" w:cs="Times New Roman"/>
                <w:sz w:val="20"/>
                <w:szCs w:val="20"/>
              </w:rPr>
            </w:pPr>
            <w:r w:rsidRPr="00606B5F">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27 500,00000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29 596,34101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107,6</w:t>
            </w:r>
          </w:p>
        </w:tc>
      </w:tr>
    </w:tbl>
    <w:p w:rsidR="00602E9C" w:rsidRDefault="00602E9C">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900"/>
        <w:gridCol w:w="1701"/>
        <w:gridCol w:w="1866"/>
        <w:gridCol w:w="1384"/>
      </w:tblGrid>
      <w:tr w:rsidR="00097143" w:rsidRPr="00606B5F" w:rsidTr="00602E9C">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F63300" w:rsidP="00F63300">
            <w:pPr>
              <w:keepNext/>
              <w:keepLines/>
              <w:jc w:val="center"/>
              <w:rPr>
                <w:rFonts w:ascii="Times New Roman" w:eastAsia="Times New Roman" w:hAnsi="Times New Roman" w:cs="Times New Roman"/>
                <w:sz w:val="20"/>
                <w:szCs w:val="20"/>
              </w:rPr>
            </w:pPr>
            <w:r w:rsidRPr="00606B5F">
              <w:rPr>
                <w:rFonts w:ascii="Times New Roman" w:hAnsi="Times New Roman" w:cs="Times New Roman"/>
                <w:sz w:val="20"/>
                <w:szCs w:val="20"/>
              </w:rPr>
              <w:lastRenderedPageBreak/>
              <w:br w:type="page"/>
            </w:r>
            <w:r w:rsidR="00D639FC" w:rsidRPr="00606B5F">
              <w:rPr>
                <w:rFonts w:ascii="Times New Roman" w:hAnsi="Times New Roman" w:cs="Times New Roman"/>
                <w:sz w:val="20"/>
                <w:szCs w:val="20"/>
              </w:rPr>
              <w:br w:type="page"/>
            </w:r>
            <w:r w:rsidR="00097143" w:rsidRPr="00606B5F">
              <w:rPr>
                <w:rFonts w:ascii="Times New Roman" w:hAnsi="Times New Roman" w:cs="Times New Roman"/>
                <w:sz w:val="20"/>
                <w:szCs w:val="20"/>
              </w:rPr>
              <w:t>000 1 14 06312 04 0000 430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keepNext/>
              <w:keepLines/>
              <w:spacing w:after="0" w:line="240" w:lineRule="auto"/>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27 500,00000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FA58E7"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29 596,34101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107,6</w:t>
            </w:r>
          </w:p>
        </w:tc>
      </w:tr>
      <w:tr w:rsidR="00097143"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097143" w:rsidRPr="00606B5F" w:rsidRDefault="00097143"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000 1 16 00000 00 0000 000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097143" w:rsidRPr="00606B5F" w:rsidRDefault="00097143" w:rsidP="00F63300">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Штрафы, санкции, возмещение ущерба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16 595,32345</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946E43"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18 051,96077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108,8</w:t>
            </w:r>
          </w:p>
        </w:tc>
      </w:tr>
      <w:tr w:rsidR="00097143" w:rsidRPr="00606B5F" w:rsidTr="00602E9C">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hAnsi="Times New Roman" w:cs="Times New Roman"/>
                <w:iCs/>
                <w:color w:val="000000" w:themeColor="text1"/>
                <w:sz w:val="20"/>
                <w:szCs w:val="20"/>
              </w:rPr>
              <w:t>000 1 16 01000 00 0000 140</w:t>
            </w:r>
          </w:p>
        </w:tc>
        <w:tc>
          <w:tcPr>
            <w:tcW w:w="2900" w:type="dxa"/>
            <w:tcBorders>
              <w:top w:val="nil"/>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jc w:val="both"/>
              <w:rPr>
                <w:rFonts w:ascii="Times New Roman" w:eastAsia="Times New Roman" w:hAnsi="Times New Roman" w:cs="Times New Roman"/>
                <w:bCs/>
                <w:color w:val="000000"/>
                <w:sz w:val="20"/>
                <w:szCs w:val="20"/>
              </w:rPr>
            </w:pPr>
            <w:r w:rsidRPr="00606B5F">
              <w:rPr>
                <w:rFonts w:ascii="Times New Roman" w:hAnsi="Times New Roman" w:cs="Times New Roman"/>
                <w:iCs/>
                <w:color w:val="000000" w:themeColor="text1"/>
                <w:sz w:val="20"/>
                <w:szCs w:val="20"/>
              </w:rPr>
              <w:t>Административные штрафы, установленные Кодексом Российской Федерации об административных правонарушениях</w:t>
            </w:r>
          </w:p>
        </w:tc>
        <w:tc>
          <w:tcPr>
            <w:tcW w:w="1701" w:type="dxa"/>
            <w:tcBorders>
              <w:top w:val="nil"/>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3 106,57700</w:t>
            </w:r>
          </w:p>
        </w:tc>
        <w:tc>
          <w:tcPr>
            <w:tcW w:w="1866" w:type="dxa"/>
            <w:tcBorders>
              <w:top w:val="nil"/>
              <w:left w:val="nil"/>
              <w:bottom w:val="single" w:sz="4" w:space="0" w:color="auto"/>
              <w:right w:val="single" w:sz="4" w:space="0" w:color="auto"/>
            </w:tcBorders>
            <w:shd w:val="clear" w:color="auto" w:fill="FFFFFF" w:themeFill="background1"/>
          </w:tcPr>
          <w:p w:rsidR="00097143" w:rsidRPr="00606B5F" w:rsidRDefault="009F6325"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3 15</w:t>
            </w:r>
            <w:r w:rsidR="00946E43" w:rsidRPr="00606B5F">
              <w:rPr>
                <w:rFonts w:ascii="Times New Roman" w:eastAsia="Times New Roman" w:hAnsi="Times New Roman" w:cs="Times New Roman"/>
                <w:bCs/>
                <w:color w:val="000000"/>
                <w:sz w:val="20"/>
                <w:szCs w:val="20"/>
              </w:rPr>
              <w:t>1,98855</w:t>
            </w:r>
          </w:p>
        </w:tc>
        <w:tc>
          <w:tcPr>
            <w:tcW w:w="1384" w:type="dxa"/>
            <w:tcBorders>
              <w:top w:val="nil"/>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101,5</w:t>
            </w:r>
          </w:p>
        </w:tc>
      </w:tr>
      <w:tr w:rsidR="001E5806"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E5806" w:rsidRPr="00606B5F" w:rsidRDefault="00F90336"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904 1 16 01154 01 0000 140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1E5806" w:rsidRPr="00606B5F" w:rsidRDefault="00F90336"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iCs/>
                <w:color w:val="000000" w:themeColor="text1"/>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w:t>
            </w:r>
            <w:r w:rsidR="00501AB4" w:rsidRPr="00606B5F">
              <w:rPr>
                <w:rFonts w:ascii="Times New Roman" w:hAnsi="Times New Roman" w:cs="Times New Roman"/>
                <w:iCs/>
                <w:color w:val="000000" w:themeColor="text1"/>
                <w:sz w:val="20"/>
                <w:szCs w:val="20"/>
              </w:rPr>
              <w:t xml:space="preserve"> </w:t>
            </w:r>
            <w:r w:rsidRPr="00606B5F">
              <w:rPr>
                <w:rFonts w:ascii="Times New Roman" w:hAnsi="Times New Roman" w:cs="Times New Roman"/>
                <w:iCs/>
                <w:color w:val="000000" w:themeColor="text1"/>
                <w:sz w:val="20"/>
                <w:szCs w:val="20"/>
              </w:rPr>
              <w:t>указанных в пункте 6 статьи 46 Бюджетного кодекса Российской Федерации), выявленные должностными лицами муниципального контроля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1E5806"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1E5806" w:rsidRPr="00606B5F" w:rsidRDefault="00C63422"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1E5806"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097143"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97143" w:rsidRPr="00606B5F" w:rsidRDefault="00097143"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000 1 16 02020 02</w:t>
            </w:r>
            <w:r w:rsidR="00D2188F" w:rsidRPr="00606B5F">
              <w:rPr>
                <w:rFonts w:ascii="Times New Roman" w:hAnsi="Times New Roman" w:cs="Times New Roman"/>
                <w:bCs/>
                <w:iCs/>
                <w:color w:val="000000"/>
                <w:sz w:val="20"/>
                <w:szCs w:val="20"/>
              </w:rPr>
              <w:t xml:space="preserve"> </w:t>
            </w:r>
            <w:r w:rsidRPr="00606B5F">
              <w:rPr>
                <w:rFonts w:ascii="Times New Roman" w:hAnsi="Times New Roman" w:cs="Times New Roman"/>
                <w:bCs/>
                <w:iCs/>
                <w:color w:val="000000"/>
                <w:sz w:val="20"/>
                <w:szCs w:val="20"/>
              </w:rPr>
              <w:t>0000 140</w:t>
            </w:r>
          </w:p>
          <w:p w:rsidR="00097143" w:rsidRPr="00606B5F" w:rsidRDefault="00097143" w:rsidP="00F63300">
            <w:pPr>
              <w:spacing w:after="0" w:line="240" w:lineRule="auto"/>
              <w:jc w:val="center"/>
              <w:rPr>
                <w:rFonts w:ascii="Times New Roman" w:hAnsi="Times New Roman" w:cs="Times New Roman"/>
                <w:iCs/>
                <w:color w:val="000000" w:themeColor="text1"/>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097143" w:rsidP="00F63300">
            <w:pPr>
              <w:spacing w:after="0" w:line="240" w:lineRule="auto"/>
              <w:rPr>
                <w:rFonts w:ascii="Times New Roman" w:hAnsi="Times New Roman" w:cs="Times New Roman"/>
                <w:iCs/>
                <w:color w:val="000000" w:themeColor="text1"/>
                <w:sz w:val="20"/>
                <w:szCs w:val="20"/>
              </w:rPr>
            </w:pPr>
            <w:r w:rsidRPr="00606B5F">
              <w:rPr>
                <w:rFonts w:ascii="Times New Roman" w:hAnsi="Times New Roman" w:cs="Times New Roman"/>
                <w:bCs/>
                <w:iCs/>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97143"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9 000,00000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C63422"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9 205,79256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097143"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102,3</w:t>
            </w:r>
          </w:p>
        </w:tc>
      </w:tr>
      <w:tr w:rsidR="00CC5D7B"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63422" w:rsidP="00F63300">
            <w:pPr>
              <w:jc w:val="center"/>
              <w:rPr>
                <w:rFonts w:ascii="Times New Roman" w:hAnsi="Times New Roman" w:cs="Times New Roman"/>
                <w:bCs/>
                <w:iCs/>
                <w:color w:val="000000"/>
                <w:sz w:val="20"/>
                <w:szCs w:val="20"/>
              </w:rPr>
            </w:pPr>
            <w:r w:rsidRPr="00606B5F">
              <w:rPr>
                <w:rFonts w:ascii="Times New Roman" w:hAnsi="Times New Roman" w:cs="Times New Roman"/>
                <w:sz w:val="20"/>
                <w:szCs w:val="20"/>
              </w:rPr>
              <w:br w:type="page"/>
            </w:r>
            <w:r w:rsidR="00CC5D7B" w:rsidRPr="00606B5F">
              <w:rPr>
                <w:rFonts w:ascii="Times New Roman" w:hAnsi="Times New Roman" w:cs="Times New Roman"/>
                <w:bCs/>
                <w:iCs/>
                <w:color w:val="000000"/>
                <w:sz w:val="20"/>
                <w:szCs w:val="20"/>
              </w:rPr>
              <w:t>901 1 16 07010 04 0000 140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243,20000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1 290,83351</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C5184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свыше 200%</w:t>
            </w:r>
          </w:p>
        </w:tc>
      </w:tr>
      <w:tr w:rsidR="00CC5D7B"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lastRenderedPageBreak/>
              <w:t>904 1 16 07010 04 0000 140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0,74645</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0,74645</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CC5D7B"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905 1 16 07010 04 0000 140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257,70000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142,97902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55,5</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908 1 16 07010 04 0000 140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hAnsi="Times New Roman" w:cs="Times New Roman"/>
                <w:bCs/>
                <w:iCs/>
                <w:color w:val="000000"/>
                <w:sz w:val="20"/>
                <w:szCs w:val="20"/>
              </w:rPr>
            </w:pPr>
            <w:r w:rsidRPr="00606B5F">
              <w:rPr>
                <w:rFonts w:ascii="Times New Roman" w:hAnsi="Times New Roman"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EF384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2,00000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901 1 16 07090 04 0000 140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hAnsi="Times New Roman" w:cs="Times New Roman"/>
                <w:color w:val="000000"/>
                <w:sz w:val="20"/>
                <w:szCs w:val="20"/>
              </w:rPr>
            </w:pPr>
            <w:r w:rsidRPr="00606B5F">
              <w:rPr>
                <w:rFonts w:ascii="Times New Roman" w:eastAsia="Times New Roman" w:hAnsi="Times New Roman" w:cs="Times New Roman"/>
                <w:bCs/>
                <w:iCs/>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278,30000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DD547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49</w:t>
            </w:r>
            <w:r w:rsidR="003F10E4" w:rsidRPr="00606B5F">
              <w:rPr>
                <w:rFonts w:ascii="Times New Roman" w:eastAsia="Times New Roman" w:hAnsi="Times New Roman" w:cs="Times New Roman"/>
                <w:bCs/>
                <w:color w:val="000000"/>
                <w:sz w:val="20"/>
                <w:szCs w:val="20"/>
              </w:rPr>
              <w:t>5,52257</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178,1</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bCs/>
                <w:iCs/>
                <w:color w:val="000000"/>
                <w:sz w:val="20"/>
                <w:szCs w:val="20"/>
              </w:rPr>
              <w:t>903 1 16 07090 04 0000 140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hAnsi="Times New Roman" w:cs="Times New Roman"/>
                <w:color w:val="000000"/>
                <w:sz w:val="20"/>
                <w:szCs w:val="20"/>
              </w:rPr>
            </w:pPr>
            <w:r w:rsidRPr="00606B5F">
              <w:rPr>
                <w:rFonts w:ascii="Times New Roman" w:eastAsia="Times New Roman" w:hAnsi="Times New Roman" w:cs="Times New Roman"/>
                <w:bCs/>
                <w:iCs/>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1 192,30000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1 225,96763</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102,8</w:t>
            </w:r>
          </w:p>
        </w:tc>
      </w:tr>
      <w:tr w:rsidR="00553C5C" w:rsidRPr="00606B5F" w:rsidTr="00602E9C">
        <w:trPr>
          <w:trHeight w:val="155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901 1 16 09040 04 0000 140</w:t>
            </w:r>
          </w:p>
          <w:p w:rsidR="00553C5C" w:rsidRPr="00606B5F" w:rsidRDefault="00553C5C" w:rsidP="00F63300">
            <w:pPr>
              <w:spacing w:after="0" w:line="240" w:lineRule="auto"/>
              <w:jc w:val="center"/>
              <w:rPr>
                <w:rFonts w:ascii="Times New Roman" w:eastAsia="Times New Roman" w:hAnsi="Times New Roman" w:cs="Times New Roman"/>
                <w:bCs/>
                <w:iCs/>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1 557,60000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3F10E4"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1 567,91880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100,7</w:t>
            </w:r>
          </w:p>
        </w:tc>
      </w:tr>
      <w:tr w:rsidR="00553C5C" w:rsidRPr="00606B5F" w:rsidTr="00602E9C">
        <w:trPr>
          <w:trHeight w:val="1387"/>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6A6137" w:rsidP="00F63300">
            <w:pP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lastRenderedPageBreak/>
              <w:t xml:space="preserve">   </w:t>
            </w:r>
            <w:r w:rsidR="00553C5C" w:rsidRPr="00606B5F">
              <w:rPr>
                <w:rFonts w:ascii="Times New Roman" w:hAnsi="Times New Roman" w:cs="Times New Roman"/>
                <w:bCs/>
                <w:iCs/>
                <w:color w:val="000000"/>
                <w:sz w:val="20"/>
                <w:szCs w:val="20"/>
              </w:rPr>
              <w:t>901 1 16 10031 04 0000 140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spacing w:after="0" w:line="240" w:lineRule="auto"/>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6A6137"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400,00000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6A6137"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553C5C" w:rsidP="00F63300">
            <w:pPr>
              <w:keepNext/>
              <w:keepLines/>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000 1 16 10032 04 0000 140</w:t>
            </w:r>
          </w:p>
          <w:p w:rsidR="00553C5C" w:rsidRPr="00606B5F" w:rsidRDefault="00553C5C" w:rsidP="00F63300">
            <w:pPr>
              <w:keepNext/>
              <w:keepLines/>
              <w:jc w:val="center"/>
              <w:rPr>
                <w:rFonts w:ascii="Times New Roman" w:hAnsi="Times New Roman" w:cs="Times New Roman"/>
                <w:bCs/>
                <w:iCs/>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381,50000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392,61916</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102,9</w:t>
            </w:r>
          </w:p>
        </w:tc>
      </w:tr>
      <w:tr w:rsidR="00553C5C" w:rsidRPr="00606B5F" w:rsidTr="00602E9C">
        <w:trPr>
          <w:trHeight w:val="187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53C5C" w:rsidRPr="00606B5F" w:rsidRDefault="0024258C" w:rsidP="00F63300">
            <w:pPr>
              <w:keepNext/>
              <w:keepLines/>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000 1 16 10120 00</w:t>
            </w:r>
            <w:r w:rsidR="00553C5C" w:rsidRPr="00606B5F">
              <w:rPr>
                <w:rFonts w:ascii="Times New Roman" w:hAnsi="Times New Roman" w:cs="Times New Roman"/>
                <w:bCs/>
                <w:iCs/>
                <w:color w:val="000000"/>
                <w:sz w:val="20"/>
                <w:szCs w:val="20"/>
              </w:rPr>
              <w:t xml:space="preserve"> 0000 140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553C5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hAnsi="Times New Roman" w:cs="Times New Roman"/>
                <w:bCs/>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48,50000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48,71840</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100,5</w:t>
            </w:r>
          </w:p>
        </w:tc>
      </w:tr>
      <w:tr w:rsidR="00553C5C"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53C5C" w:rsidRPr="00606B5F" w:rsidRDefault="00553C5C" w:rsidP="00F63300">
            <w:pPr>
              <w:keepNext/>
              <w:keepLines/>
              <w:jc w:val="center"/>
              <w:rPr>
                <w:rFonts w:ascii="Times New Roman" w:hAnsi="Times New Roman" w:cs="Times New Roman"/>
                <w:bCs/>
                <w:iCs/>
                <w:color w:val="000000"/>
                <w:sz w:val="20"/>
                <w:szCs w:val="20"/>
              </w:rPr>
            </w:pPr>
            <w:r w:rsidRPr="00606B5F">
              <w:rPr>
                <w:rFonts w:ascii="Times New Roman" w:hAnsi="Times New Roman" w:cs="Times New Roman"/>
                <w:bCs/>
                <w:iCs/>
                <w:color w:val="000000"/>
                <w:sz w:val="20"/>
                <w:szCs w:val="20"/>
              </w:rPr>
              <w:t>000 1 16 11050 01 0000 140</w:t>
            </w:r>
          </w:p>
          <w:p w:rsidR="00553C5C" w:rsidRPr="00606B5F" w:rsidRDefault="00553C5C" w:rsidP="00F63300">
            <w:pPr>
              <w:keepNext/>
              <w:keepLines/>
              <w:jc w:val="center"/>
              <w:rPr>
                <w:rFonts w:ascii="Times New Roman" w:hAnsi="Times New Roman" w:cs="Times New Roman"/>
                <w:bCs/>
                <w:iCs/>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553C5C" w:rsidRPr="00606B5F" w:rsidRDefault="00553C5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w:t>
            </w:r>
            <w:r w:rsidR="00176B11" w:rsidRPr="00606B5F">
              <w:rPr>
                <w:rFonts w:ascii="Times New Roman" w:eastAsia="Times New Roman" w:hAnsi="Times New Roman" w:cs="Times New Roman"/>
                <w:bCs/>
                <w:iCs/>
                <w:color w:val="000000"/>
                <w:sz w:val="20"/>
                <w:szCs w:val="20"/>
              </w:rPr>
              <w:t>, занесенным в Красную книгу Российской Федерации, а также иным объектам животного мира, не относящимся к объектам охоты и рыболовства и среде их обитания</w:t>
            </w:r>
            <w:r w:rsidRPr="00606B5F">
              <w:rPr>
                <w:rFonts w:ascii="Times New Roman" w:eastAsia="Times New Roman" w:hAnsi="Times New Roman" w:cs="Times New Roman"/>
                <w:bCs/>
                <w:iCs/>
                <w:color w:val="000000"/>
                <w:sz w:val="20"/>
                <w:szCs w:val="20"/>
              </w:rPr>
              <w:t>), подлежащие зачислению в бюджет муниципального образования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553C5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116,90000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116,87412</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553C5C"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w:t>
            </w:r>
          </w:p>
        </w:tc>
      </w:tr>
      <w:tr w:rsidR="00176B11" w:rsidRPr="00606B5F" w:rsidTr="00602E9C">
        <w:trPr>
          <w:trHeight w:val="339"/>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76B11" w:rsidRPr="00606B5F" w:rsidRDefault="00176B11" w:rsidP="00D2188F">
            <w:pPr>
              <w:keepNext/>
              <w:keepLines/>
              <w:spacing w:after="0"/>
              <w:jc w:val="center"/>
              <w:rPr>
                <w:rFonts w:ascii="Times New Roman" w:hAnsi="Times New Roman" w:cs="Times New Roman"/>
                <w:b/>
                <w:bCs/>
                <w:iCs/>
                <w:color w:val="000000"/>
                <w:sz w:val="20"/>
                <w:szCs w:val="20"/>
              </w:rPr>
            </w:pPr>
            <w:r w:rsidRPr="00606B5F">
              <w:rPr>
                <w:rFonts w:ascii="Times New Roman" w:hAnsi="Times New Roman" w:cs="Times New Roman"/>
                <w:b/>
                <w:bCs/>
                <w:iCs/>
                <w:color w:val="000000"/>
                <w:sz w:val="20"/>
                <w:szCs w:val="20"/>
              </w:rPr>
              <w:t>000 1 17 00000 00 00000 000</w:t>
            </w:r>
          </w:p>
        </w:tc>
        <w:tc>
          <w:tcPr>
            <w:tcW w:w="2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176B11" w:rsidRPr="00606B5F" w:rsidRDefault="00176B11" w:rsidP="00D2188F">
            <w:pPr>
              <w:keepNext/>
              <w:keepLines/>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Прочие неналоговые доходы</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176B11" w:rsidRPr="00606B5F" w:rsidRDefault="0024258C"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22 608,20230</w:t>
            </w:r>
          </w:p>
        </w:tc>
        <w:tc>
          <w:tcPr>
            <w:tcW w:w="1866" w:type="dxa"/>
            <w:tcBorders>
              <w:top w:val="single" w:sz="4" w:space="0" w:color="auto"/>
              <w:left w:val="nil"/>
              <w:bottom w:val="single" w:sz="4" w:space="0" w:color="auto"/>
              <w:right w:val="single" w:sz="4" w:space="0" w:color="auto"/>
            </w:tcBorders>
            <w:shd w:val="clear" w:color="auto" w:fill="FFFFFF" w:themeFill="background1"/>
            <w:vAlign w:val="center"/>
          </w:tcPr>
          <w:p w:rsidR="00176B11" w:rsidRPr="00606B5F" w:rsidRDefault="0097731A"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22 755,99974</w:t>
            </w:r>
          </w:p>
        </w:tc>
        <w:tc>
          <w:tcPr>
            <w:tcW w:w="1384" w:type="dxa"/>
            <w:tcBorders>
              <w:top w:val="single" w:sz="4" w:space="0" w:color="auto"/>
              <w:left w:val="nil"/>
              <w:bottom w:val="single" w:sz="4" w:space="0" w:color="auto"/>
              <w:right w:val="single" w:sz="4" w:space="0" w:color="auto"/>
            </w:tcBorders>
            <w:shd w:val="clear" w:color="auto" w:fill="FFFFFF" w:themeFill="background1"/>
            <w:vAlign w:val="center"/>
          </w:tcPr>
          <w:p w:rsidR="00176B11" w:rsidRPr="00606B5F" w:rsidRDefault="00752121"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100,7</w:t>
            </w:r>
          </w:p>
        </w:tc>
      </w:tr>
      <w:tr w:rsidR="0024258C"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24258C" w:rsidP="00F63300">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000 1 17 05040 00 0000 180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24258C" w:rsidP="00F63300">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22 338,30000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22 433,46744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100,4</w:t>
            </w:r>
          </w:p>
        </w:tc>
      </w:tr>
      <w:tr w:rsidR="00176B11" w:rsidRPr="00606B5F" w:rsidTr="00602E9C">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76B11" w:rsidRPr="00606B5F" w:rsidRDefault="0024258C" w:rsidP="00F63300">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901</w:t>
            </w:r>
            <w:r w:rsidR="00A11DE0" w:rsidRPr="00606B5F">
              <w:rPr>
                <w:rFonts w:ascii="Times New Roman" w:eastAsia="Times New Roman" w:hAnsi="Times New Roman" w:cs="Times New Roman"/>
                <w:bCs/>
                <w:color w:val="000000"/>
                <w:sz w:val="20"/>
                <w:szCs w:val="20"/>
              </w:rPr>
              <w:t xml:space="preserve"> 1 17 05040 04 0001 180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176B11" w:rsidRPr="00606B5F" w:rsidRDefault="00A11DE0" w:rsidP="00F63300">
            <w:pPr>
              <w:keepNext/>
              <w:keepLines/>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176B11"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263,70000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176B11"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263,72734</w:t>
            </w:r>
          </w:p>
        </w:tc>
        <w:tc>
          <w:tcPr>
            <w:tcW w:w="1384" w:type="dxa"/>
            <w:tcBorders>
              <w:top w:val="single" w:sz="4" w:space="0" w:color="auto"/>
              <w:left w:val="nil"/>
              <w:bottom w:val="single" w:sz="4" w:space="0" w:color="auto"/>
              <w:right w:val="single" w:sz="4" w:space="0" w:color="auto"/>
            </w:tcBorders>
            <w:shd w:val="clear" w:color="auto" w:fill="FFFFFF" w:themeFill="background1"/>
          </w:tcPr>
          <w:p w:rsidR="00176B11"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bl>
    <w:p w:rsidR="00602E9C" w:rsidRDefault="00602E9C" w:rsidP="00602E9C">
      <w:pPr>
        <w:spacing w:after="0"/>
      </w:pP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89"/>
        <w:gridCol w:w="2889"/>
        <w:gridCol w:w="1685"/>
        <w:gridCol w:w="16"/>
        <w:gridCol w:w="1834"/>
        <w:gridCol w:w="23"/>
        <w:gridCol w:w="1404"/>
      </w:tblGrid>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24258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lastRenderedPageBreak/>
              <w:t>903 1 17 05040 04 0001 180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24258C" w:rsidP="00602E9C">
            <w:pPr>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w:t>
            </w:r>
          </w:p>
        </w:tc>
        <w:tc>
          <w:tcPr>
            <w:tcW w:w="1685" w:type="dxa"/>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332,80000</w:t>
            </w:r>
          </w:p>
        </w:tc>
        <w:tc>
          <w:tcPr>
            <w:tcW w:w="1850"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332,797000</w:t>
            </w:r>
          </w:p>
        </w:tc>
        <w:tc>
          <w:tcPr>
            <w:tcW w:w="142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C51840"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A11DE0" w:rsidRPr="00606B5F" w:rsidTr="000F7DBD">
        <w:trPr>
          <w:trHeight w:val="300"/>
        </w:trPr>
        <w:tc>
          <w:tcPr>
            <w:tcW w:w="2889" w:type="dxa"/>
            <w:tcBorders>
              <w:top w:val="single" w:sz="4" w:space="0" w:color="auto"/>
              <w:left w:val="single" w:sz="4" w:space="0" w:color="auto"/>
              <w:right w:val="single" w:sz="4" w:space="0" w:color="auto"/>
            </w:tcBorders>
            <w:shd w:val="clear" w:color="auto" w:fill="FFFFFF" w:themeFill="background1"/>
            <w:noWrap/>
            <w:hideMark/>
          </w:tcPr>
          <w:p w:rsidR="00A11DE0" w:rsidRPr="00606B5F" w:rsidRDefault="00A11DE0" w:rsidP="00F63300">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000 1 17 05040 04 0005 180</w:t>
            </w:r>
          </w:p>
        </w:tc>
        <w:tc>
          <w:tcPr>
            <w:tcW w:w="2889" w:type="dxa"/>
            <w:tcBorders>
              <w:top w:val="single" w:sz="4" w:space="0" w:color="auto"/>
              <w:left w:val="nil"/>
              <w:right w:val="single" w:sz="4" w:space="0" w:color="auto"/>
            </w:tcBorders>
            <w:shd w:val="clear" w:color="auto" w:fill="FFFFFF" w:themeFill="background1"/>
            <w:hideMark/>
          </w:tcPr>
          <w:p w:rsidR="00A11DE0" w:rsidRPr="00606B5F" w:rsidRDefault="00A11DE0" w:rsidP="00F63300">
            <w:pPr>
              <w:keepNext/>
              <w:keepLines/>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c>
          <w:tcPr>
            <w:tcW w:w="1685" w:type="dxa"/>
            <w:tcBorders>
              <w:top w:val="single" w:sz="4" w:space="0" w:color="auto"/>
              <w:left w:val="nil"/>
              <w:right w:val="single" w:sz="4" w:space="0" w:color="auto"/>
            </w:tcBorders>
            <w:shd w:val="clear" w:color="auto" w:fill="FFFFFF" w:themeFill="background1"/>
            <w:noWrap/>
          </w:tcPr>
          <w:p w:rsidR="00A11DE0" w:rsidRPr="00606B5F" w:rsidRDefault="0024258C"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18 100,00000</w:t>
            </w:r>
          </w:p>
        </w:tc>
        <w:tc>
          <w:tcPr>
            <w:tcW w:w="1850" w:type="dxa"/>
            <w:gridSpan w:val="2"/>
            <w:tcBorders>
              <w:top w:val="single" w:sz="4" w:space="0" w:color="auto"/>
              <w:left w:val="nil"/>
              <w:right w:val="single" w:sz="4" w:space="0" w:color="auto"/>
            </w:tcBorders>
            <w:shd w:val="clear" w:color="auto" w:fill="FFFFFF" w:themeFill="background1"/>
          </w:tcPr>
          <w:p w:rsidR="00A11DE0" w:rsidRPr="00606B5F" w:rsidRDefault="0097731A"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18 195,18805</w:t>
            </w:r>
          </w:p>
        </w:tc>
        <w:tc>
          <w:tcPr>
            <w:tcW w:w="1427" w:type="dxa"/>
            <w:gridSpan w:val="2"/>
            <w:tcBorders>
              <w:top w:val="single" w:sz="4" w:space="0" w:color="auto"/>
              <w:left w:val="nil"/>
              <w:right w:val="single" w:sz="4" w:space="0" w:color="auto"/>
            </w:tcBorders>
            <w:shd w:val="clear" w:color="auto" w:fill="FFFFFF" w:themeFill="background1"/>
          </w:tcPr>
          <w:p w:rsidR="00A11DE0" w:rsidRPr="00606B5F" w:rsidRDefault="00752121" w:rsidP="00F63300">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100,5</w:t>
            </w:r>
          </w:p>
        </w:tc>
      </w:tr>
      <w:tr w:rsidR="00A11DE0"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11DE0" w:rsidRPr="00606B5F" w:rsidRDefault="00A11DE0" w:rsidP="00602E9C">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bCs/>
                <w:color w:val="000000"/>
                <w:sz w:val="20"/>
                <w:szCs w:val="20"/>
              </w:rPr>
              <w:t>000 1 17 05040 04 0006 180</w:t>
            </w:r>
          </w:p>
        </w:tc>
        <w:tc>
          <w:tcPr>
            <w:tcW w:w="2889" w:type="dxa"/>
            <w:tcBorders>
              <w:top w:val="single" w:sz="4" w:space="0" w:color="auto"/>
              <w:left w:val="nil"/>
              <w:bottom w:val="single" w:sz="4" w:space="0" w:color="auto"/>
              <w:right w:val="single" w:sz="4" w:space="0" w:color="auto"/>
            </w:tcBorders>
            <w:shd w:val="clear" w:color="auto" w:fill="FFFFFF" w:themeFill="background1"/>
            <w:hideMark/>
          </w:tcPr>
          <w:p w:rsidR="00A11DE0" w:rsidRPr="00606B5F" w:rsidRDefault="00A11DE0" w:rsidP="00602E9C">
            <w:pPr>
              <w:keepNext/>
              <w:keepLines/>
              <w:spacing w:after="0" w:line="240" w:lineRule="auto"/>
              <w:jc w:val="both"/>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iCs/>
                <w:color w:val="000000"/>
                <w:sz w:val="20"/>
                <w:szCs w:val="20"/>
              </w:rPr>
              <w:t>Прочие неналоговые доходы бюджетов городских округов (средства от выдаваемых органом местного самоуправления разрешений на размещение объектов)</w:t>
            </w:r>
          </w:p>
        </w:tc>
        <w:tc>
          <w:tcPr>
            <w:tcW w:w="1685" w:type="dxa"/>
            <w:tcBorders>
              <w:top w:val="single" w:sz="4" w:space="0" w:color="auto"/>
              <w:left w:val="nil"/>
              <w:bottom w:val="single" w:sz="4" w:space="0" w:color="auto"/>
              <w:right w:val="single" w:sz="4" w:space="0" w:color="auto"/>
            </w:tcBorders>
            <w:shd w:val="clear" w:color="auto" w:fill="FFFFFF" w:themeFill="background1"/>
            <w:noWrap/>
          </w:tcPr>
          <w:p w:rsidR="00A11DE0" w:rsidRPr="00606B5F" w:rsidRDefault="0024258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3 641,80000</w:t>
            </w:r>
          </w:p>
        </w:tc>
        <w:tc>
          <w:tcPr>
            <w:tcW w:w="1850" w:type="dxa"/>
            <w:gridSpan w:val="2"/>
            <w:tcBorders>
              <w:top w:val="single" w:sz="4" w:space="0" w:color="auto"/>
              <w:left w:val="nil"/>
              <w:bottom w:val="single" w:sz="4" w:space="0" w:color="auto"/>
              <w:right w:val="single" w:sz="4" w:space="0" w:color="auto"/>
            </w:tcBorders>
            <w:shd w:val="clear" w:color="auto" w:fill="FFFFFF" w:themeFill="background1"/>
          </w:tcPr>
          <w:p w:rsidR="00A11DE0" w:rsidRPr="00606B5F" w:rsidRDefault="009037DE"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3 641,755</w:t>
            </w:r>
            <w:r w:rsidR="0097731A" w:rsidRPr="00606B5F">
              <w:rPr>
                <w:rFonts w:ascii="Times New Roman" w:eastAsia="Times New Roman" w:hAnsi="Times New Roman" w:cs="Times New Roman"/>
                <w:bCs/>
                <w:color w:val="000000"/>
                <w:sz w:val="20"/>
                <w:szCs w:val="20"/>
              </w:rPr>
              <w:t>05</w:t>
            </w:r>
          </w:p>
        </w:tc>
        <w:tc>
          <w:tcPr>
            <w:tcW w:w="1427" w:type="dxa"/>
            <w:gridSpan w:val="2"/>
            <w:tcBorders>
              <w:top w:val="single" w:sz="4" w:space="0" w:color="auto"/>
              <w:left w:val="nil"/>
              <w:bottom w:val="single" w:sz="4" w:space="0" w:color="auto"/>
              <w:right w:val="single" w:sz="4" w:space="0" w:color="auto"/>
            </w:tcBorders>
            <w:shd w:val="clear" w:color="auto" w:fill="FFFFFF" w:themeFill="background1"/>
          </w:tcPr>
          <w:p w:rsidR="00A11DE0" w:rsidRPr="00606B5F" w:rsidRDefault="00BC267D"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right w:val="single" w:sz="4" w:space="0" w:color="auto"/>
            </w:tcBorders>
            <w:shd w:val="clear" w:color="auto" w:fill="FFFFFF" w:themeFill="background1"/>
            <w:noWrap/>
          </w:tcPr>
          <w:p w:rsidR="0024258C" w:rsidRPr="00606B5F" w:rsidRDefault="000E681C" w:rsidP="00602E9C">
            <w:pPr>
              <w:keepNext/>
              <w:keepLines/>
              <w:spacing w:after="0" w:line="240" w:lineRule="auto"/>
              <w:rPr>
                <w:rFonts w:ascii="Times New Roman" w:hAnsi="Times New Roman" w:cs="Times New Roman"/>
                <w:sz w:val="20"/>
                <w:szCs w:val="20"/>
              </w:rPr>
            </w:pPr>
            <w:r w:rsidRPr="00606B5F">
              <w:rPr>
                <w:rFonts w:ascii="Times New Roman" w:eastAsia="Times New Roman" w:hAnsi="Times New Roman" w:cs="Times New Roman"/>
                <w:bCs/>
                <w:color w:val="000000"/>
                <w:sz w:val="20"/>
                <w:szCs w:val="20"/>
              </w:rPr>
              <w:t xml:space="preserve">   </w:t>
            </w:r>
            <w:r w:rsidR="0024258C" w:rsidRPr="00606B5F">
              <w:rPr>
                <w:rFonts w:ascii="Times New Roman" w:eastAsia="Times New Roman" w:hAnsi="Times New Roman" w:cs="Times New Roman"/>
                <w:bCs/>
                <w:color w:val="000000"/>
                <w:sz w:val="20"/>
                <w:szCs w:val="20"/>
              </w:rPr>
              <w:t>000 1 17 15000 00 0000 150</w:t>
            </w:r>
          </w:p>
        </w:tc>
        <w:tc>
          <w:tcPr>
            <w:tcW w:w="2889" w:type="dxa"/>
            <w:tcBorders>
              <w:top w:val="single" w:sz="4" w:space="0" w:color="auto"/>
              <w:left w:val="nil"/>
              <w:right w:val="single" w:sz="4" w:space="0" w:color="auto"/>
            </w:tcBorders>
            <w:shd w:val="clear" w:color="auto" w:fill="FFFFFF" w:themeFill="background1"/>
          </w:tcPr>
          <w:p w:rsidR="0024258C" w:rsidRPr="00606B5F" w:rsidRDefault="0024258C"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w:t>
            </w:r>
          </w:p>
        </w:tc>
        <w:tc>
          <w:tcPr>
            <w:tcW w:w="1685" w:type="dxa"/>
            <w:tcBorders>
              <w:top w:val="single" w:sz="4" w:space="0" w:color="auto"/>
              <w:left w:val="nil"/>
              <w:right w:val="single" w:sz="4" w:space="0" w:color="auto"/>
            </w:tcBorders>
            <w:shd w:val="clear" w:color="auto" w:fill="FFFFFF" w:themeFill="background1"/>
            <w:noWrap/>
          </w:tcPr>
          <w:p w:rsidR="0024258C" w:rsidRPr="00606B5F" w:rsidRDefault="0024258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269,90230</w:t>
            </w:r>
          </w:p>
        </w:tc>
        <w:tc>
          <w:tcPr>
            <w:tcW w:w="1850" w:type="dxa"/>
            <w:gridSpan w:val="2"/>
            <w:tcBorders>
              <w:top w:val="single" w:sz="4" w:space="0" w:color="auto"/>
              <w:left w:val="nil"/>
              <w:right w:val="single" w:sz="4" w:space="0" w:color="auto"/>
            </w:tcBorders>
            <w:shd w:val="clear" w:color="auto" w:fill="FFFFFF" w:themeFill="background1"/>
          </w:tcPr>
          <w:p w:rsidR="0024258C"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322,53230</w:t>
            </w:r>
          </w:p>
        </w:tc>
        <w:tc>
          <w:tcPr>
            <w:tcW w:w="1427" w:type="dxa"/>
            <w:gridSpan w:val="2"/>
            <w:tcBorders>
              <w:top w:val="single" w:sz="4" w:space="0" w:color="auto"/>
              <w:left w:val="nil"/>
              <w:right w:val="single" w:sz="4" w:space="0" w:color="auto"/>
            </w:tcBorders>
            <w:shd w:val="clear" w:color="auto" w:fill="FFFFFF" w:themeFill="background1"/>
          </w:tcPr>
          <w:p w:rsidR="0024258C" w:rsidRPr="00606B5F" w:rsidRDefault="00752121"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119,5</w:t>
            </w:r>
          </w:p>
        </w:tc>
      </w:tr>
      <w:tr w:rsidR="0097731A"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7731A" w:rsidRPr="00606B5F" w:rsidRDefault="00890754" w:rsidP="00602E9C">
            <w:pPr>
              <w:keepNext/>
              <w:keepLines/>
              <w:spacing w:after="0" w:line="240" w:lineRule="auto"/>
              <w:jc w:val="center"/>
              <w:rPr>
                <w:rFonts w:ascii="Times New Roman" w:eastAsia="Times New Roman" w:hAnsi="Times New Roman" w:cs="Times New Roman"/>
                <w:bCs/>
                <w:color w:val="000000"/>
                <w:sz w:val="20"/>
                <w:szCs w:val="20"/>
              </w:rPr>
            </w:pPr>
            <w:r>
              <w:br w:type="page"/>
            </w:r>
            <w:r w:rsidR="0097731A" w:rsidRPr="00606B5F">
              <w:rPr>
                <w:rFonts w:ascii="Times New Roman" w:eastAsia="Times New Roman" w:hAnsi="Times New Roman" w:cs="Times New Roman"/>
                <w:bCs/>
                <w:color w:val="000000"/>
                <w:sz w:val="20"/>
                <w:szCs w:val="20"/>
              </w:rPr>
              <w:t>000 1 17 15020 04 0005 150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97731A" w:rsidRPr="00606B5F" w:rsidRDefault="0097731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(Реконструкция спортивной площадки с устройством площадки для воркаута по адресу: Московская область, г.Лобня, ул.Краснополянская,31а МБОУ СОШ №6 имени Сахнова В.И.)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97731A"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97731A"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52,63000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97731A"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0E681C"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 xml:space="preserve">   000 1 17 15020 04 0006 150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0E681C"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спортивной формы, спортивного инвентаря для занятий по самбо и дзюдо. Для муниципального бюджетного учреждения дополнительного образования спортивная школа «Академия спорта» Московской области, городского округа Лобня, ул.Чехова,д.3А)</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0E681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97731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8B4B7C"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hAnsi="Times New Roman" w:cs="Times New Roman"/>
                <w:sz w:val="20"/>
                <w:szCs w:val="20"/>
              </w:rPr>
              <w:br w:type="page"/>
            </w:r>
            <w:r w:rsidR="00183B5A" w:rsidRPr="00606B5F">
              <w:rPr>
                <w:rFonts w:ascii="Times New Roman" w:eastAsia="Times New Roman" w:hAnsi="Times New Roman" w:cs="Times New Roman"/>
                <w:bCs/>
                <w:color w:val="000000"/>
                <w:sz w:val="20"/>
                <w:szCs w:val="20"/>
              </w:rPr>
              <w:t xml:space="preserve">   000 1 17 15020 04 0009 150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(Качественному дополнительному образованию-инновационные технологии)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0E681C"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 xml:space="preserve">   000 1 17 15020 04 0010 150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((Ремонт фасада и внутренних помещений МБОУ СОШ №1 г.о. Лобня)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183B5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31,58000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31,58000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 xml:space="preserve">   000 1 17 15020 04 0011 150</w:t>
            </w:r>
          </w:p>
        </w:tc>
        <w:tc>
          <w:tcPr>
            <w:tcW w:w="288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военной  парадной формы для кадетских классов МБОУ СОШ №3)</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183B5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857"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10,00000</w:t>
            </w:r>
          </w:p>
        </w:tc>
        <w:tc>
          <w:tcPr>
            <w:tcW w:w="1404"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bl>
    <w:p w:rsidR="000F7DBD" w:rsidRDefault="000F7DBD">
      <w:r>
        <w:br w:type="page"/>
      </w:r>
    </w:p>
    <w:tbl>
      <w:tblPr>
        <w:tblpPr w:leftFromText="180" w:rightFromText="180" w:vertAnchor="text" w:tblpX="-459" w:tblpY="1"/>
        <w:tblOverlap w:val="never"/>
        <w:tblW w:w="10740" w:type="dxa"/>
        <w:shd w:val="clear" w:color="auto" w:fill="FFFFFF" w:themeFill="background1"/>
        <w:tblLook w:val="04A0" w:firstRow="1" w:lastRow="0" w:firstColumn="1" w:lastColumn="0" w:noHBand="0" w:noVBand="1"/>
      </w:tblPr>
      <w:tblGrid>
        <w:gridCol w:w="2890"/>
        <w:gridCol w:w="2879"/>
        <w:gridCol w:w="11"/>
        <w:gridCol w:w="1690"/>
        <w:gridCol w:w="11"/>
        <w:gridCol w:w="1839"/>
        <w:gridCol w:w="20"/>
        <w:gridCol w:w="1400"/>
      </w:tblGrid>
      <w:tr w:rsidR="0024258C" w:rsidRPr="00606B5F" w:rsidTr="000F7DBD">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lastRenderedPageBreak/>
              <w:t xml:space="preserve">   000 1 17 15020 04 0012 150</w:t>
            </w:r>
          </w:p>
        </w:tc>
        <w:tc>
          <w:tcPr>
            <w:tcW w:w="2879" w:type="dxa"/>
            <w:tcBorders>
              <w:top w:val="single" w:sz="4" w:space="0" w:color="auto"/>
              <w:left w:val="nil"/>
              <w:bottom w:val="single" w:sz="4" w:space="0" w:color="auto"/>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офисной техники для нужд Комитета по ФКС и работе с молодежью Администрации)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24258C" w:rsidRPr="00606B5F" w:rsidRDefault="00183B5A"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w:t>
            </w:r>
          </w:p>
        </w:tc>
        <w:tc>
          <w:tcPr>
            <w:tcW w:w="1850"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4,00000</w:t>
            </w:r>
          </w:p>
        </w:tc>
        <w:tc>
          <w:tcPr>
            <w:tcW w:w="1420" w:type="dxa"/>
            <w:gridSpan w:val="2"/>
            <w:tcBorders>
              <w:top w:val="single" w:sz="4" w:space="0" w:color="auto"/>
              <w:left w:val="nil"/>
              <w:bottom w:val="single" w:sz="4" w:space="0" w:color="auto"/>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24258C" w:rsidRPr="00606B5F" w:rsidTr="000F7DBD">
        <w:trPr>
          <w:trHeight w:val="300"/>
        </w:trPr>
        <w:tc>
          <w:tcPr>
            <w:tcW w:w="2890" w:type="dxa"/>
            <w:tcBorders>
              <w:top w:val="single" w:sz="4" w:space="0" w:color="auto"/>
              <w:left w:val="single" w:sz="4" w:space="0" w:color="auto"/>
              <w:right w:val="single" w:sz="4" w:space="0" w:color="auto"/>
            </w:tcBorders>
            <w:shd w:val="clear" w:color="auto" w:fill="FFFFFF" w:themeFill="background1"/>
            <w:noWrap/>
          </w:tcPr>
          <w:p w:rsidR="0024258C" w:rsidRPr="00606B5F" w:rsidRDefault="00183B5A" w:rsidP="00602E9C">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000 1 17 15020 04 0013 150</w:t>
            </w:r>
          </w:p>
        </w:tc>
        <w:tc>
          <w:tcPr>
            <w:tcW w:w="2879" w:type="dxa"/>
            <w:tcBorders>
              <w:top w:val="single" w:sz="4" w:space="0" w:color="auto"/>
              <w:left w:val="nil"/>
              <w:right w:val="single" w:sz="4" w:space="0" w:color="auto"/>
            </w:tcBorders>
            <w:shd w:val="clear" w:color="auto" w:fill="FFFFFF" w:themeFill="background1"/>
          </w:tcPr>
          <w:p w:rsidR="0024258C" w:rsidRPr="00606B5F" w:rsidRDefault="00183B5A" w:rsidP="00602E9C">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трактора для нужд МКУ «Управление по работе с территориями</w:t>
            </w:r>
            <w:r w:rsidR="005D728E" w:rsidRPr="00606B5F">
              <w:rPr>
                <w:rFonts w:ascii="Times New Roman" w:eastAsia="Times New Roman" w:hAnsi="Times New Roman" w:cs="Times New Roman"/>
                <w:bCs/>
                <w:iCs/>
                <w:color w:val="000000"/>
                <w:sz w:val="20"/>
                <w:szCs w:val="20"/>
              </w:rPr>
              <w:t>»</w:t>
            </w:r>
            <w:r w:rsidRPr="00606B5F">
              <w:rPr>
                <w:rFonts w:ascii="Times New Roman" w:eastAsia="Times New Roman" w:hAnsi="Times New Roman" w:cs="Times New Roman"/>
                <w:bCs/>
                <w:iCs/>
                <w:color w:val="000000"/>
                <w:sz w:val="20"/>
                <w:szCs w:val="20"/>
              </w:rPr>
              <w:t>)</w:t>
            </w:r>
          </w:p>
        </w:tc>
        <w:tc>
          <w:tcPr>
            <w:tcW w:w="1701" w:type="dxa"/>
            <w:gridSpan w:val="2"/>
            <w:tcBorders>
              <w:top w:val="single" w:sz="4" w:space="0" w:color="auto"/>
              <w:left w:val="nil"/>
              <w:right w:val="single" w:sz="4" w:space="0" w:color="auto"/>
            </w:tcBorders>
            <w:shd w:val="clear" w:color="auto" w:fill="FFFFFF" w:themeFill="background1"/>
            <w:noWrap/>
          </w:tcPr>
          <w:p w:rsidR="0024258C" w:rsidRPr="00606B5F" w:rsidRDefault="005D728E"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38,41230</w:t>
            </w:r>
          </w:p>
        </w:tc>
        <w:tc>
          <w:tcPr>
            <w:tcW w:w="1850" w:type="dxa"/>
            <w:gridSpan w:val="2"/>
            <w:tcBorders>
              <w:top w:val="single" w:sz="4" w:space="0" w:color="auto"/>
              <w:left w:val="nil"/>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38,41230</w:t>
            </w:r>
          </w:p>
        </w:tc>
        <w:tc>
          <w:tcPr>
            <w:tcW w:w="1420" w:type="dxa"/>
            <w:gridSpan w:val="2"/>
            <w:tcBorders>
              <w:top w:val="single" w:sz="4" w:space="0" w:color="auto"/>
              <w:left w:val="nil"/>
              <w:right w:val="single" w:sz="4" w:space="0" w:color="auto"/>
            </w:tcBorders>
            <w:shd w:val="clear" w:color="auto" w:fill="FFFFFF" w:themeFill="background1"/>
          </w:tcPr>
          <w:p w:rsidR="0024258C" w:rsidRPr="00606B5F" w:rsidRDefault="00BB0328" w:rsidP="00602E9C">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D728E" w:rsidRPr="00606B5F" w:rsidTr="000F7DBD">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8E" w:rsidRPr="00606B5F" w:rsidRDefault="00890754" w:rsidP="000F7DBD">
            <w:pPr>
              <w:keepNext/>
              <w:keepLines/>
              <w:spacing w:after="0" w:line="240" w:lineRule="auto"/>
              <w:jc w:val="center"/>
              <w:rPr>
                <w:rFonts w:ascii="Times New Roman" w:eastAsia="Times New Roman" w:hAnsi="Times New Roman" w:cs="Times New Roman"/>
                <w:bCs/>
                <w:color w:val="000000"/>
                <w:sz w:val="20"/>
                <w:szCs w:val="20"/>
              </w:rPr>
            </w:pPr>
            <w:r>
              <w:br w:type="page"/>
            </w:r>
            <w:r w:rsidR="005D728E" w:rsidRPr="00606B5F">
              <w:rPr>
                <w:rFonts w:ascii="Times New Roman" w:eastAsia="Times New Roman" w:hAnsi="Times New Roman" w:cs="Times New Roman"/>
                <w:bCs/>
                <w:color w:val="000000"/>
                <w:sz w:val="20"/>
                <w:szCs w:val="20"/>
              </w:rPr>
              <w:t>000 1 17 15020 04 0015 150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5D728E" w:rsidP="000F7DBD">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автовышки для нужд МКУ «Управление по работе с территориями» г.о.Лобня)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5D728E" w:rsidRPr="00606B5F" w:rsidRDefault="005D728E"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71,89000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71,89000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D728E" w:rsidRPr="00606B5F" w:rsidTr="000F7DBD">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8E" w:rsidRPr="00606B5F" w:rsidRDefault="005D728E" w:rsidP="000F7DBD">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000 1 17 15020 04 0017 150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5D728E" w:rsidP="000F7DBD">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автобуса)</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5D728E" w:rsidRPr="00606B5F" w:rsidRDefault="005D728E"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98,02000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98,02000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5D728E" w:rsidRPr="00606B5F" w:rsidTr="00DD5E32">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8E" w:rsidRPr="00606B5F" w:rsidRDefault="005D728E" w:rsidP="000F7DBD">
            <w:pPr>
              <w:keepNext/>
              <w:keepLines/>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000 1 17 15020 04 0018 150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5D728E" w:rsidP="000F7DBD">
            <w:pPr>
              <w:keepNext/>
              <w:keepLines/>
              <w:spacing w:after="0" w:line="240" w:lineRule="auto"/>
              <w:jc w:val="both"/>
              <w:rPr>
                <w:rFonts w:ascii="Times New Roman" w:eastAsia="Times New Roman" w:hAnsi="Times New Roman" w:cs="Times New Roman"/>
                <w:bCs/>
                <w:iCs/>
                <w:color w:val="000000"/>
                <w:sz w:val="20"/>
                <w:szCs w:val="20"/>
              </w:rPr>
            </w:pPr>
            <w:r w:rsidRPr="00606B5F">
              <w:rPr>
                <w:rFonts w:ascii="Times New Roman" w:eastAsia="Times New Roman" w:hAnsi="Times New Roman" w:cs="Times New Roman"/>
                <w:bCs/>
                <w:iCs/>
                <w:color w:val="000000"/>
                <w:sz w:val="20"/>
                <w:szCs w:val="20"/>
              </w:rPr>
              <w:t>Инициативные платежи, зачисляемые в бюджеты городских округов (Приобретение светодиодных светильников и замена люминисцентных  на светодиодные светильники в МБУ ДО ЛДШИ г.о.Лобня)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5D728E" w:rsidRPr="00606B5F" w:rsidRDefault="005D728E"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3,00000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5D728E" w:rsidRPr="00606B5F" w:rsidRDefault="00BB0328" w:rsidP="000F7DBD">
            <w:pPr>
              <w:spacing w:after="0" w:line="240" w:lineRule="auto"/>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100,0</w:t>
            </w:r>
          </w:p>
        </w:tc>
      </w:tr>
      <w:tr w:rsidR="00CC5D7B" w:rsidRPr="00606B5F" w:rsidTr="00DD5E32">
        <w:trPr>
          <w:trHeight w:val="30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C5D7B" w:rsidRPr="00606B5F" w:rsidRDefault="00CC5D7B" w:rsidP="00D2188F">
            <w:pPr>
              <w:keepNext/>
              <w:keepLines/>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000 2 00 00000 00 0000 000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hideMark/>
          </w:tcPr>
          <w:p w:rsidR="00CC5D7B" w:rsidRPr="00606B5F" w:rsidRDefault="00CC5D7B" w:rsidP="00D2188F">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БЕЗВОЗМЕЗДНЫЕ ПОСТУПЛЕНИЯ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D36AF9"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2 888 433,80607</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2 816 118,48241</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752121"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97,5</w:t>
            </w:r>
          </w:p>
        </w:tc>
      </w:tr>
      <w:tr w:rsidR="00CC5D7B" w:rsidRPr="00606B5F" w:rsidTr="00DD5E32">
        <w:trPr>
          <w:trHeight w:val="57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C5D7B" w:rsidRPr="00606B5F" w:rsidRDefault="00CC5D7B" w:rsidP="00D2188F">
            <w:pPr>
              <w:keepNext/>
              <w:keepLines/>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000 2 02 00000 00 0000 000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hideMark/>
          </w:tcPr>
          <w:p w:rsidR="00CC5D7B" w:rsidRPr="00606B5F" w:rsidRDefault="00CC5D7B" w:rsidP="00D2188F">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Безвозмездные поступления от других бюджетов бюджетной     системы Российской Федерации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D36AF9"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2 886 254,19607</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2 828 504,53438</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890754" w:rsidRDefault="00752121"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98,0</w:t>
            </w:r>
          </w:p>
          <w:p w:rsidR="00CC5D7B" w:rsidRPr="00890754" w:rsidRDefault="00CC5D7B" w:rsidP="00890754">
            <w:pPr>
              <w:rPr>
                <w:rFonts w:ascii="Times New Roman" w:eastAsia="Times New Roman" w:hAnsi="Times New Roman" w:cs="Times New Roman"/>
                <w:sz w:val="20"/>
                <w:szCs w:val="20"/>
              </w:rPr>
            </w:pPr>
          </w:p>
        </w:tc>
      </w:tr>
      <w:tr w:rsidR="000F5097" w:rsidRPr="00606B5F" w:rsidTr="000F7DBD">
        <w:trPr>
          <w:trHeight w:val="570"/>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F5097" w:rsidRPr="00606B5F" w:rsidRDefault="00501AB4" w:rsidP="00D2188F">
            <w:pPr>
              <w:keepNext/>
              <w:keepLines/>
              <w:spacing w:after="0" w:line="240" w:lineRule="auto"/>
              <w:jc w:val="center"/>
              <w:rPr>
                <w:rFonts w:ascii="Times New Roman" w:eastAsia="Times New Roman" w:hAnsi="Times New Roman" w:cs="Times New Roman"/>
                <w:b/>
                <w:bCs/>
                <w:color w:val="000000"/>
                <w:sz w:val="20"/>
                <w:szCs w:val="20"/>
              </w:rPr>
            </w:pPr>
            <w:r w:rsidRPr="00606B5F">
              <w:rPr>
                <w:rFonts w:ascii="Times New Roman" w:hAnsi="Times New Roman" w:cs="Times New Roman"/>
                <w:b/>
                <w:sz w:val="20"/>
                <w:szCs w:val="20"/>
              </w:rPr>
              <w:br w:type="page"/>
            </w:r>
            <w:r w:rsidR="000F5097" w:rsidRPr="00606B5F">
              <w:rPr>
                <w:rFonts w:ascii="Times New Roman" w:eastAsia="Times New Roman" w:hAnsi="Times New Roman" w:cs="Times New Roman"/>
                <w:b/>
                <w:bCs/>
                <w:color w:val="000000"/>
                <w:sz w:val="20"/>
                <w:szCs w:val="20"/>
              </w:rPr>
              <w:t>000 2 02 15399 04 0000 150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0F5097" w:rsidRPr="00606B5F" w:rsidRDefault="000F5097" w:rsidP="00D2188F">
            <w:pPr>
              <w:keepNext/>
              <w:keepLines/>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Дотации бюджетам на премирование победителей Всероссийского конкурса «Лучшая муниципальная практика»</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0F5097" w:rsidRPr="00606B5F" w:rsidRDefault="00D36AF9"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40 000,00000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0F5097"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40 000,00000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0F5097" w:rsidRPr="00606B5F" w:rsidRDefault="00085105" w:rsidP="00D218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100,0</w:t>
            </w:r>
          </w:p>
        </w:tc>
      </w:tr>
      <w:tr w:rsidR="00CC5D7B" w:rsidRPr="00606B5F" w:rsidTr="000F7DBD">
        <w:trPr>
          <w:trHeight w:val="75"/>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C5D7B" w:rsidRPr="00606B5F" w:rsidRDefault="00CC5D7B"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Pr="00606B5F">
              <w:rPr>
                <w:rFonts w:ascii="Times New Roman" w:eastAsia="Times New Roman" w:hAnsi="Times New Roman" w:cs="Times New Roman"/>
                <w:b/>
                <w:bCs/>
                <w:iCs/>
                <w:color w:val="000000"/>
                <w:sz w:val="20"/>
                <w:szCs w:val="20"/>
              </w:rPr>
              <w:t>000 2 02 20000 00 0000 150</w:t>
            </w:r>
          </w:p>
        </w:tc>
        <w:tc>
          <w:tcPr>
            <w:tcW w:w="2890" w:type="dxa"/>
            <w:gridSpan w:val="2"/>
            <w:tcBorders>
              <w:top w:val="single" w:sz="4" w:space="0" w:color="auto"/>
              <w:left w:val="nil"/>
              <w:bottom w:val="single" w:sz="4" w:space="0" w:color="auto"/>
              <w:right w:val="single" w:sz="4" w:space="0" w:color="auto"/>
            </w:tcBorders>
            <w:shd w:val="clear" w:color="auto" w:fill="FFFFFF" w:themeFill="background1"/>
            <w:hideMark/>
          </w:tcPr>
          <w:p w:rsidR="00CC5D7B" w:rsidRPr="00606B5F" w:rsidRDefault="00CC5D7B" w:rsidP="00D2188F">
            <w:pPr>
              <w:spacing w:after="0" w:line="240" w:lineRule="auto"/>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Субсидии    бюджетам бюджетной    системы Российской    Федерации (межбюджетные субсидии)</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713 598,24281</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690 062,07383</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752121" w:rsidP="00D2188F">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96,7</w:t>
            </w:r>
          </w:p>
        </w:tc>
      </w:tr>
      <w:tr w:rsidR="00CC5D7B" w:rsidRPr="00606B5F" w:rsidTr="000F7DBD">
        <w:trPr>
          <w:trHeight w:val="2265"/>
        </w:trPr>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D2188F">
            <w:pPr>
              <w:autoSpaceDE w:val="0"/>
              <w:autoSpaceDN w:val="0"/>
              <w:adjustRightInd w:val="0"/>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t>000 2 02 20216 04 0000 150</w:t>
            </w:r>
          </w:p>
          <w:p w:rsidR="00CC5D7B" w:rsidRPr="00606B5F" w:rsidRDefault="00CC5D7B" w:rsidP="00D2188F">
            <w:pPr>
              <w:spacing w:after="0" w:line="240" w:lineRule="auto"/>
              <w:jc w:val="center"/>
              <w:rPr>
                <w:rFonts w:ascii="Times New Roman" w:eastAsia="Times New Roman" w:hAnsi="Times New Roman" w:cs="Times New Roman"/>
                <w:color w:val="000000"/>
                <w:sz w:val="20"/>
                <w:szCs w:val="20"/>
              </w:rPr>
            </w:pPr>
          </w:p>
        </w:tc>
        <w:tc>
          <w:tcPr>
            <w:tcW w:w="2890"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D2188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D2188F">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72 163,21000</w:t>
            </w:r>
          </w:p>
        </w:tc>
        <w:tc>
          <w:tcPr>
            <w:tcW w:w="1859" w:type="dxa"/>
            <w:gridSpan w:val="2"/>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2188F">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66 158,97420</w:t>
            </w:r>
          </w:p>
        </w:tc>
        <w:tc>
          <w:tcPr>
            <w:tcW w:w="14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D2188F">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91,7</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0"/>
        <w:gridCol w:w="1701"/>
        <w:gridCol w:w="1866"/>
        <w:gridCol w:w="1417"/>
      </w:tblGrid>
      <w:tr w:rsidR="00CC5D7B" w:rsidRPr="00606B5F" w:rsidTr="00890754">
        <w:trPr>
          <w:trHeight w:val="41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501AB4" w:rsidP="00BA45B1">
            <w:pPr>
              <w:jc w:val="center"/>
              <w:rPr>
                <w:rFonts w:ascii="Times New Roman" w:hAnsi="Times New Roman" w:cs="Times New Roman"/>
                <w:sz w:val="20"/>
                <w:szCs w:val="20"/>
              </w:rPr>
            </w:pPr>
            <w:r w:rsidRPr="00606B5F">
              <w:rPr>
                <w:rFonts w:ascii="Times New Roman" w:hAnsi="Times New Roman" w:cs="Times New Roman"/>
                <w:sz w:val="20"/>
                <w:szCs w:val="20"/>
              </w:rPr>
              <w:lastRenderedPageBreak/>
              <w:br w:type="page"/>
            </w:r>
            <w:r w:rsidR="00CC5D7B" w:rsidRPr="00606B5F">
              <w:rPr>
                <w:rFonts w:ascii="Times New Roman" w:hAnsi="Times New Roman" w:cs="Times New Roman"/>
                <w:color w:val="000000"/>
                <w:sz w:val="20"/>
                <w:szCs w:val="20"/>
              </w:rPr>
              <w:t>000 2 02 25304 04 0000 150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A3423B">
            <w:pPr>
              <w:autoSpaceDE w:val="0"/>
              <w:autoSpaceDN w:val="0"/>
              <w:adjustRightInd w:val="0"/>
              <w:spacing w:after="0" w:line="240" w:lineRule="auto"/>
              <w:contextualSpacing/>
              <w:rPr>
                <w:rFonts w:ascii="Times New Roman" w:hAnsi="Times New Roman" w:cs="Times New Roman"/>
                <w:sz w:val="20"/>
                <w:szCs w:val="20"/>
              </w:rPr>
            </w:pPr>
            <w:r w:rsidRPr="00606B5F">
              <w:rPr>
                <w:rFonts w:ascii="Times New Roman" w:hAnsi="Times New Roman"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A3423B">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73 601,10000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68 230,31198</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92,7</w:t>
            </w:r>
          </w:p>
        </w:tc>
      </w:tr>
      <w:tr w:rsidR="00CC5D7B" w:rsidRPr="00606B5F" w:rsidTr="00C95B60">
        <w:trPr>
          <w:trHeight w:val="1428"/>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890754" w:rsidP="00F63F0C">
            <w:pPr>
              <w:autoSpaceDE w:val="0"/>
              <w:autoSpaceDN w:val="0"/>
              <w:adjustRightInd w:val="0"/>
              <w:spacing w:after="0" w:line="240" w:lineRule="auto"/>
              <w:jc w:val="center"/>
              <w:rPr>
                <w:rFonts w:ascii="Times New Roman" w:hAnsi="Times New Roman" w:cs="Times New Roman"/>
                <w:sz w:val="20"/>
                <w:szCs w:val="20"/>
              </w:rPr>
            </w:pPr>
            <w:r>
              <w:br w:type="page"/>
            </w:r>
            <w:r w:rsidR="00CC5D7B" w:rsidRPr="00606B5F">
              <w:rPr>
                <w:rFonts w:ascii="Times New Roman" w:hAnsi="Times New Roman" w:cs="Times New Roman"/>
                <w:sz w:val="20"/>
                <w:szCs w:val="20"/>
              </w:rPr>
              <w:t>000 2 02 25466 04 0000 150</w:t>
            </w:r>
          </w:p>
          <w:p w:rsidR="00CC5D7B" w:rsidRPr="00606B5F" w:rsidRDefault="00CC5D7B"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5C65E0">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4 157,20779</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4 157,20779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D03ABF">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A3423B" w:rsidRPr="00606B5F" w:rsidTr="00C95B60">
        <w:trPr>
          <w:trHeight w:val="499"/>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3423B" w:rsidRPr="00606B5F" w:rsidRDefault="00A3423B" w:rsidP="00010FA9">
            <w:pPr>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000 2 02 25517 04 0000 150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A3423B" w:rsidRPr="00606B5F" w:rsidRDefault="00A3423B" w:rsidP="005C65E0">
            <w:pPr>
              <w:spacing w:after="0" w:line="240" w:lineRule="auto"/>
              <w:contextualSpacing/>
              <w:jc w:val="both"/>
              <w:rPr>
                <w:rFonts w:ascii="Times New Roman" w:hAnsi="Times New Roman" w:cs="Times New Roman"/>
                <w:sz w:val="20"/>
                <w:szCs w:val="20"/>
              </w:rPr>
            </w:pPr>
            <w:r w:rsidRPr="00606B5F">
              <w:rPr>
                <w:rFonts w:ascii="Times New Roman" w:hAnsi="Times New Roman" w:cs="Times New Roman"/>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A3423B" w:rsidRPr="00606B5F" w:rsidRDefault="008B4B7C"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3 300,</w:t>
            </w:r>
            <w:r w:rsidR="00310118" w:rsidRPr="00606B5F">
              <w:rPr>
                <w:rFonts w:ascii="Times New Roman" w:eastAsia="Times New Roman" w:hAnsi="Times New Roman" w:cs="Times New Roman"/>
                <w:sz w:val="20"/>
                <w:szCs w:val="20"/>
              </w:rPr>
              <w:t>49351</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A3423B" w:rsidRPr="00606B5F" w:rsidRDefault="00085105"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3 300,49351</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A3423B" w:rsidRPr="00606B5F" w:rsidRDefault="008B4B7C"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CC5D7B" w:rsidRPr="00606B5F" w:rsidTr="00C95B60">
        <w:trPr>
          <w:trHeight w:val="499"/>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C5D7B" w:rsidRPr="00606B5F" w:rsidRDefault="00CC5D7B" w:rsidP="00010FA9">
            <w:pPr>
              <w:jc w:val="center"/>
              <w:rPr>
                <w:rFonts w:ascii="Times New Roman" w:hAnsi="Times New Roman" w:cs="Times New Roman"/>
                <w:color w:val="000000"/>
                <w:sz w:val="20"/>
                <w:szCs w:val="20"/>
              </w:rPr>
            </w:pPr>
            <w:r w:rsidRPr="00606B5F">
              <w:rPr>
                <w:rFonts w:ascii="Times New Roman" w:hAnsi="Times New Roman" w:cs="Times New Roman"/>
                <w:color w:val="000000"/>
                <w:sz w:val="20"/>
                <w:szCs w:val="20"/>
              </w:rPr>
              <w:t>000 2 02 25519 04 0000 150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5C65E0">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sz w:val="20"/>
                <w:szCs w:val="20"/>
              </w:rPr>
              <w:t>Субсидия     бюджетам городских округов на поддержку отрасли культуры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340,91988</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340,91988</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B94660">
            <w:pPr>
              <w:spacing w:after="0" w:line="240" w:lineRule="auto"/>
              <w:contextualSpacing/>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CC5D7B" w:rsidRPr="00606B5F" w:rsidTr="00C95B60">
        <w:trPr>
          <w:trHeight w:val="13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CC5D7B" w:rsidRPr="00606B5F" w:rsidRDefault="000D564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CC5D7B" w:rsidRPr="00606B5F">
              <w:rPr>
                <w:rFonts w:ascii="Times New Roman" w:eastAsia="Times New Roman" w:hAnsi="Times New Roman" w:cs="Times New Roman"/>
                <w:color w:val="000000"/>
                <w:sz w:val="20"/>
                <w:szCs w:val="20"/>
              </w:rPr>
              <w:t>000 2 02 25555 04 0000 150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5C65E0">
            <w:pPr>
              <w:autoSpaceDE w:val="0"/>
              <w:autoSpaceDN w:val="0"/>
              <w:adjustRightInd w:val="0"/>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Субсидии     бюджетам городских округов на реализацию     программ формирования современной городской среды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92596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278 709,63000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D66BC6">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272 186,59675</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BB367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97,7</w:t>
            </w:r>
          </w:p>
        </w:tc>
      </w:tr>
      <w:tr w:rsidR="000D564E" w:rsidRPr="00606B5F" w:rsidTr="00C95B60">
        <w:trPr>
          <w:trHeight w:val="132"/>
        </w:trPr>
        <w:tc>
          <w:tcPr>
            <w:tcW w:w="2889" w:type="dxa"/>
            <w:tcBorders>
              <w:top w:val="single" w:sz="4" w:space="0" w:color="auto"/>
              <w:left w:val="single" w:sz="4" w:space="0" w:color="auto"/>
              <w:right w:val="single" w:sz="4" w:space="0" w:color="auto"/>
            </w:tcBorders>
            <w:shd w:val="clear" w:color="auto" w:fill="FFFFFF" w:themeFill="background1"/>
          </w:tcPr>
          <w:p w:rsidR="000D564E" w:rsidRPr="00606B5F" w:rsidRDefault="00310118"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0D564E" w:rsidRPr="00606B5F" w:rsidRDefault="000D564E" w:rsidP="000D564E">
            <w:pPr>
              <w:autoSpaceDE w:val="0"/>
              <w:autoSpaceDN w:val="0"/>
              <w:adjustRightInd w:val="0"/>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0D564E" w:rsidRPr="00606B5F" w:rsidRDefault="00310118" w:rsidP="000D564E">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271 176,11000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0D564E" w:rsidRPr="00606B5F" w:rsidRDefault="006D58D9" w:rsidP="00BB367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264 653,08588</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0D564E" w:rsidRPr="00606B5F" w:rsidRDefault="008B4B7C" w:rsidP="00BB367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CC5D7B" w:rsidRPr="00606B5F" w:rsidTr="00C95B60">
        <w:trPr>
          <w:trHeight w:val="132"/>
        </w:trPr>
        <w:tc>
          <w:tcPr>
            <w:tcW w:w="2889" w:type="dxa"/>
            <w:tcBorders>
              <w:left w:val="single" w:sz="4" w:space="0" w:color="auto"/>
              <w:right w:val="single" w:sz="4" w:space="0" w:color="auto"/>
            </w:tcBorders>
            <w:shd w:val="clear" w:color="auto" w:fill="FFFFFF" w:themeFill="background1"/>
          </w:tcPr>
          <w:p w:rsidR="00CC5D7B" w:rsidRPr="00606B5F" w:rsidRDefault="008B4B7C"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310118">
            <w:pPr>
              <w:autoSpaceDE w:val="0"/>
              <w:autoSpaceDN w:val="0"/>
              <w:adjustRightInd w:val="0"/>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Субсидия на реализацию программ формирования современной городской среды в части </w:t>
            </w:r>
            <w:r w:rsidR="00310118" w:rsidRPr="00606B5F">
              <w:rPr>
                <w:rFonts w:ascii="Times New Roman" w:hAnsi="Times New Roman" w:cs="Times New Roman"/>
                <w:color w:val="000000"/>
                <w:sz w:val="20"/>
                <w:szCs w:val="20"/>
              </w:rPr>
              <w:t xml:space="preserve">достижения основного результата по </w:t>
            </w:r>
            <w:r w:rsidRPr="00606B5F">
              <w:rPr>
                <w:rFonts w:ascii="Times New Roman" w:hAnsi="Times New Roman" w:cs="Times New Roman"/>
                <w:color w:val="000000"/>
                <w:sz w:val="20"/>
                <w:szCs w:val="20"/>
              </w:rPr>
              <w:t>благоустройств</w:t>
            </w:r>
            <w:r w:rsidR="00310118" w:rsidRPr="00606B5F">
              <w:rPr>
                <w:rFonts w:ascii="Times New Roman" w:hAnsi="Times New Roman" w:cs="Times New Roman"/>
                <w:color w:val="000000"/>
                <w:sz w:val="20"/>
                <w:szCs w:val="20"/>
              </w:rPr>
              <w:t>у</w:t>
            </w:r>
            <w:r w:rsidRPr="00606B5F">
              <w:rPr>
                <w:rFonts w:ascii="Times New Roman" w:hAnsi="Times New Roman" w:cs="Times New Roman"/>
                <w:color w:val="000000"/>
                <w:sz w:val="20"/>
                <w:szCs w:val="20"/>
              </w:rPr>
              <w:t xml:space="preserve"> общественных территорий</w:t>
            </w:r>
            <w:r w:rsidR="00310118" w:rsidRPr="00606B5F">
              <w:rPr>
                <w:rFonts w:ascii="Times New Roman" w:hAnsi="Times New Roman" w:cs="Times New Roman"/>
                <w:color w:val="000000"/>
                <w:sz w:val="20"/>
                <w:szCs w:val="20"/>
              </w:rPr>
              <w:t xml:space="preserve"> (благоустройство скверов)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10118" w:rsidP="002D101B">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7 533,52000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6D58D9" w:rsidP="002D101B">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7 533,51087</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BC267D" w:rsidP="002D101B">
            <w:pPr>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r w:rsidR="003B4937" w:rsidRPr="00606B5F" w:rsidTr="00C95B60">
        <w:trPr>
          <w:trHeight w:val="59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3B4937" w:rsidRPr="00606B5F" w:rsidRDefault="003B4937"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000 2 02 25559 04 0000 150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3B4937" w:rsidRPr="00606B5F" w:rsidRDefault="003B4937" w:rsidP="005C65E0">
            <w:pPr>
              <w:spacing w:after="0" w:line="240" w:lineRule="auto"/>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3B4937" w:rsidRPr="00606B5F" w:rsidRDefault="003B4937"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346,81000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3B4937" w:rsidRPr="00606B5F" w:rsidRDefault="00085105"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346,80113</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3B4937" w:rsidRPr="00606B5F" w:rsidRDefault="00BC267D"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0"/>
        <w:gridCol w:w="1701"/>
        <w:gridCol w:w="1866"/>
        <w:gridCol w:w="1417"/>
      </w:tblGrid>
      <w:tr w:rsidR="00CC5D7B" w:rsidRPr="00606B5F" w:rsidTr="00C95B60">
        <w:trPr>
          <w:trHeight w:val="586"/>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CC5D7B" w:rsidRPr="00606B5F" w:rsidRDefault="00CC5D7B" w:rsidP="00833799">
            <w:pPr>
              <w:keepNext/>
              <w:keepLines/>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lastRenderedPageBreak/>
              <w:t>000 2 02 29999 04 0000 150</w:t>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833799">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субсидии бюджетам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B4937"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280 978,87163</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085105"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275 340,76859</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8B4B7C"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98,0</w:t>
            </w:r>
          </w:p>
        </w:tc>
      </w:tr>
      <w:tr w:rsidR="00CC5D7B" w:rsidRPr="00606B5F" w:rsidTr="000F7DBD">
        <w:trPr>
          <w:trHeight w:val="586"/>
        </w:trPr>
        <w:tc>
          <w:tcPr>
            <w:tcW w:w="2889" w:type="dxa"/>
            <w:tcBorders>
              <w:top w:val="single" w:sz="4" w:space="0" w:color="auto"/>
              <w:left w:val="single" w:sz="4" w:space="0" w:color="auto"/>
              <w:right w:val="single" w:sz="4" w:space="0" w:color="auto"/>
            </w:tcBorders>
            <w:shd w:val="clear" w:color="auto" w:fill="FFFFFF" w:themeFill="background1"/>
          </w:tcPr>
          <w:p w:rsidR="00CC5D7B" w:rsidRPr="00606B5F" w:rsidRDefault="00CC5D7B"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CC5D7B" w:rsidP="00833799">
            <w:pPr>
              <w:keepNext/>
              <w:keepLines/>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CC5D7B" w:rsidRPr="00606B5F" w:rsidRDefault="003B4937" w:rsidP="0083379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3 332,00000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6D58D9"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3 332,00000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CC5D7B" w:rsidRPr="00606B5F" w:rsidRDefault="006D58D9" w:rsidP="004E536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823354" w:rsidRPr="00606B5F" w:rsidTr="000F7DBD">
        <w:trPr>
          <w:trHeight w:val="1496"/>
        </w:trPr>
        <w:tc>
          <w:tcPr>
            <w:tcW w:w="2889" w:type="dxa"/>
            <w:tcBorders>
              <w:left w:val="single" w:sz="4" w:space="0" w:color="auto"/>
              <w:right w:val="single" w:sz="4" w:space="0" w:color="auto"/>
            </w:tcBorders>
            <w:shd w:val="clear" w:color="auto" w:fill="FFFFFF" w:themeFill="background1"/>
            <w:noWrap/>
          </w:tcPr>
          <w:p w:rsidR="00823354" w:rsidRPr="00606B5F" w:rsidRDefault="00823354" w:rsidP="00F63F0C">
            <w:pPr>
              <w:spacing w:after="0" w:line="240" w:lineRule="auto"/>
              <w:jc w:val="center"/>
              <w:rPr>
                <w:rFonts w:ascii="Times New Roman" w:hAnsi="Times New Roman" w:cs="Times New Roman"/>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823354" w:rsidRPr="00606B5F" w:rsidRDefault="00823354" w:rsidP="000D564E">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проведение работ по капитальному ремонту зданий региональных (муниципальных)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823354" w:rsidRPr="00606B5F" w:rsidRDefault="003B4937"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81 402,12630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D58D9"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81 402,12630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D58D9"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823354" w:rsidRPr="00606B5F" w:rsidTr="000F7DBD">
        <w:trPr>
          <w:trHeight w:val="1127"/>
        </w:trPr>
        <w:tc>
          <w:tcPr>
            <w:tcW w:w="2889" w:type="dxa"/>
            <w:tcBorders>
              <w:left w:val="single" w:sz="4" w:space="0" w:color="auto"/>
              <w:right w:val="single" w:sz="4" w:space="0" w:color="auto"/>
            </w:tcBorders>
            <w:shd w:val="clear" w:color="auto" w:fill="FFFFFF" w:themeFill="background1"/>
            <w:noWrap/>
          </w:tcPr>
          <w:p w:rsidR="00823354" w:rsidRPr="00606B5F" w:rsidRDefault="00823354" w:rsidP="00F63F0C">
            <w:pPr>
              <w:spacing w:after="0" w:line="240" w:lineRule="auto"/>
              <w:jc w:val="center"/>
              <w:rPr>
                <w:rFonts w:ascii="Times New Roman" w:hAnsi="Times New Roman" w:cs="Times New Roman"/>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823354" w:rsidRPr="00606B5F" w:rsidRDefault="00823354" w:rsidP="00823354">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строительство и реконструкцию сетей водоснабжения, водоотведения, теплоснабжения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823354" w:rsidRPr="00606B5F" w:rsidRDefault="003B4937"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69 674,72000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40632"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69 674,71142</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823354" w:rsidRPr="00606B5F" w:rsidRDefault="006D58D9"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4338FB" w:rsidRPr="00606B5F" w:rsidTr="00C95B60">
        <w:trPr>
          <w:trHeight w:val="879"/>
        </w:trPr>
        <w:tc>
          <w:tcPr>
            <w:tcW w:w="2889" w:type="dxa"/>
            <w:tcBorders>
              <w:left w:val="single" w:sz="4" w:space="0" w:color="auto"/>
              <w:right w:val="single" w:sz="4" w:space="0" w:color="auto"/>
            </w:tcBorders>
            <w:shd w:val="clear" w:color="auto" w:fill="FFFFFF" w:themeFill="background1"/>
            <w:noWrap/>
          </w:tcPr>
          <w:p w:rsidR="004338FB" w:rsidRPr="00606B5F" w:rsidRDefault="00833799"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4338FB"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4338FB" w:rsidRPr="00606B5F" w:rsidRDefault="003B4937"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реализацию мероприятий по улучшению жилищных условий многодетных семей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4338FB" w:rsidRPr="00606B5F" w:rsidRDefault="003B4937"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11 571,00000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40632"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11 509,11183</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4338FB" w:rsidRPr="00606B5F" w:rsidRDefault="00640632" w:rsidP="00A7316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99,5</w:t>
            </w:r>
          </w:p>
        </w:tc>
      </w:tr>
      <w:tr w:rsidR="00231ED7" w:rsidRPr="00606B5F" w:rsidTr="00C95B60">
        <w:trPr>
          <w:trHeight w:val="274"/>
        </w:trPr>
        <w:tc>
          <w:tcPr>
            <w:tcW w:w="2889" w:type="dxa"/>
            <w:tcBorders>
              <w:left w:val="single" w:sz="4" w:space="0" w:color="auto"/>
              <w:right w:val="nil"/>
            </w:tcBorders>
            <w:shd w:val="clear" w:color="auto" w:fill="FFFFFF" w:themeFill="background1"/>
            <w:noWrap/>
          </w:tcPr>
          <w:p w:rsidR="00231ED7" w:rsidRPr="00606B5F" w:rsidRDefault="00501A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0D564E" w:rsidRPr="00606B5F">
              <w:rPr>
                <w:rFonts w:ascii="Times New Roman" w:hAnsi="Times New Roman" w:cs="Times New Roman"/>
                <w:sz w:val="20"/>
                <w:szCs w:val="20"/>
              </w:rPr>
              <w:br w:type="page"/>
            </w:r>
            <w:r w:rsidR="00231ED7"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231ED7" w:rsidRPr="00606B5F" w:rsidRDefault="00231ED7"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31ED7" w:rsidRPr="00606B5F" w:rsidRDefault="003B493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7 391,00000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7 389,94160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C95B60">
        <w:trPr>
          <w:trHeight w:val="422"/>
        </w:trPr>
        <w:tc>
          <w:tcPr>
            <w:tcW w:w="2889" w:type="dxa"/>
            <w:vMerge w:val="restart"/>
            <w:tcBorders>
              <w:left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56B4" w:rsidRPr="00606B5F" w:rsidRDefault="00F556B4" w:rsidP="007D1F9E">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мероприятия по организации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5 753,00000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5 753,00000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C95B60">
        <w:trPr>
          <w:trHeight w:val="132"/>
        </w:trPr>
        <w:tc>
          <w:tcPr>
            <w:tcW w:w="2889" w:type="dxa"/>
            <w:vMerge/>
            <w:tcBorders>
              <w:left w:val="single" w:sz="4" w:space="0" w:color="auto"/>
              <w:right w:val="nil"/>
            </w:tcBorders>
            <w:shd w:val="clear" w:color="auto" w:fill="FFFFFF" w:themeFill="background1"/>
            <w:noWrap/>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F63300">
            <w:pPr>
              <w:keepNext/>
              <w:keepLines/>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Субсидия на реализацию проектов граждан, сформированных в рамках практик инициативного бюджетирования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EB2BB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6 341,80000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64063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4 592,16241</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640632" w:rsidP="00640632">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72,4</w:t>
            </w:r>
          </w:p>
        </w:tc>
      </w:tr>
      <w:tr w:rsidR="00231ED7" w:rsidRPr="00606B5F" w:rsidTr="00C95B60">
        <w:trPr>
          <w:trHeight w:val="132"/>
        </w:trPr>
        <w:tc>
          <w:tcPr>
            <w:tcW w:w="2889" w:type="dxa"/>
            <w:tcBorders>
              <w:left w:val="single" w:sz="4" w:space="0" w:color="auto"/>
              <w:right w:val="nil"/>
            </w:tcBorders>
            <w:shd w:val="clear" w:color="auto" w:fill="FFFFFF" w:themeFill="background1"/>
            <w:noWrap/>
          </w:tcPr>
          <w:p w:rsidR="00231ED7" w:rsidRPr="00606B5F" w:rsidRDefault="008B4B7C" w:rsidP="00F63F0C">
            <w:pPr>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1D40EE" w:rsidRPr="00606B5F" w:rsidRDefault="00FD645F" w:rsidP="003B493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 xml:space="preserve">Субсидия на </w:t>
            </w:r>
            <w:r w:rsidR="003B4937" w:rsidRPr="00606B5F">
              <w:rPr>
                <w:rFonts w:ascii="Times New Roman" w:hAnsi="Times New Roman" w:cs="Times New Roman"/>
                <w:color w:val="000000"/>
                <w:sz w:val="20"/>
                <w:szCs w:val="20"/>
              </w:rPr>
              <w:t xml:space="preserve">обеспечение мероприятий по переселению граждан из аварийного жилищного фонда, признанного таковым после </w:t>
            </w:r>
          </w:p>
          <w:p w:rsidR="00231ED7" w:rsidRPr="00606B5F" w:rsidRDefault="003B4937" w:rsidP="003B493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1 января 2017 года</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31ED7" w:rsidRPr="00606B5F" w:rsidRDefault="001D40EE"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91 687,71533</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91 687,71503</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B52D5D" w:rsidRPr="00606B5F" w:rsidTr="00C95B60">
        <w:trPr>
          <w:trHeight w:val="132"/>
        </w:trPr>
        <w:tc>
          <w:tcPr>
            <w:tcW w:w="2889" w:type="dxa"/>
            <w:tcBorders>
              <w:left w:val="single" w:sz="4" w:space="0" w:color="auto"/>
              <w:right w:val="nil"/>
            </w:tcBorders>
            <w:shd w:val="clear" w:color="auto" w:fill="FFFFFF" w:themeFill="background1"/>
            <w:noWrap/>
          </w:tcPr>
          <w:p w:rsidR="00B52D5D" w:rsidRPr="00606B5F" w:rsidRDefault="00B52D5D" w:rsidP="00F63F0C">
            <w:pPr>
              <w:spacing w:after="0" w:line="240" w:lineRule="auto"/>
              <w:jc w:val="center"/>
              <w:rPr>
                <w:rFonts w:ascii="Times New Roman" w:hAnsi="Times New Roman" w:cs="Times New Roman"/>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B52D5D" w:rsidRPr="00606B5F" w:rsidRDefault="00B52D5D" w:rsidP="003B4937">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Субсидия на устройство и модернизацию контейнерных площадок</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52D5D" w:rsidRPr="00606B5F" w:rsidRDefault="00B52D5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3 825,51000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B52D5D"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B52D5D"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231ED7" w:rsidRPr="00606B5F" w:rsidTr="00C95B60">
        <w:trPr>
          <w:trHeight w:val="483"/>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1ED7" w:rsidRPr="00606B5F" w:rsidRDefault="00231ED7" w:rsidP="00F63F0C">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r w:rsidRPr="00606B5F">
              <w:rPr>
                <w:rFonts w:ascii="Times New Roman" w:eastAsia="Times New Roman" w:hAnsi="Times New Roman" w:cs="Times New Roman"/>
                <w:b/>
                <w:bCs/>
                <w:iCs/>
                <w:color w:val="000000"/>
                <w:sz w:val="20"/>
                <w:szCs w:val="20"/>
              </w:rPr>
              <w:t>000 2 02 30000 00 0000 150</w:t>
            </w: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231ED7" w:rsidRPr="00606B5F" w:rsidRDefault="00231ED7" w:rsidP="005C65E0">
            <w:pPr>
              <w:spacing w:after="0" w:line="240" w:lineRule="auto"/>
              <w:contextualSpacing/>
              <w:jc w:val="both"/>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Субвенции    бюджетам бюджетной     системы Российской Федерации</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231ED7" w:rsidRPr="00606B5F" w:rsidRDefault="000F29F0" w:rsidP="009645C1">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1 842 937,63000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085105" w:rsidP="0085112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1 817 511,40366</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231ED7" w:rsidRPr="00606B5F" w:rsidRDefault="008B4B7C" w:rsidP="00851129">
            <w:pPr>
              <w:spacing w:after="0" w:line="240" w:lineRule="auto"/>
              <w:jc w:val="center"/>
              <w:rPr>
                <w:rFonts w:ascii="Times New Roman" w:eastAsia="Times New Roman" w:hAnsi="Times New Roman" w:cs="Times New Roman"/>
                <w:b/>
                <w:bCs/>
                <w:iCs/>
                <w:color w:val="000000"/>
                <w:sz w:val="20"/>
                <w:szCs w:val="20"/>
              </w:rPr>
            </w:pPr>
            <w:r w:rsidRPr="00606B5F">
              <w:rPr>
                <w:rFonts w:ascii="Times New Roman" w:eastAsia="Times New Roman" w:hAnsi="Times New Roman" w:cs="Times New Roman"/>
                <w:b/>
                <w:bCs/>
                <w:iCs/>
                <w:color w:val="000000"/>
                <w:sz w:val="20"/>
                <w:szCs w:val="20"/>
              </w:rPr>
              <w:t>98,6</w:t>
            </w:r>
          </w:p>
        </w:tc>
      </w:tr>
      <w:tr w:rsidR="00231ED7" w:rsidRPr="00606B5F" w:rsidTr="00C95B60">
        <w:trPr>
          <w:trHeight w:val="695"/>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31ED7" w:rsidRPr="00606B5F" w:rsidRDefault="00231ED7"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000 2 02 30024 04 0000 150</w:t>
            </w:r>
          </w:p>
        </w:tc>
        <w:tc>
          <w:tcPr>
            <w:tcW w:w="2900" w:type="dxa"/>
            <w:tcBorders>
              <w:top w:val="nil"/>
              <w:left w:val="nil"/>
              <w:bottom w:val="single" w:sz="4" w:space="0" w:color="auto"/>
              <w:right w:val="single" w:sz="4" w:space="0" w:color="auto"/>
            </w:tcBorders>
            <w:shd w:val="clear" w:color="auto" w:fill="FFFFFF" w:themeFill="background1"/>
            <w:hideMark/>
          </w:tcPr>
          <w:p w:rsidR="00231ED7" w:rsidRPr="00606B5F" w:rsidRDefault="00231ED7"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FFFFFF" w:themeFill="background1"/>
            <w:noWrap/>
          </w:tcPr>
          <w:p w:rsidR="00231ED7" w:rsidRPr="00606B5F" w:rsidRDefault="000F29F0" w:rsidP="009C7B8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17 723,70000</w:t>
            </w:r>
          </w:p>
        </w:tc>
        <w:tc>
          <w:tcPr>
            <w:tcW w:w="1866" w:type="dxa"/>
            <w:tcBorders>
              <w:top w:val="nil"/>
              <w:left w:val="nil"/>
              <w:bottom w:val="single" w:sz="4" w:space="0" w:color="auto"/>
              <w:right w:val="single" w:sz="4" w:space="0" w:color="auto"/>
            </w:tcBorders>
            <w:shd w:val="clear" w:color="auto" w:fill="FFFFFF" w:themeFill="background1"/>
          </w:tcPr>
          <w:p w:rsidR="00231ED7" w:rsidRPr="00606B5F" w:rsidRDefault="00085105" w:rsidP="009C7B8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17 405,09138</w:t>
            </w:r>
          </w:p>
        </w:tc>
        <w:tc>
          <w:tcPr>
            <w:tcW w:w="1417" w:type="dxa"/>
            <w:tcBorders>
              <w:top w:val="nil"/>
              <w:left w:val="nil"/>
              <w:bottom w:val="single" w:sz="4" w:space="0" w:color="auto"/>
              <w:right w:val="single" w:sz="4" w:space="0" w:color="auto"/>
            </w:tcBorders>
            <w:shd w:val="clear" w:color="auto" w:fill="FFFFFF" w:themeFill="background1"/>
          </w:tcPr>
          <w:p w:rsidR="00231ED7" w:rsidRPr="00606B5F" w:rsidRDefault="008B4B7C" w:rsidP="009C7B8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98,2</w:t>
            </w:r>
          </w:p>
        </w:tc>
      </w:tr>
      <w:tr w:rsidR="00E73B92" w:rsidRPr="00606B5F" w:rsidTr="00C95B60">
        <w:trPr>
          <w:trHeight w:val="1740"/>
        </w:trPr>
        <w:tc>
          <w:tcPr>
            <w:tcW w:w="28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p>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3B92" w:rsidRPr="00606B5F" w:rsidRDefault="00E73B92" w:rsidP="007D1F9E">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10 612,00000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10 612,00000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E73B92" w:rsidRPr="00606B5F" w:rsidTr="00C95B60">
        <w:trPr>
          <w:trHeight w:val="132"/>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3B92" w:rsidRPr="00606B5F" w:rsidRDefault="00E73B92"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38,00000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38,00000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6D58D9"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E73B92" w:rsidRPr="00606B5F" w:rsidTr="00C95B60">
        <w:trPr>
          <w:trHeight w:val="168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E73B92" w:rsidP="007D1F9E">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1 331,00000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1 298,87138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E73B92" w:rsidRPr="00606B5F" w:rsidTr="00C95B60">
        <w:trPr>
          <w:trHeight w:val="2082"/>
        </w:trPr>
        <w:tc>
          <w:tcPr>
            <w:tcW w:w="2889" w:type="dxa"/>
            <w:vMerge/>
            <w:tcBorders>
              <w:top w:val="single" w:sz="4" w:space="0" w:color="auto"/>
              <w:left w:val="single" w:sz="4" w:space="0" w:color="auto"/>
              <w:right w:val="single" w:sz="4" w:space="0" w:color="auto"/>
            </w:tcBorders>
            <w:shd w:val="clear" w:color="auto" w:fill="FFFFFF" w:themeFill="background1"/>
            <w:noWrap/>
          </w:tcPr>
          <w:p w:rsidR="00E73B92" w:rsidRPr="00606B5F" w:rsidRDefault="00E73B92"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E73B92"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73B92" w:rsidRPr="00606B5F" w:rsidRDefault="00E73B92"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4 107,00000</w:t>
            </w:r>
          </w:p>
        </w:tc>
        <w:tc>
          <w:tcPr>
            <w:tcW w:w="1866"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3 849,22000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3B92" w:rsidRPr="00606B5F" w:rsidRDefault="002808F7"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93,7</w:t>
            </w:r>
          </w:p>
        </w:tc>
      </w:tr>
      <w:tr w:rsidR="007619AC" w:rsidRPr="00606B5F" w:rsidTr="00C95B60">
        <w:trPr>
          <w:trHeight w:val="556"/>
        </w:trPr>
        <w:tc>
          <w:tcPr>
            <w:tcW w:w="2889" w:type="dxa"/>
            <w:vMerge w:val="restart"/>
            <w:tcBorders>
              <w:left w:val="single" w:sz="4" w:space="0" w:color="auto"/>
              <w:bottom w:val="single" w:sz="4" w:space="0" w:color="auto"/>
              <w:right w:val="single" w:sz="4" w:space="0" w:color="auto"/>
            </w:tcBorders>
            <w:shd w:val="clear" w:color="auto" w:fill="FFFFFF" w:themeFill="background1"/>
            <w:noWrap/>
          </w:tcPr>
          <w:p w:rsidR="00BB441E" w:rsidRPr="00606B5F" w:rsidRDefault="008B4B7C" w:rsidP="00F63F0C">
            <w:pPr>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br w:type="page"/>
            </w:r>
            <w:r w:rsidR="000F29F0" w:rsidRPr="00606B5F">
              <w:rPr>
                <w:rFonts w:ascii="Times New Roman" w:hAnsi="Times New Roman" w:cs="Times New Roman"/>
                <w:sz w:val="20"/>
                <w:szCs w:val="20"/>
              </w:rPr>
              <w:br w:type="page"/>
            </w:r>
            <w:r w:rsidR="00F63300" w:rsidRPr="00606B5F">
              <w:rPr>
                <w:rFonts w:ascii="Times New Roman" w:hAnsi="Times New Roman" w:cs="Times New Roman"/>
                <w:sz w:val="20"/>
                <w:szCs w:val="20"/>
              </w:rPr>
              <w:br w:type="page"/>
            </w:r>
            <w:r w:rsidR="00120294" w:rsidRPr="00606B5F">
              <w:rPr>
                <w:rFonts w:ascii="Times New Roman" w:hAnsi="Times New Roman" w:cs="Times New Roman"/>
                <w:sz w:val="20"/>
                <w:szCs w:val="20"/>
              </w:rPr>
              <w:br w:type="page"/>
            </w:r>
            <w:r w:rsidR="00BB441E" w:rsidRPr="00606B5F">
              <w:rPr>
                <w:rFonts w:ascii="Times New Roman" w:hAnsi="Times New Roman" w:cs="Times New Roman"/>
                <w:sz w:val="20"/>
                <w:szCs w:val="20"/>
              </w:rPr>
              <w:br w:type="page"/>
            </w:r>
          </w:p>
        </w:tc>
        <w:tc>
          <w:tcPr>
            <w:tcW w:w="2900"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7C1BA9" w:rsidP="004652AF">
            <w:pPr>
              <w:spacing w:after="0" w:line="240" w:lineRule="auto"/>
              <w:contextualSpacing/>
              <w:jc w:val="both"/>
              <w:rPr>
                <w:rFonts w:ascii="Times New Roman" w:hAnsi="Times New Roman" w:cs="Times New Roman"/>
                <w:sz w:val="20"/>
                <w:szCs w:val="20"/>
              </w:rPr>
            </w:pPr>
            <w:r w:rsidRPr="00606B5F">
              <w:rPr>
                <w:rFonts w:ascii="Times New Roman" w:hAnsi="Times New Roman" w:cs="Times New Roman"/>
                <w:sz w:val="20"/>
                <w:szCs w:val="20"/>
              </w:rPr>
              <w:t>Субвенция на обеспечение переданных государственных полномочий Московской области по организации деятельности по сбору</w:t>
            </w:r>
            <w:r w:rsidR="004652AF" w:rsidRPr="00606B5F">
              <w:rPr>
                <w:rFonts w:ascii="Times New Roman" w:hAnsi="Times New Roman" w:cs="Times New Roman"/>
                <w:sz w:val="20"/>
                <w:szCs w:val="20"/>
              </w:rPr>
              <w:t>(в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28,70000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7D1F9E">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7D1F9E">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w:t>
            </w:r>
          </w:p>
        </w:tc>
      </w:tr>
      <w:tr w:rsidR="007619AC" w:rsidRPr="00606B5F" w:rsidTr="00C95B60">
        <w:trPr>
          <w:trHeight w:val="556"/>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BB441E" w:rsidP="00F63F0C">
            <w:pPr>
              <w:spacing w:after="0" w:line="240" w:lineRule="auto"/>
              <w:jc w:val="center"/>
              <w:rPr>
                <w:rFonts w:ascii="Times New Roman" w:eastAsia="Times New Roman" w:hAnsi="Times New Roman" w:cs="Times New Roman"/>
                <w:color w:val="000000"/>
                <w:sz w:val="20"/>
                <w:szCs w:val="20"/>
              </w:rPr>
            </w:pPr>
          </w:p>
        </w:tc>
        <w:tc>
          <w:tcPr>
            <w:tcW w:w="2900"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t>Субвенция на осуществление переданных</w:t>
            </w:r>
            <w:r w:rsidR="005C65E0" w:rsidRPr="00606B5F">
              <w:rPr>
                <w:rFonts w:ascii="Times New Roman" w:hAnsi="Times New Roman" w:cs="Times New Roman"/>
                <w:sz w:val="20"/>
                <w:szCs w:val="20"/>
              </w:rPr>
              <w:t>    </w:t>
            </w:r>
            <w:r w:rsidRPr="00606B5F">
              <w:rPr>
                <w:rFonts w:ascii="Times New Roman" w:hAnsi="Times New Roman" w:cs="Times New Roman"/>
                <w:sz w:val="20"/>
                <w:szCs w:val="20"/>
              </w:rPr>
              <w:t>полномочий Московской области по организации  мероприятий при осуществлении деятельности по обращению с собаками без владельцев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1 607,00000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1 607,00000</w:t>
            </w:r>
          </w:p>
        </w:tc>
        <w:tc>
          <w:tcPr>
            <w:tcW w:w="1417"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6D58D9" w:rsidP="009C7B8C">
            <w:pPr>
              <w:spacing w:after="0" w:line="240" w:lineRule="auto"/>
              <w:jc w:val="center"/>
              <w:rPr>
                <w:rFonts w:ascii="Times New Roman" w:eastAsia="Times New Roman" w:hAnsi="Times New Roman" w:cs="Times New Roman"/>
                <w:sz w:val="20"/>
                <w:szCs w:val="20"/>
              </w:rPr>
            </w:pPr>
            <w:r w:rsidRPr="00606B5F">
              <w:rPr>
                <w:rFonts w:ascii="Times New Roman" w:eastAsia="Times New Roman" w:hAnsi="Times New Roman" w:cs="Times New Roman"/>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95"/>
        <w:gridCol w:w="2856"/>
        <w:gridCol w:w="42"/>
        <w:gridCol w:w="1659"/>
        <w:gridCol w:w="42"/>
        <w:gridCol w:w="1802"/>
        <w:gridCol w:w="63"/>
        <w:gridCol w:w="1414"/>
      </w:tblGrid>
      <w:tr w:rsidR="007619AC" w:rsidRPr="00606B5F" w:rsidTr="008B1945">
        <w:trPr>
          <w:trHeight w:val="274"/>
        </w:trPr>
        <w:tc>
          <w:tcPr>
            <w:tcW w:w="28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4652AF"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r w:rsidR="0058032B"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000 2 02 30029 04 0000 150</w:t>
            </w:r>
          </w:p>
        </w:tc>
        <w:tc>
          <w:tcPr>
            <w:tcW w:w="2856"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5C65E0">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Субвенции</w:t>
            </w:r>
            <w:r w:rsidR="005C65E0"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24 735,00000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24 731,69600</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7619AC" w:rsidRPr="00606B5F" w:rsidTr="008B1945">
        <w:trPr>
          <w:trHeight w:val="272"/>
        </w:trPr>
        <w:tc>
          <w:tcPr>
            <w:tcW w:w="2895" w:type="dxa"/>
            <w:tcBorders>
              <w:top w:val="single" w:sz="4" w:space="0" w:color="auto"/>
              <w:left w:val="single" w:sz="4" w:space="0" w:color="auto"/>
              <w:right w:val="single" w:sz="4" w:space="0" w:color="auto"/>
            </w:tcBorders>
            <w:shd w:val="clear" w:color="auto" w:fill="FFFFFF" w:themeFill="background1"/>
            <w:noWrap/>
            <w:hideMark/>
          </w:tcPr>
          <w:p w:rsidR="00BB441E" w:rsidRPr="00606B5F" w:rsidRDefault="00BB441E"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000 2 02 35082 04 0000 150</w:t>
            </w:r>
          </w:p>
        </w:tc>
        <w:tc>
          <w:tcPr>
            <w:tcW w:w="2856" w:type="dxa"/>
            <w:tcBorders>
              <w:top w:val="single" w:sz="4" w:space="0" w:color="auto"/>
              <w:left w:val="nil"/>
              <w:right w:val="single" w:sz="4" w:space="0" w:color="auto"/>
            </w:tcBorders>
            <w:shd w:val="clear" w:color="auto" w:fill="FFFFFF" w:themeFill="background1"/>
            <w:hideMark/>
          </w:tcPr>
          <w:p w:rsidR="00BB441E" w:rsidRPr="00606B5F" w:rsidRDefault="00BB441E" w:rsidP="004652AF">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Субвенции</w:t>
            </w:r>
            <w:r w:rsidR="005C65E0" w:rsidRPr="00606B5F">
              <w:rPr>
                <w:rFonts w:ascii="Times New Roman" w:eastAsia="Times New Roman" w:hAnsi="Times New Roman" w:cs="Times New Roman"/>
                <w:color w:val="000000"/>
                <w:sz w:val="20"/>
                <w:szCs w:val="20"/>
              </w:rPr>
              <w:t>     </w:t>
            </w:r>
            <w:r w:rsidRPr="00606B5F">
              <w:rPr>
                <w:rFonts w:ascii="Times New Roman" w:eastAsia="Times New Roman" w:hAnsi="Times New Roman" w:cs="Times New Roman"/>
                <w:color w:val="000000"/>
                <w:sz w:val="20"/>
                <w:szCs w:val="20"/>
              </w:rPr>
              <w:t>бюджетам гор</w:t>
            </w:r>
            <w:r w:rsidR="004652AF" w:rsidRPr="00606B5F">
              <w:rPr>
                <w:rFonts w:ascii="Times New Roman" w:eastAsia="Times New Roman" w:hAnsi="Times New Roman" w:cs="Times New Roman"/>
                <w:color w:val="000000"/>
                <w:sz w:val="20"/>
                <w:szCs w:val="20"/>
              </w:rPr>
              <w:t>одских округов на обеспечение детей</w:t>
            </w:r>
            <w:r w:rsidRPr="00606B5F">
              <w:rPr>
                <w:rFonts w:ascii="Times New Roman" w:eastAsia="Times New Roman" w:hAnsi="Times New Roman" w:cs="Times New Roman"/>
                <w:color w:val="000000"/>
                <w:sz w:val="20"/>
                <w:szCs w:val="20"/>
              </w:rPr>
              <w:t>-сирот и дет</w:t>
            </w:r>
            <w:r w:rsidR="004652AF" w:rsidRPr="00606B5F">
              <w:rPr>
                <w:rFonts w:ascii="Times New Roman" w:eastAsia="Times New Roman" w:hAnsi="Times New Roman" w:cs="Times New Roman"/>
                <w:color w:val="000000"/>
                <w:sz w:val="20"/>
                <w:szCs w:val="20"/>
              </w:rPr>
              <w:t>ей</w:t>
            </w:r>
            <w:r w:rsidRPr="00606B5F">
              <w:rPr>
                <w:rFonts w:ascii="Times New Roman" w:eastAsia="Times New Roman" w:hAnsi="Times New Roman" w:cs="Times New Roman"/>
                <w:color w:val="000000"/>
                <w:sz w:val="20"/>
                <w:szCs w:val="20"/>
              </w:rPr>
              <w:t>, оставши</w:t>
            </w:r>
            <w:r w:rsidR="004652AF" w:rsidRPr="00606B5F">
              <w:rPr>
                <w:rFonts w:ascii="Times New Roman" w:eastAsia="Times New Roman" w:hAnsi="Times New Roman" w:cs="Times New Roman"/>
                <w:color w:val="000000"/>
                <w:sz w:val="20"/>
                <w:szCs w:val="20"/>
              </w:rPr>
              <w:t>х</w:t>
            </w:r>
            <w:r w:rsidRPr="00606B5F">
              <w:rPr>
                <w:rFonts w:ascii="Times New Roman" w:eastAsia="Times New Roman" w:hAnsi="Times New Roman" w:cs="Times New Roman"/>
                <w:color w:val="000000"/>
                <w:sz w:val="20"/>
                <w:szCs w:val="20"/>
              </w:rPr>
              <w:t>ся без попечения родителей, лиц</w:t>
            </w:r>
            <w:r w:rsidR="004652AF" w:rsidRPr="00606B5F">
              <w:rPr>
                <w:rFonts w:ascii="Times New Roman" w:eastAsia="Times New Roman" w:hAnsi="Times New Roman" w:cs="Times New Roman"/>
                <w:color w:val="000000"/>
                <w:sz w:val="20"/>
                <w:szCs w:val="20"/>
              </w:rPr>
              <w:t xml:space="preserve"> из </w:t>
            </w:r>
            <w:r w:rsidRPr="00606B5F">
              <w:rPr>
                <w:rFonts w:ascii="Times New Roman" w:eastAsia="Times New Roman" w:hAnsi="Times New Roman" w:cs="Times New Roman"/>
                <w:color w:val="000000"/>
                <w:sz w:val="20"/>
                <w:szCs w:val="20"/>
              </w:rPr>
              <w:t xml:space="preserve"> числа </w:t>
            </w:r>
            <w:r w:rsidR="004652AF" w:rsidRPr="00606B5F">
              <w:rPr>
                <w:rFonts w:ascii="Times New Roman" w:eastAsia="Times New Roman" w:hAnsi="Times New Roman" w:cs="Times New Roman"/>
                <w:color w:val="000000"/>
                <w:sz w:val="20"/>
                <w:szCs w:val="20"/>
              </w:rPr>
              <w:t>детей-сирот и детей, оставшихся без попечения родителей, жилыми помещениями</w:t>
            </w:r>
          </w:p>
        </w:tc>
        <w:tc>
          <w:tcPr>
            <w:tcW w:w="1701" w:type="dxa"/>
            <w:gridSpan w:val="2"/>
            <w:tcBorders>
              <w:top w:val="single" w:sz="4" w:space="0" w:color="auto"/>
              <w:left w:val="nil"/>
              <w:right w:val="single" w:sz="4" w:space="0" w:color="auto"/>
            </w:tcBorders>
            <w:shd w:val="clear" w:color="auto" w:fill="FFFFFF" w:themeFill="background1"/>
            <w:noWrap/>
          </w:tcPr>
          <w:p w:rsidR="00BB441E" w:rsidRPr="00606B5F" w:rsidRDefault="000F29F0" w:rsidP="000724B0">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5 498,00000</w:t>
            </w:r>
          </w:p>
        </w:tc>
        <w:tc>
          <w:tcPr>
            <w:tcW w:w="1844" w:type="dxa"/>
            <w:gridSpan w:val="2"/>
            <w:tcBorders>
              <w:top w:val="single" w:sz="4" w:space="0" w:color="auto"/>
              <w:left w:val="nil"/>
              <w:right w:val="single" w:sz="4" w:space="0" w:color="auto"/>
            </w:tcBorders>
            <w:shd w:val="clear" w:color="auto" w:fill="FFFFFF" w:themeFill="background1"/>
          </w:tcPr>
          <w:p w:rsidR="00BB441E" w:rsidRPr="00606B5F" w:rsidRDefault="00085105"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5 497,56900</w:t>
            </w:r>
          </w:p>
        </w:tc>
        <w:tc>
          <w:tcPr>
            <w:tcW w:w="1477" w:type="dxa"/>
            <w:gridSpan w:val="2"/>
            <w:tcBorders>
              <w:top w:val="single" w:sz="4" w:space="0" w:color="auto"/>
              <w:left w:val="nil"/>
              <w:right w:val="single" w:sz="4" w:space="0" w:color="auto"/>
            </w:tcBorders>
            <w:shd w:val="clear" w:color="auto" w:fill="FFFFFF" w:themeFill="background1"/>
          </w:tcPr>
          <w:p w:rsidR="00BB441E" w:rsidRPr="00606B5F" w:rsidRDefault="00BC267D" w:rsidP="007D1F9E">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7619AC" w:rsidRPr="00606B5F" w:rsidTr="008B1945">
        <w:trPr>
          <w:trHeight w:val="603"/>
        </w:trPr>
        <w:tc>
          <w:tcPr>
            <w:tcW w:w="28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833799"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000 2 02 35118 04 0000 150</w:t>
            </w:r>
          </w:p>
        </w:tc>
        <w:tc>
          <w:tcPr>
            <w:tcW w:w="2856"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0F7DBD">
            <w:pPr>
              <w:autoSpaceDE w:val="0"/>
              <w:autoSpaceDN w:val="0"/>
              <w:adjustRightInd w:val="0"/>
              <w:spacing w:after="0" w:line="240" w:lineRule="auto"/>
              <w:jc w:val="both"/>
              <w:rPr>
                <w:rFonts w:ascii="Times New Roman" w:hAnsi="Times New Roman" w:cs="Times New Roman"/>
                <w:color w:val="000000"/>
                <w:sz w:val="20"/>
                <w:szCs w:val="20"/>
              </w:rPr>
            </w:pPr>
            <w:r w:rsidRPr="00606B5F">
              <w:rPr>
                <w:rFonts w:ascii="Times New Roman" w:hAnsi="Times New Roman" w:cs="Times New Roman"/>
                <w:color w:val="000000"/>
                <w:sz w:val="20"/>
                <w:szCs w:val="20"/>
              </w:rPr>
              <w:t>Субвенции</w:t>
            </w:r>
            <w:r w:rsidR="005C65E0" w:rsidRPr="00606B5F">
              <w:rPr>
                <w:rFonts w:ascii="Times New Roman" w:hAnsi="Times New Roman" w:cs="Times New Roman"/>
                <w:color w:val="000000"/>
                <w:sz w:val="20"/>
                <w:szCs w:val="20"/>
              </w:rPr>
              <w:t>     </w:t>
            </w:r>
            <w:r w:rsidRPr="00606B5F">
              <w:rPr>
                <w:rFonts w:ascii="Times New Roman" w:hAnsi="Times New Roman" w:cs="Times New Roman"/>
                <w:color w:val="000000"/>
                <w:sz w:val="20"/>
                <w:szCs w:val="20"/>
              </w:rPr>
              <w:t>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0F29F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7 196,22000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6 487,55374</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90,2</w:t>
            </w:r>
          </w:p>
        </w:tc>
      </w:tr>
      <w:tr w:rsidR="000F29F0" w:rsidRPr="00606B5F" w:rsidTr="008B1945">
        <w:trPr>
          <w:trHeight w:val="603"/>
        </w:trPr>
        <w:tc>
          <w:tcPr>
            <w:tcW w:w="2895" w:type="dxa"/>
            <w:tcBorders>
              <w:top w:val="nil"/>
              <w:left w:val="single" w:sz="4" w:space="0" w:color="auto"/>
              <w:bottom w:val="single" w:sz="4" w:space="0" w:color="auto"/>
              <w:right w:val="single" w:sz="4" w:space="0" w:color="auto"/>
            </w:tcBorders>
            <w:shd w:val="clear" w:color="auto" w:fill="FFFFFF" w:themeFill="background1"/>
            <w:noWrap/>
          </w:tcPr>
          <w:p w:rsidR="000F29F0" w:rsidRPr="00606B5F" w:rsidRDefault="000F29F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000 2 02 35120 04 0000 150</w:t>
            </w:r>
          </w:p>
        </w:tc>
        <w:tc>
          <w:tcPr>
            <w:tcW w:w="2856" w:type="dxa"/>
            <w:tcBorders>
              <w:top w:val="nil"/>
              <w:left w:val="nil"/>
              <w:bottom w:val="single" w:sz="4" w:space="0" w:color="auto"/>
              <w:right w:val="single" w:sz="4" w:space="0" w:color="auto"/>
            </w:tcBorders>
            <w:shd w:val="clear" w:color="auto" w:fill="FFFFFF" w:themeFill="background1"/>
          </w:tcPr>
          <w:p w:rsidR="000F29F0" w:rsidRPr="00606B5F" w:rsidRDefault="00843CAB" w:rsidP="000F7DBD">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hAnsi="Times New Roman" w:cs="Times New Roman"/>
                <w:color w:val="000000"/>
                <w:sz w:val="20"/>
                <w:szCs w:val="20"/>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701" w:type="dxa"/>
            <w:gridSpan w:val="2"/>
            <w:tcBorders>
              <w:top w:val="nil"/>
              <w:left w:val="nil"/>
              <w:bottom w:val="single" w:sz="4" w:space="0" w:color="auto"/>
              <w:right w:val="single" w:sz="4" w:space="0" w:color="auto"/>
            </w:tcBorders>
            <w:shd w:val="clear" w:color="auto" w:fill="FFFFFF" w:themeFill="background1"/>
            <w:noWrap/>
          </w:tcPr>
          <w:p w:rsidR="000F29F0" w:rsidRPr="00606B5F" w:rsidRDefault="000F29F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0,71000</w:t>
            </w:r>
          </w:p>
        </w:tc>
        <w:tc>
          <w:tcPr>
            <w:tcW w:w="1844" w:type="dxa"/>
            <w:gridSpan w:val="2"/>
            <w:tcBorders>
              <w:top w:val="nil"/>
              <w:left w:val="nil"/>
              <w:bottom w:val="single" w:sz="4" w:space="0" w:color="auto"/>
              <w:right w:val="single" w:sz="4" w:space="0" w:color="auto"/>
            </w:tcBorders>
            <w:shd w:val="clear" w:color="auto" w:fill="FFFFFF" w:themeFill="background1"/>
          </w:tcPr>
          <w:p w:rsidR="000F29F0" w:rsidRPr="00606B5F" w:rsidRDefault="00085105"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0,71000</w:t>
            </w:r>
          </w:p>
        </w:tc>
        <w:tc>
          <w:tcPr>
            <w:tcW w:w="1477" w:type="dxa"/>
            <w:gridSpan w:val="2"/>
            <w:tcBorders>
              <w:top w:val="nil"/>
              <w:left w:val="nil"/>
              <w:bottom w:val="single" w:sz="4" w:space="0" w:color="auto"/>
              <w:right w:val="single" w:sz="4" w:space="0" w:color="auto"/>
            </w:tcBorders>
            <w:shd w:val="clear" w:color="auto" w:fill="FFFFFF" w:themeFill="background1"/>
          </w:tcPr>
          <w:p w:rsidR="000F29F0" w:rsidRPr="00606B5F" w:rsidRDefault="00085105"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240E30" w:rsidRPr="00606B5F" w:rsidTr="008B1945">
        <w:trPr>
          <w:trHeight w:val="170"/>
        </w:trPr>
        <w:tc>
          <w:tcPr>
            <w:tcW w:w="28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441E" w:rsidRPr="00606B5F" w:rsidRDefault="00FF5E1A"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000 2 02 39999 04 0000 150</w:t>
            </w:r>
          </w:p>
        </w:tc>
        <w:tc>
          <w:tcPr>
            <w:tcW w:w="2856" w:type="dxa"/>
            <w:tcBorders>
              <w:top w:val="single" w:sz="4" w:space="0" w:color="auto"/>
              <w:left w:val="nil"/>
              <w:bottom w:val="single" w:sz="4" w:space="0" w:color="auto"/>
              <w:right w:val="single" w:sz="4" w:space="0" w:color="auto"/>
            </w:tcBorders>
            <w:shd w:val="clear" w:color="auto" w:fill="FFFFFF" w:themeFill="background1"/>
            <w:hideMark/>
          </w:tcPr>
          <w:p w:rsidR="00BB441E" w:rsidRPr="00606B5F" w:rsidRDefault="00BB441E" w:rsidP="000F7DBD">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Прочие субвенции бюджетам городских округов</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843CAB" w:rsidP="000F7DBD">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1 787 784,00000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0F7DBD">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1 763 388,78354</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0F7DBD">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98,6</w:t>
            </w:r>
          </w:p>
        </w:tc>
      </w:tr>
      <w:tr w:rsidR="003365E0" w:rsidRPr="00606B5F" w:rsidTr="008B1945">
        <w:trPr>
          <w:trHeight w:val="5560"/>
        </w:trPr>
        <w:tc>
          <w:tcPr>
            <w:tcW w:w="2895" w:type="dxa"/>
            <w:tcBorders>
              <w:top w:val="single" w:sz="4" w:space="0" w:color="auto"/>
              <w:left w:val="single" w:sz="4" w:space="0" w:color="auto"/>
              <w:bottom w:val="single" w:sz="4" w:space="0" w:color="auto"/>
              <w:right w:val="nil"/>
            </w:tcBorders>
            <w:shd w:val="clear" w:color="auto" w:fill="FFFFFF" w:themeFill="background1"/>
            <w:noWrap/>
            <w:hideMark/>
          </w:tcPr>
          <w:p w:rsidR="003365E0" w:rsidRPr="00606B5F" w:rsidRDefault="003365E0"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3365E0" w:rsidRPr="00606B5F" w:rsidRDefault="003365E0" w:rsidP="000F7DBD">
            <w:pPr>
              <w:spacing w:after="0" w:line="240" w:lineRule="auto"/>
              <w:jc w:val="center"/>
              <w:rPr>
                <w:rFonts w:ascii="Times New Roman" w:eastAsia="Times New Roman" w:hAnsi="Times New Roman" w:cs="Times New Roman"/>
                <w:color w:val="000000"/>
                <w:sz w:val="20"/>
                <w:szCs w:val="20"/>
              </w:rPr>
            </w:pPr>
          </w:p>
        </w:tc>
        <w:tc>
          <w:tcPr>
            <w:tcW w:w="28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65E0" w:rsidRPr="00606B5F" w:rsidRDefault="003365E0" w:rsidP="000F7DBD">
            <w:pPr>
              <w:spacing w:after="0" w:line="240" w:lineRule="auto"/>
              <w:contextualSpacing/>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3365E0" w:rsidRPr="00606B5F" w:rsidRDefault="00843CAB"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1 136 078,00000</w:t>
            </w:r>
          </w:p>
        </w:tc>
        <w:tc>
          <w:tcPr>
            <w:tcW w:w="1844" w:type="dxa"/>
            <w:gridSpan w:val="2"/>
            <w:tcBorders>
              <w:top w:val="single" w:sz="4" w:space="0" w:color="auto"/>
              <w:left w:val="nil"/>
              <w:bottom w:val="single" w:sz="4" w:space="0" w:color="auto"/>
              <w:right w:val="single" w:sz="4" w:space="0" w:color="auto"/>
            </w:tcBorders>
            <w:shd w:val="clear" w:color="auto" w:fill="FFFFFF" w:themeFill="background1"/>
          </w:tcPr>
          <w:p w:rsidR="003365E0" w:rsidRPr="00606B5F" w:rsidRDefault="006D58D9"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1 128 294,10528</w:t>
            </w:r>
          </w:p>
        </w:tc>
        <w:tc>
          <w:tcPr>
            <w:tcW w:w="1477" w:type="dxa"/>
            <w:gridSpan w:val="2"/>
            <w:tcBorders>
              <w:top w:val="single" w:sz="4" w:space="0" w:color="auto"/>
              <w:left w:val="nil"/>
              <w:bottom w:val="single" w:sz="4" w:space="0" w:color="auto"/>
              <w:right w:val="single" w:sz="4" w:space="0" w:color="auto"/>
            </w:tcBorders>
            <w:shd w:val="clear" w:color="auto" w:fill="FFFFFF" w:themeFill="background1"/>
          </w:tcPr>
          <w:p w:rsidR="003365E0" w:rsidRPr="00606B5F" w:rsidRDefault="008B4B7C" w:rsidP="000F7DBD">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99,3</w:t>
            </w:r>
          </w:p>
        </w:tc>
      </w:tr>
      <w:tr w:rsidR="00D81282" w:rsidRPr="00606B5F" w:rsidTr="008B1945">
        <w:trPr>
          <w:trHeight w:val="1691"/>
        </w:trPr>
        <w:tc>
          <w:tcPr>
            <w:tcW w:w="2895" w:type="dxa"/>
            <w:vMerge w:val="restart"/>
            <w:tcBorders>
              <w:top w:val="single" w:sz="4" w:space="0" w:color="auto"/>
              <w:left w:val="single" w:sz="4" w:space="0" w:color="auto"/>
              <w:right w:val="single" w:sz="4" w:space="0" w:color="auto"/>
            </w:tcBorders>
            <w:shd w:val="clear" w:color="auto" w:fill="FFFFFF" w:themeFill="background1"/>
            <w:noWrap/>
            <w:hideMark/>
          </w:tcPr>
          <w:p w:rsidR="00D81282" w:rsidRPr="00606B5F" w:rsidRDefault="00501AB4" w:rsidP="00F63F0C">
            <w:pPr>
              <w:spacing w:after="0" w:line="240" w:lineRule="auto"/>
              <w:jc w:val="center"/>
              <w:rPr>
                <w:rFonts w:ascii="Times New Roman" w:hAnsi="Times New Roman" w:cs="Times New Roman"/>
                <w:sz w:val="20"/>
                <w:szCs w:val="20"/>
              </w:rPr>
            </w:pPr>
            <w:r w:rsidRPr="00606B5F">
              <w:rPr>
                <w:rFonts w:ascii="Times New Roman" w:hAnsi="Times New Roman" w:cs="Times New Roman"/>
                <w:sz w:val="20"/>
                <w:szCs w:val="20"/>
              </w:rPr>
              <w:lastRenderedPageBreak/>
              <w:br w:type="page"/>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1282" w:rsidRPr="00606B5F" w:rsidRDefault="00D81282" w:rsidP="00854C7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81282" w:rsidRPr="00606B5F" w:rsidRDefault="00843CAB"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6 726,00000</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6 715,39586</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8B4B7C"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99,8</w:t>
            </w:r>
          </w:p>
        </w:tc>
      </w:tr>
      <w:tr w:rsidR="00D81282" w:rsidRPr="00606B5F" w:rsidTr="008B1945">
        <w:trPr>
          <w:trHeight w:val="1691"/>
        </w:trPr>
        <w:tc>
          <w:tcPr>
            <w:tcW w:w="2895" w:type="dxa"/>
            <w:vMerge/>
            <w:tcBorders>
              <w:top w:val="single" w:sz="4" w:space="0" w:color="auto"/>
              <w:left w:val="single" w:sz="4" w:space="0" w:color="auto"/>
              <w:right w:val="single" w:sz="4" w:space="0" w:color="auto"/>
            </w:tcBorders>
            <w:shd w:val="clear" w:color="auto" w:fill="FFFFFF" w:themeFill="background1"/>
            <w:noWrap/>
            <w:hideMark/>
          </w:tcPr>
          <w:p w:rsidR="00D81282" w:rsidRPr="00606B5F" w:rsidRDefault="00D81282" w:rsidP="00F63F0C">
            <w:pPr>
              <w:spacing w:after="0" w:line="240" w:lineRule="auto"/>
              <w:jc w:val="center"/>
              <w:rPr>
                <w:rFonts w:ascii="Times New Roman" w:hAnsi="Times New Roman" w:cs="Times New Roman"/>
                <w:sz w:val="20"/>
                <w:szCs w:val="20"/>
              </w:rPr>
            </w:pP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1282" w:rsidRPr="00606B5F" w:rsidRDefault="00D81282" w:rsidP="00843CA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 xml:space="preserve">Субвенция на выплату пособия педагогическим работникам муниципальных дошкольных и общеобразовательных организаций- молодым специалистам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81282" w:rsidRPr="00606B5F" w:rsidRDefault="00843CAB"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6 851,00000</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5 109,41700</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rsidR="00D81282" w:rsidRPr="00606B5F" w:rsidRDefault="008B4B7C"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74,6</w:t>
            </w:r>
          </w:p>
        </w:tc>
      </w:tr>
      <w:tr w:rsidR="00240E30" w:rsidRPr="00606B5F" w:rsidTr="008B1945">
        <w:trPr>
          <w:trHeight w:val="701"/>
        </w:trPr>
        <w:tc>
          <w:tcPr>
            <w:tcW w:w="2895" w:type="dxa"/>
            <w:tcBorders>
              <w:left w:val="single" w:sz="4" w:space="0" w:color="auto"/>
              <w:right w:val="single" w:sz="4" w:space="0" w:color="auto"/>
            </w:tcBorders>
            <w:shd w:val="clear" w:color="auto" w:fill="FFFFFF" w:themeFill="background1"/>
            <w:noWrap/>
            <w:hideMark/>
          </w:tcPr>
          <w:p w:rsidR="00BB441E"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00F63300" w:rsidRPr="00606B5F">
              <w:rPr>
                <w:rFonts w:ascii="Times New Roman" w:hAnsi="Times New Roman" w:cs="Times New Roman"/>
                <w:sz w:val="20"/>
                <w:szCs w:val="20"/>
              </w:rPr>
              <w:br w:type="page"/>
            </w:r>
            <w:r w:rsidR="005C65E0" w:rsidRPr="00606B5F">
              <w:rPr>
                <w:rFonts w:ascii="Times New Roman" w:hAnsi="Times New Roman" w:cs="Times New Roman"/>
                <w:sz w:val="20"/>
                <w:szCs w:val="20"/>
              </w:rPr>
              <w:br w:type="page"/>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B441E" w:rsidRPr="00606B5F" w:rsidRDefault="00BB441E" w:rsidP="00854C7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BB441E" w:rsidRPr="00606B5F" w:rsidRDefault="00843CAB"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21 459,00000</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B441E"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21 215,00000</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rsidR="00BB441E" w:rsidRPr="00606B5F" w:rsidRDefault="008B4B7C"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98,9</w:t>
            </w:r>
          </w:p>
        </w:tc>
      </w:tr>
      <w:tr w:rsidR="00F556B4" w:rsidRPr="00606B5F" w:rsidTr="008B1945">
        <w:trPr>
          <w:trHeight w:val="983"/>
        </w:trPr>
        <w:tc>
          <w:tcPr>
            <w:tcW w:w="2895" w:type="dxa"/>
            <w:tcBorders>
              <w:top w:val="nil"/>
              <w:left w:val="single" w:sz="4" w:space="0" w:color="auto"/>
              <w:bottom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556B4" w:rsidRPr="00606B5F" w:rsidRDefault="00F556B4" w:rsidP="0006273D">
            <w:pPr>
              <w:spacing w:after="0" w:line="240" w:lineRule="auto"/>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обеспечение питанием отдельных категорий обучающихся по очной форме обучения в частных общеобразовательных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451A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933,00000</w:t>
            </w:r>
          </w:p>
        </w:tc>
        <w:tc>
          <w:tcPr>
            <w:tcW w:w="1865" w:type="dxa"/>
            <w:gridSpan w:val="2"/>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933,00000</w:t>
            </w:r>
          </w:p>
        </w:tc>
        <w:tc>
          <w:tcPr>
            <w:tcW w:w="1414"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6"/>
        <w:gridCol w:w="2897"/>
        <w:gridCol w:w="1701"/>
        <w:gridCol w:w="1865"/>
        <w:gridCol w:w="1415"/>
      </w:tblGrid>
      <w:tr w:rsidR="00F556B4" w:rsidRPr="00606B5F" w:rsidTr="008B1945">
        <w:trPr>
          <w:trHeight w:val="983"/>
        </w:trPr>
        <w:tc>
          <w:tcPr>
            <w:tcW w:w="2895" w:type="dxa"/>
            <w:gridSpan w:val="2"/>
            <w:tcBorders>
              <w:top w:val="single" w:sz="4" w:space="0" w:color="auto"/>
              <w:left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p>
        </w:tc>
        <w:tc>
          <w:tcPr>
            <w:tcW w:w="28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56B4" w:rsidRPr="00606B5F" w:rsidRDefault="00F556B4"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451A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21 042,00000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20 531,00000</w:t>
            </w:r>
          </w:p>
        </w:tc>
        <w:tc>
          <w:tcPr>
            <w:tcW w:w="141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127BA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F556B4" w:rsidRPr="00606B5F" w:rsidTr="008B1945">
        <w:trPr>
          <w:trHeight w:val="3255"/>
        </w:trPr>
        <w:tc>
          <w:tcPr>
            <w:tcW w:w="2889" w:type="dxa"/>
            <w:vMerge w:val="restart"/>
            <w:tcBorders>
              <w:left w:val="single" w:sz="4" w:space="0" w:color="auto"/>
              <w:right w:val="nil"/>
            </w:tcBorders>
            <w:shd w:val="clear" w:color="auto" w:fill="FFFFFF" w:themeFill="background1"/>
            <w:noWrap/>
            <w:hideMark/>
          </w:tcPr>
          <w:p w:rsidR="00F556B4" w:rsidRPr="00606B5F" w:rsidRDefault="00F556B4"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p>
        </w:tc>
        <w:tc>
          <w:tcPr>
            <w:tcW w:w="2903" w:type="dxa"/>
            <w:gridSpan w:val="2"/>
            <w:tcBorders>
              <w:top w:val="single" w:sz="4" w:space="0" w:color="auto"/>
              <w:left w:val="single" w:sz="4" w:space="0" w:color="auto"/>
              <w:right w:val="single" w:sz="4" w:space="0" w:color="auto"/>
            </w:tcBorders>
            <w:shd w:val="clear" w:color="auto" w:fill="FFFFFF" w:themeFill="background1"/>
            <w:hideMark/>
          </w:tcPr>
          <w:p w:rsidR="00F556B4" w:rsidRPr="00606B5F" w:rsidRDefault="00F556B4"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w:t>
            </w:r>
          </w:p>
        </w:tc>
        <w:tc>
          <w:tcPr>
            <w:tcW w:w="1701" w:type="dxa"/>
            <w:tcBorders>
              <w:top w:val="single" w:sz="4" w:space="0" w:color="auto"/>
              <w:left w:val="nil"/>
              <w:right w:val="single" w:sz="4" w:space="0" w:color="auto"/>
            </w:tcBorders>
            <w:shd w:val="clear" w:color="auto" w:fill="FFFFFF" w:themeFill="background1"/>
            <w:noWrap/>
          </w:tcPr>
          <w:p w:rsidR="00F556B4" w:rsidRPr="00606B5F" w:rsidRDefault="00F556B4" w:rsidP="001262A9">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593 110,00000</w:t>
            </w:r>
          </w:p>
        </w:tc>
        <w:tc>
          <w:tcPr>
            <w:tcW w:w="1865" w:type="dxa"/>
            <w:tcBorders>
              <w:top w:val="single" w:sz="4" w:space="0" w:color="auto"/>
              <w:left w:val="nil"/>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579 005,86540</w:t>
            </w:r>
          </w:p>
        </w:tc>
        <w:tc>
          <w:tcPr>
            <w:tcW w:w="1415" w:type="dxa"/>
            <w:tcBorders>
              <w:top w:val="single" w:sz="4" w:space="0" w:color="auto"/>
              <w:left w:val="nil"/>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97,6</w:t>
            </w:r>
          </w:p>
        </w:tc>
      </w:tr>
      <w:tr w:rsidR="00F556B4" w:rsidRPr="00606B5F" w:rsidTr="008B1945">
        <w:trPr>
          <w:trHeight w:val="700"/>
        </w:trPr>
        <w:tc>
          <w:tcPr>
            <w:tcW w:w="2889" w:type="dxa"/>
            <w:vMerge/>
            <w:tcBorders>
              <w:left w:val="single" w:sz="4" w:space="0" w:color="auto"/>
              <w:bottom w:val="nil"/>
              <w:right w:val="nil"/>
            </w:tcBorders>
            <w:shd w:val="clear" w:color="auto" w:fill="FFFFFF" w:themeFill="background1"/>
            <w:noWrap/>
          </w:tcPr>
          <w:p w:rsidR="00F556B4" w:rsidRPr="00606B5F" w:rsidRDefault="00F556B4" w:rsidP="00F63F0C">
            <w:pPr>
              <w:spacing w:after="0" w:line="240" w:lineRule="auto"/>
              <w:jc w:val="center"/>
              <w:rPr>
                <w:rFonts w:ascii="Times New Roman" w:hAnsi="Times New Roman" w:cs="Times New Roman"/>
                <w:sz w:val="20"/>
                <w:szCs w:val="20"/>
              </w:rPr>
            </w:pPr>
          </w:p>
        </w:tc>
        <w:tc>
          <w:tcPr>
            <w:tcW w:w="2903" w:type="dxa"/>
            <w:gridSpan w:val="2"/>
            <w:tcBorders>
              <w:left w:val="single" w:sz="4" w:space="0" w:color="auto"/>
              <w:bottom w:val="single" w:sz="4" w:space="0" w:color="auto"/>
              <w:right w:val="single" w:sz="4" w:space="0" w:color="auto"/>
            </w:tcBorders>
            <w:shd w:val="clear" w:color="auto" w:fill="FFFFFF" w:themeFill="background1"/>
          </w:tcPr>
          <w:p w:rsidR="00F556B4" w:rsidRPr="00606B5F" w:rsidRDefault="00F556B4"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 xml:space="preserve"> расходов на содержание зданий и оплату коммунальных услуг)</w:t>
            </w:r>
          </w:p>
        </w:tc>
        <w:tc>
          <w:tcPr>
            <w:tcW w:w="1701" w:type="dxa"/>
            <w:tcBorders>
              <w:left w:val="nil"/>
              <w:bottom w:val="single" w:sz="4" w:space="0" w:color="auto"/>
              <w:right w:val="single" w:sz="4" w:space="0" w:color="auto"/>
            </w:tcBorders>
            <w:shd w:val="clear" w:color="auto" w:fill="FFFFFF" w:themeFill="background1"/>
            <w:noWrap/>
          </w:tcPr>
          <w:p w:rsidR="00F556B4" w:rsidRPr="00606B5F" w:rsidRDefault="00F556B4" w:rsidP="001262A9">
            <w:pPr>
              <w:spacing w:after="0" w:line="240" w:lineRule="auto"/>
              <w:jc w:val="center"/>
              <w:rPr>
                <w:rFonts w:ascii="Times New Roman" w:eastAsia="Times New Roman" w:hAnsi="Times New Roman" w:cs="Times New Roman"/>
                <w:color w:val="000000"/>
                <w:sz w:val="20"/>
                <w:szCs w:val="20"/>
              </w:rPr>
            </w:pPr>
          </w:p>
        </w:tc>
        <w:tc>
          <w:tcPr>
            <w:tcW w:w="1865" w:type="dxa"/>
            <w:tcBorders>
              <w:left w:val="nil"/>
              <w:bottom w:val="single" w:sz="4" w:space="0" w:color="auto"/>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p>
        </w:tc>
        <w:tc>
          <w:tcPr>
            <w:tcW w:w="1415" w:type="dxa"/>
            <w:tcBorders>
              <w:left w:val="nil"/>
              <w:bottom w:val="single" w:sz="4" w:space="0" w:color="auto"/>
              <w:right w:val="single" w:sz="4" w:space="0" w:color="auto"/>
            </w:tcBorders>
            <w:shd w:val="clear" w:color="auto" w:fill="FFFFFF" w:themeFill="background1"/>
          </w:tcPr>
          <w:p w:rsidR="00F556B4" w:rsidRPr="00606B5F" w:rsidRDefault="00F556B4" w:rsidP="00173E0A">
            <w:pPr>
              <w:spacing w:after="0" w:line="240" w:lineRule="auto"/>
              <w:jc w:val="center"/>
              <w:rPr>
                <w:rFonts w:ascii="Times New Roman" w:eastAsia="Times New Roman" w:hAnsi="Times New Roman" w:cs="Times New Roman"/>
                <w:color w:val="000000"/>
                <w:sz w:val="20"/>
                <w:szCs w:val="20"/>
              </w:rPr>
            </w:pPr>
          </w:p>
        </w:tc>
      </w:tr>
      <w:tr w:rsidR="00D81282" w:rsidRPr="00606B5F" w:rsidTr="008B1945">
        <w:trPr>
          <w:trHeight w:val="1084"/>
        </w:trPr>
        <w:tc>
          <w:tcPr>
            <w:tcW w:w="2889" w:type="dxa"/>
            <w:tcBorders>
              <w:left w:val="single" w:sz="4" w:space="0" w:color="auto"/>
              <w:bottom w:val="single" w:sz="4" w:space="0" w:color="auto"/>
              <w:right w:val="nil"/>
            </w:tcBorders>
            <w:shd w:val="clear" w:color="auto" w:fill="FFFFFF" w:themeFill="background1"/>
            <w:noWrap/>
            <w:hideMark/>
          </w:tcPr>
          <w:p w:rsidR="00D81282" w:rsidRPr="00606B5F" w:rsidRDefault="00D81282" w:rsidP="00F63F0C">
            <w:pPr>
              <w:spacing w:after="0" w:line="240" w:lineRule="auto"/>
              <w:jc w:val="center"/>
              <w:rPr>
                <w:rFonts w:ascii="Times New Roman" w:eastAsia="Times New Roman" w:hAnsi="Times New Roman" w:cs="Times New Roman"/>
                <w:color w:val="000000"/>
                <w:sz w:val="20"/>
                <w:szCs w:val="20"/>
              </w:rPr>
            </w:pPr>
          </w:p>
        </w:tc>
        <w:tc>
          <w:tcPr>
            <w:tcW w:w="29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1282" w:rsidRPr="00606B5F" w:rsidRDefault="00D81282" w:rsidP="005C65E0">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Субвенция    бюджетам муниципальных образований Московской области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701" w:type="dxa"/>
            <w:tcBorders>
              <w:top w:val="nil"/>
              <w:left w:val="nil"/>
              <w:bottom w:val="single" w:sz="4" w:space="0" w:color="auto"/>
              <w:right w:val="single" w:sz="4" w:space="0" w:color="auto"/>
            </w:tcBorders>
            <w:shd w:val="clear" w:color="auto" w:fill="FFFFFF" w:themeFill="background1"/>
            <w:noWrap/>
          </w:tcPr>
          <w:p w:rsidR="00D81282" w:rsidRPr="00606B5F" w:rsidRDefault="00AE571C" w:rsidP="00D451A5">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1 585,00000</w:t>
            </w:r>
          </w:p>
        </w:tc>
        <w:tc>
          <w:tcPr>
            <w:tcW w:w="1865" w:type="dxa"/>
            <w:tcBorders>
              <w:top w:val="nil"/>
              <w:left w:val="nil"/>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1 585,00000</w:t>
            </w:r>
          </w:p>
        </w:tc>
        <w:tc>
          <w:tcPr>
            <w:tcW w:w="1415" w:type="dxa"/>
            <w:tcBorders>
              <w:top w:val="nil"/>
              <w:left w:val="nil"/>
              <w:bottom w:val="single" w:sz="4" w:space="0" w:color="auto"/>
              <w:right w:val="single" w:sz="4" w:space="0" w:color="auto"/>
            </w:tcBorders>
            <w:shd w:val="clear" w:color="auto" w:fill="FFFFFF" w:themeFill="background1"/>
          </w:tcPr>
          <w:p w:rsidR="00D81282" w:rsidRPr="00606B5F" w:rsidRDefault="006D58D9" w:rsidP="00173E0A">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2"/>
        <w:gridCol w:w="1701"/>
        <w:gridCol w:w="1865"/>
        <w:gridCol w:w="1416"/>
      </w:tblGrid>
      <w:tr w:rsidR="00240E30" w:rsidRPr="00606B5F" w:rsidTr="008B1945">
        <w:trPr>
          <w:trHeight w:val="416"/>
        </w:trPr>
        <w:tc>
          <w:tcPr>
            <w:tcW w:w="2889" w:type="dxa"/>
            <w:tcBorders>
              <w:top w:val="single" w:sz="4" w:space="0" w:color="auto"/>
              <w:left w:val="single" w:sz="4" w:space="0" w:color="auto"/>
              <w:bottom w:val="single" w:sz="4" w:space="0" w:color="auto"/>
              <w:right w:val="nil"/>
            </w:tcBorders>
            <w:shd w:val="clear" w:color="auto" w:fill="FFFFFF" w:themeFill="background1"/>
            <w:noWrap/>
          </w:tcPr>
          <w:p w:rsidR="00BB441E" w:rsidRPr="00606B5F" w:rsidRDefault="001C2D21" w:rsidP="00F63F0C">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r w:rsidR="00120294" w:rsidRPr="00606B5F">
              <w:rPr>
                <w:rFonts w:ascii="Times New Roman" w:hAnsi="Times New Roman" w:cs="Times New Roman"/>
                <w:sz w:val="20"/>
                <w:szCs w:val="20"/>
              </w:rPr>
              <w:br w:type="page"/>
            </w:r>
            <w:r w:rsidR="00BB441E" w:rsidRPr="00606B5F">
              <w:rPr>
                <w:rFonts w:ascii="Times New Roman" w:eastAsia="Times New Roman" w:hAnsi="Times New Roman" w:cs="Times New Roman"/>
                <w:b/>
                <w:bCs/>
                <w:color w:val="000000"/>
                <w:sz w:val="20"/>
                <w:szCs w:val="20"/>
              </w:rPr>
              <w:t>000 2 02 40000 00 0000 150</w:t>
            </w: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BB441E" w:rsidRPr="00606B5F" w:rsidRDefault="00BB441E" w:rsidP="00854C7B">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b/>
                <w:bCs/>
                <w:color w:val="000000"/>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AE571C" w:rsidP="000C708F">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289 718,32326</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4414AF" w:rsidP="00173E0A">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280 931,0568</w:t>
            </w:r>
            <w:r w:rsidR="00085105" w:rsidRPr="00606B5F">
              <w:rPr>
                <w:rFonts w:ascii="Times New Roman" w:eastAsia="Times New Roman" w:hAnsi="Times New Roman" w:cs="Times New Roman"/>
                <w:b/>
                <w:bCs/>
                <w:color w:val="000000"/>
                <w:sz w:val="20"/>
                <w:szCs w:val="20"/>
              </w:rPr>
              <w:t>9</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173E0A">
            <w:pPr>
              <w:spacing w:after="0" w:line="240" w:lineRule="auto"/>
              <w:jc w:val="center"/>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97,0</w:t>
            </w:r>
          </w:p>
        </w:tc>
      </w:tr>
      <w:tr w:rsidR="00D30E3C"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30E3C" w:rsidRPr="00606B5F" w:rsidRDefault="00D30E3C" w:rsidP="00B946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000 2 02 45050 04 0000 150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D30E3C" w:rsidRPr="00606B5F" w:rsidRDefault="00D30E3C" w:rsidP="00D30E3C">
            <w:pPr>
              <w:spacing w:after="0" w:line="240" w:lineRule="auto"/>
              <w:contextualSpacing/>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30E3C" w:rsidRPr="00606B5F" w:rsidRDefault="00AE571C"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859,32000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D30E3C" w:rsidRPr="00606B5F" w:rsidRDefault="00085105" w:rsidP="00B712E1">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859,32000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30E3C" w:rsidRPr="00606B5F" w:rsidRDefault="00085105"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AE571C"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000 2 02 45179 04 0000 150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AE571C" w:rsidP="00D30E3C">
            <w:pPr>
              <w:spacing w:after="0" w:line="240" w:lineRule="auto"/>
              <w:contextualSpacing/>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3 361,09326</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085105" w:rsidP="00B712E1">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3 361,09326</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8B4B7C"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AE571C"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000 2 02 45303 04 0000 150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AE571C" w:rsidP="00EB3275">
            <w:pPr>
              <w:spacing w:after="0" w:line="240" w:lineRule="auto"/>
              <w:contextualSpacing/>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00EB3275" w:rsidRPr="00606B5F">
              <w:rPr>
                <w:rFonts w:ascii="Times New Roman" w:eastAsia="Times New Roman" w:hAnsi="Times New Roman" w:cs="Times New Roman"/>
                <w:color w:val="000000"/>
                <w:sz w:val="20"/>
                <w:szCs w:val="20"/>
              </w:rPr>
              <w:t>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AE571C" w:rsidRPr="00606B5F" w:rsidRDefault="00AE571C"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77 276,00000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085105" w:rsidP="00B712E1">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77 276,00000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AE571C" w:rsidRPr="00606B5F" w:rsidRDefault="00085105"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240E30" w:rsidRPr="00606B5F" w:rsidTr="008B1945">
        <w:trPr>
          <w:trHeight w:val="30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B441E" w:rsidRPr="00606B5F" w:rsidRDefault="00F63300" w:rsidP="00B946BC">
            <w:pPr>
              <w:spacing w:after="0" w:line="240" w:lineRule="auto"/>
              <w:jc w:val="center"/>
              <w:rPr>
                <w:rFonts w:ascii="Times New Roman" w:eastAsia="Times New Roman" w:hAnsi="Times New Roman" w:cs="Times New Roman"/>
                <w:b/>
                <w:bCs/>
                <w:color w:val="000000"/>
                <w:sz w:val="20"/>
                <w:szCs w:val="20"/>
              </w:rPr>
            </w:pPr>
            <w:r w:rsidRPr="00606B5F">
              <w:rPr>
                <w:rFonts w:ascii="Times New Roman" w:hAnsi="Times New Roman" w:cs="Times New Roman"/>
                <w:sz w:val="20"/>
                <w:szCs w:val="20"/>
              </w:rPr>
              <w:br w:type="page"/>
            </w:r>
            <w:r w:rsidR="00BB441E" w:rsidRPr="00606B5F">
              <w:rPr>
                <w:rFonts w:ascii="Times New Roman" w:eastAsia="Times New Roman" w:hAnsi="Times New Roman" w:cs="Times New Roman"/>
                <w:color w:val="000000"/>
                <w:sz w:val="20"/>
                <w:szCs w:val="20"/>
              </w:rPr>
              <w:t>000 2 02 49999 04 0000 150</w:t>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BB441E" w:rsidP="00B946BC">
            <w:pPr>
              <w:spacing w:after="0" w:line="240" w:lineRule="auto"/>
              <w:contextualSpacing/>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color w:val="000000"/>
                <w:sz w:val="20"/>
                <w:szCs w:val="20"/>
              </w:rPr>
              <w:t>Прочие межбюджетные трансферты, передаваемые бюджетам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BB441E" w:rsidRPr="00606B5F" w:rsidRDefault="00EB3275" w:rsidP="00B946BC">
            <w:pPr>
              <w:spacing w:after="0" w:line="240" w:lineRule="auto"/>
              <w:contextualSpacing/>
              <w:jc w:val="center"/>
              <w:rPr>
                <w:rFonts w:ascii="Times New Roman" w:eastAsia="Times New Roman" w:hAnsi="Times New Roman" w:cs="Times New Roman"/>
                <w:bCs/>
                <w:color w:val="000000"/>
                <w:sz w:val="20"/>
                <w:szCs w:val="20"/>
              </w:rPr>
            </w:pPr>
            <w:r w:rsidRPr="00606B5F">
              <w:rPr>
                <w:rFonts w:ascii="Times New Roman" w:eastAsia="Times New Roman" w:hAnsi="Times New Roman" w:cs="Times New Roman"/>
                <w:bCs/>
                <w:color w:val="000000"/>
                <w:sz w:val="20"/>
                <w:szCs w:val="20"/>
              </w:rPr>
              <w:t>208 221,91000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085105"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199 434,64363</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BB441E" w:rsidRPr="00606B5F" w:rsidRDefault="008B4B7C" w:rsidP="00B946BC">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95,8</w:t>
            </w:r>
          </w:p>
        </w:tc>
      </w:tr>
      <w:tr w:rsidR="00F556B4" w:rsidRPr="00606B5F" w:rsidTr="008B1945">
        <w:trPr>
          <w:trHeight w:val="300"/>
        </w:trPr>
        <w:tc>
          <w:tcPr>
            <w:tcW w:w="28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Развитие инфраструктуры парков культуры и отдыха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112 350,72000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110 571,34670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98,4</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Сохранение достигнутого уровня заработной платы отдельных категорий  работников муниципальных учреждений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15 980,00000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15 980,00000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Сохранение достигнутого уровня заработной платы отдельных категорий работников муниципальных учреждений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3 299,00000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3 299,00000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contextualSpacing/>
              <w:rPr>
                <w:rFonts w:ascii="Times New Roman" w:hAnsi="Times New Roman" w:cs="Times New Roman"/>
                <w:sz w:val="20"/>
                <w:szCs w:val="20"/>
              </w:rPr>
            </w:pPr>
            <w:r w:rsidRPr="00606B5F">
              <w:rPr>
                <w:rFonts w:ascii="Times New Roman" w:hAnsi="Times New Roman" w:cs="Times New Roman"/>
                <w:sz w:val="20"/>
                <w:szCs w:val="20"/>
              </w:rP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2 379,00000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2 379,00000</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4 887,71000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4 887,71000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300"/>
        </w:trPr>
        <w:tc>
          <w:tcPr>
            <w:tcW w:w="2889" w:type="dxa"/>
            <w:vMerge/>
            <w:tcBorders>
              <w:left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nil"/>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both"/>
              <w:rPr>
                <w:rFonts w:ascii="Times New Roman" w:hAnsi="Times New Roman" w:cs="Times New Roman"/>
                <w:color w:val="000000"/>
                <w:sz w:val="20"/>
                <w:szCs w:val="20"/>
              </w:rPr>
            </w:pPr>
            <w:r w:rsidRPr="00606B5F">
              <w:rPr>
                <w:rFonts w:ascii="Times New Roman" w:hAnsi="Times New Roman" w:cs="Times New Roman"/>
                <w:sz w:val="20"/>
                <w:szCs w:val="20"/>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836,00000</w:t>
            </w:r>
          </w:p>
        </w:tc>
        <w:tc>
          <w:tcPr>
            <w:tcW w:w="1865" w:type="dxa"/>
            <w:tcBorders>
              <w:top w:val="nil"/>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835,12500</w:t>
            </w:r>
          </w:p>
        </w:tc>
        <w:tc>
          <w:tcPr>
            <w:tcW w:w="1416" w:type="dxa"/>
            <w:tcBorders>
              <w:top w:val="nil"/>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99,9</w:t>
            </w:r>
          </w:p>
        </w:tc>
      </w:tr>
      <w:tr w:rsidR="00F556B4" w:rsidRPr="00606B5F" w:rsidTr="008B1945">
        <w:trPr>
          <w:trHeight w:val="516"/>
        </w:trPr>
        <w:tc>
          <w:tcPr>
            <w:tcW w:w="2889" w:type="dxa"/>
            <w:vMerge w:val="restart"/>
            <w:tcBorders>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br w:type="page"/>
            </w:r>
            <w:r w:rsidRPr="00606B5F">
              <w:rPr>
                <w:rFonts w:ascii="Times New Roman" w:hAnsi="Times New Roman" w:cs="Times New Roman"/>
                <w:sz w:val="20"/>
                <w:szCs w:val="20"/>
              </w:rPr>
              <w:br w:type="page"/>
            </w: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color w:val="000000"/>
                <w:sz w:val="20"/>
                <w:szCs w:val="20"/>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2 265,48000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2 265,48000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F556B4" w:rsidRPr="00606B5F" w:rsidTr="008B1945">
        <w:trPr>
          <w:trHeight w:val="516"/>
        </w:trPr>
        <w:tc>
          <w:tcPr>
            <w:tcW w:w="2889" w:type="dxa"/>
            <w:vMerge/>
            <w:tcBorders>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Выплата ежемесячных доплат за напряженный труд работникам муниципальных дошкольных и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53 893,00000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48 529,13235</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90,0</w:t>
            </w:r>
          </w:p>
        </w:tc>
      </w:tr>
      <w:tr w:rsidR="00F556B4" w:rsidRPr="00606B5F" w:rsidTr="008B1945">
        <w:trPr>
          <w:trHeight w:val="516"/>
        </w:trPr>
        <w:tc>
          <w:tcPr>
            <w:tcW w:w="2889" w:type="dxa"/>
            <w:vMerge/>
            <w:tcBorders>
              <w:left w:val="single" w:sz="4" w:space="0" w:color="auto"/>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2"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образовательной деятельности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4 967,00000</w:t>
            </w:r>
          </w:p>
        </w:tc>
        <w:tc>
          <w:tcPr>
            <w:tcW w:w="1865"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4 196,24958</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84,5</w:t>
            </w:r>
          </w:p>
        </w:tc>
      </w:tr>
    </w:tbl>
    <w:p w:rsidR="000F7DBD" w:rsidRDefault="000F7DBD">
      <w:r>
        <w:br w:type="page"/>
      </w:r>
    </w:p>
    <w:tbl>
      <w:tblPr>
        <w:tblW w:w="10773" w:type="dxa"/>
        <w:tblInd w:w="-459" w:type="dxa"/>
        <w:shd w:val="clear" w:color="auto" w:fill="FFFFFF" w:themeFill="background1"/>
        <w:tblLook w:val="04A0" w:firstRow="1" w:lastRow="0" w:firstColumn="1" w:lastColumn="0" w:noHBand="0" w:noVBand="1"/>
      </w:tblPr>
      <w:tblGrid>
        <w:gridCol w:w="2889"/>
        <w:gridCol w:w="2901"/>
        <w:gridCol w:w="1701"/>
        <w:gridCol w:w="1866"/>
        <w:gridCol w:w="1416"/>
      </w:tblGrid>
      <w:tr w:rsidR="00F556B4" w:rsidRPr="00606B5F" w:rsidTr="008B1945">
        <w:trPr>
          <w:trHeight w:val="1030"/>
        </w:trPr>
        <w:tc>
          <w:tcPr>
            <w:tcW w:w="2889" w:type="dxa"/>
            <w:tcBorders>
              <w:top w:val="single" w:sz="4" w:space="0" w:color="auto"/>
              <w:left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jc w:val="center"/>
              <w:rPr>
                <w:rFonts w:ascii="Times New Roman" w:eastAsia="Times New Roman" w:hAnsi="Times New Roman" w:cs="Times New Roman"/>
                <w:color w:val="000000"/>
                <w:sz w:val="20"/>
                <w:szCs w:val="20"/>
              </w:rPr>
            </w:pPr>
          </w:p>
        </w:tc>
        <w:tc>
          <w:tcPr>
            <w:tcW w:w="2901" w:type="dxa"/>
            <w:tcBorders>
              <w:top w:val="single" w:sz="4" w:space="0" w:color="auto"/>
              <w:left w:val="nil"/>
              <w:bottom w:val="single" w:sz="4" w:space="0" w:color="auto"/>
              <w:right w:val="single" w:sz="4" w:space="0" w:color="auto"/>
            </w:tcBorders>
            <w:shd w:val="clear" w:color="auto" w:fill="auto"/>
          </w:tcPr>
          <w:p w:rsidR="00F556B4" w:rsidRPr="00606B5F" w:rsidRDefault="00F556B4" w:rsidP="00DE75B3">
            <w:pPr>
              <w:contextualSpacing/>
              <w:jc w:val="both"/>
              <w:rPr>
                <w:rFonts w:ascii="Times New Roman" w:hAnsi="Times New Roman" w:cs="Times New Roman"/>
                <w:sz w:val="20"/>
                <w:szCs w:val="20"/>
              </w:rPr>
            </w:pPr>
            <w:r w:rsidRPr="00606B5F">
              <w:rPr>
                <w:rFonts w:ascii="Times New Roman" w:hAnsi="Times New Roman" w:cs="Times New Roman"/>
                <w:color w:val="000000"/>
                <w:sz w:val="20"/>
                <w:szCs w:val="20"/>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5 406,00000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4 533,60000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F556B4"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83,9</w:t>
            </w:r>
          </w:p>
        </w:tc>
      </w:tr>
      <w:tr w:rsidR="00DE75B3" w:rsidRPr="00606B5F" w:rsidTr="008B1945">
        <w:trPr>
          <w:trHeight w:val="1030"/>
        </w:trPr>
        <w:tc>
          <w:tcPr>
            <w:tcW w:w="2889" w:type="dxa"/>
            <w:tcBorders>
              <w:left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p>
        </w:tc>
        <w:tc>
          <w:tcPr>
            <w:tcW w:w="2901" w:type="dxa"/>
            <w:tcBorders>
              <w:top w:val="nil"/>
              <w:left w:val="nil"/>
              <w:bottom w:val="single" w:sz="4" w:space="0" w:color="auto"/>
              <w:right w:val="single" w:sz="4" w:space="0" w:color="auto"/>
            </w:tcBorders>
            <w:shd w:val="clear" w:color="auto" w:fill="auto"/>
          </w:tcPr>
          <w:p w:rsidR="00DE75B3" w:rsidRPr="00606B5F" w:rsidRDefault="008A1259"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 xml:space="preserve">Обеспечение выплат работникам муниципальных общеобразовательных организаций-образовательных </w:t>
            </w:r>
            <w:r w:rsidR="00616476" w:rsidRPr="00606B5F">
              <w:rPr>
                <w:rFonts w:ascii="Times New Roman" w:hAnsi="Times New Roman" w:cs="Times New Roman"/>
                <w:sz w:val="20"/>
                <w:szCs w:val="20"/>
              </w:rPr>
              <w:t>комплексов, реализующих основные общеобразовательные программы</w:t>
            </w:r>
          </w:p>
        </w:tc>
        <w:tc>
          <w:tcPr>
            <w:tcW w:w="1701" w:type="dxa"/>
            <w:tcBorders>
              <w:top w:val="nil"/>
              <w:left w:val="nil"/>
              <w:bottom w:val="single" w:sz="4" w:space="0" w:color="auto"/>
              <w:right w:val="single" w:sz="4" w:space="0" w:color="auto"/>
            </w:tcBorders>
            <w:shd w:val="clear" w:color="auto" w:fill="FFFFFF" w:themeFill="background1"/>
            <w:noWrap/>
          </w:tcPr>
          <w:p w:rsidR="00DE75B3" w:rsidRPr="00606B5F" w:rsidRDefault="008A1259"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1 958,00000</w:t>
            </w:r>
          </w:p>
        </w:tc>
        <w:tc>
          <w:tcPr>
            <w:tcW w:w="1866" w:type="dxa"/>
            <w:tcBorders>
              <w:top w:val="nil"/>
              <w:left w:val="nil"/>
              <w:bottom w:val="single" w:sz="4" w:space="0" w:color="auto"/>
              <w:right w:val="single" w:sz="4" w:space="0" w:color="auto"/>
            </w:tcBorders>
            <w:shd w:val="clear" w:color="auto" w:fill="FFFFFF" w:themeFill="background1"/>
          </w:tcPr>
          <w:p w:rsidR="00DE75B3" w:rsidRPr="00606B5F" w:rsidRDefault="00866B11"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1 958,00000</w:t>
            </w:r>
          </w:p>
        </w:tc>
        <w:tc>
          <w:tcPr>
            <w:tcW w:w="1416" w:type="dxa"/>
            <w:tcBorders>
              <w:top w:val="nil"/>
              <w:left w:val="nil"/>
              <w:bottom w:val="single" w:sz="4" w:space="0" w:color="auto"/>
              <w:right w:val="single" w:sz="4" w:space="0" w:color="auto"/>
            </w:tcBorders>
            <w:shd w:val="clear" w:color="auto" w:fill="FFFFFF" w:themeFill="background1"/>
          </w:tcPr>
          <w:p w:rsidR="00DE75B3" w:rsidRPr="00606B5F" w:rsidRDefault="00866B11"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DE75B3" w:rsidRPr="00606B5F" w:rsidTr="008B1945">
        <w:trPr>
          <w:trHeight w:val="502"/>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b/>
                <w:bCs/>
                <w:color w:val="000000"/>
                <w:sz w:val="20"/>
                <w:szCs w:val="20"/>
              </w:rPr>
              <w:t>000 2 07 00000 00 0000 000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contextualSpacing/>
              <w:jc w:val="both"/>
              <w:rPr>
                <w:rFonts w:ascii="Times New Roman" w:hAnsi="Times New Roman" w:cs="Times New Roman"/>
                <w:b/>
                <w:sz w:val="20"/>
                <w:szCs w:val="20"/>
              </w:rPr>
            </w:pPr>
            <w:r w:rsidRPr="00606B5F">
              <w:rPr>
                <w:rFonts w:ascii="Times New Roman" w:hAnsi="Times New Roman" w:cs="Times New Roman"/>
                <w:b/>
                <w:sz w:val="20"/>
                <w:szCs w:val="20"/>
              </w:rPr>
              <w:t>Прочие 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7E4CBA"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2 179,61000</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2 179,61000</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100,0</w:t>
            </w:r>
          </w:p>
        </w:tc>
      </w:tr>
      <w:tr w:rsidR="00DE75B3" w:rsidRPr="00606B5F" w:rsidTr="008B1945">
        <w:trPr>
          <w:trHeight w:val="1030"/>
        </w:trPr>
        <w:tc>
          <w:tcPr>
            <w:tcW w:w="2889" w:type="dxa"/>
            <w:tcBorders>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bCs/>
                <w:color w:val="000000"/>
                <w:sz w:val="20"/>
                <w:szCs w:val="20"/>
              </w:rPr>
              <w:t>000 2 07 04050 04 0002 150</w:t>
            </w:r>
          </w:p>
        </w:tc>
        <w:tc>
          <w:tcPr>
            <w:tcW w:w="2901" w:type="dxa"/>
            <w:tcBorders>
              <w:top w:val="nil"/>
              <w:left w:val="nil"/>
              <w:bottom w:val="single" w:sz="4" w:space="0" w:color="auto"/>
              <w:right w:val="single" w:sz="4" w:space="0" w:color="auto"/>
            </w:tcBorders>
            <w:shd w:val="clear" w:color="auto" w:fill="FFFFFF" w:themeFill="background1"/>
          </w:tcPr>
          <w:p w:rsidR="00DE75B3" w:rsidRPr="00606B5F" w:rsidRDefault="00DE75B3" w:rsidP="00DE75B3">
            <w:pPr>
              <w:contextualSpacing/>
              <w:jc w:val="both"/>
              <w:rPr>
                <w:rFonts w:ascii="Times New Roman" w:hAnsi="Times New Roman" w:cs="Times New Roman"/>
                <w:sz w:val="20"/>
                <w:szCs w:val="20"/>
              </w:rPr>
            </w:pPr>
            <w:r w:rsidRPr="00606B5F">
              <w:rPr>
                <w:rFonts w:ascii="Times New Roman" w:hAnsi="Times New Roman" w:cs="Times New Roman"/>
                <w:sz w:val="20"/>
                <w:szCs w:val="20"/>
              </w:rPr>
              <w:t>Прочие безвозмездные поступления в бюджеты городских округов (кроме Дня труда)</w:t>
            </w:r>
          </w:p>
        </w:tc>
        <w:tc>
          <w:tcPr>
            <w:tcW w:w="1701" w:type="dxa"/>
            <w:tcBorders>
              <w:top w:val="nil"/>
              <w:left w:val="nil"/>
              <w:bottom w:val="single" w:sz="4" w:space="0" w:color="auto"/>
              <w:right w:val="single" w:sz="4" w:space="0" w:color="auto"/>
            </w:tcBorders>
            <w:shd w:val="clear" w:color="auto" w:fill="FFFFFF" w:themeFill="background1"/>
            <w:noWrap/>
          </w:tcPr>
          <w:p w:rsidR="00DE75B3" w:rsidRPr="00606B5F" w:rsidRDefault="007E4CBA"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2 179,61000</w:t>
            </w:r>
          </w:p>
        </w:tc>
        <w:tc>
          <w:tcPr>
            <w:tcW w:w="1866" w:type="dxa"/>
            <w:tcBorders>
              <w:top w:val="nil"/>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2 179,61000</w:t>
            </w:r>
          </w:p>
        </w:tc>
        <w:tc>
          <w:tcPr>
            <w:tcW w:w="1416" w:type="dxa"/>
            <w:tcBorders>
              <w:top w:val="nil"/>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100,0</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F556B4" w:rsidP="00DE75B3">
            <w:pPr>
              <w:spacing w:after="0" w:line="240" w:lineRule="auto"/>
              <w:jc w:val="center"/>
              <w:rPr>
                <w:rFonts w:ascii="Times New Roman" w:eastAsia="Times New Roman" w:hAnsi="Times New Roman" w:cs="Times New Roman"/>
                <w:b/>
                <w:color w:val="000000"/>
                <w:sz w:val="20"/>
                <w:szCs w:val="20"/>
              </w:rPr>
            </w:pPr>
            <w:r w:rsidRPr="00606B5F">
              <w:rPr>
                <w:rFonts w:ascii="Times New Roman" w:hAnsi="Times New Roman" w:cs="Times New Roman"/>
                <w:sz w:val="20"/>
                <w:szCs w:val="20"/>
              </w:rPr>
              <w:br w:type="page"/>
            </w:r>
            <w:r w:rsidR="00DE75B3" w:rsidRPr="00606B5F">
              <w:rPr>
                <w:rFonts w:ascii="Times New Roman" w:hAnsi="Times New Roman" w:cs="Times New Roman"/>
                <w:sz w:val="20"/>
                <w:szCs w:val="20"/>
              </w:rPr>
              <w:br w:type="page"/>
            </w:r>
            <w:r w:rsidR="00DE75B3" w:rsidRPr="00606B5F">
              <w:rPr>
                <w:rFonts w:ascii="Times New Roman" w:hAnsi="Times New Roman" w:cs="Times New Roman"/>
                <w:sz w:val="20"/>
                <w:szCs w:val="20"/>
              </w:rPr>
              <w:br w:type="page"/>
            </w:r>
            <w:r w:rsidR="00DE75B3" w:rsidRPr="00606B5F">
              <w:rPr>
                <w:rFonts w:ascii="Times New Roman" w:hAnsi="Times New Roman" w:cs="Times New Roman"/>
                <w:sz w:val="20"/>
                <w:szCs w:val="20"/>
              </w:rPr>
              <w:br w:type="page"/>
            </w:r>
            <w:r w:rsidR="00DE75B3" w:rsidRPr="00606B5F">
              <w:rPr>
                <w:rFonts w:ascii="Times New Roman" w:eastAsia="Times New Roman" w:hAnsi="Times New Roman" w:cs="Times New Roman"/>
                <w:b/>
                <w:color w:val="000000"/>
                <w:sz w:val="20"/>
                <w:szCs w:val="20"/>
              </w:rPr>
              <w:t>000 2 18 00000 00 0000 000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b/>
                <w:color w:val="000000"/>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jc w:val="center"/>
              <w:rPr>
                <w:rFonts w:ascii="Times New Roman" w:eastAsia="Times New Roman" w:hAnsi="Times New Roman" w:cs="Times New Roman"/>
                <w:b/>
                <w:color w:val="000000"/>
                <w:sz w:val="20"/>
                <w:szCs w:val="20"/>
              </w:rPr>
            </w:pPr>
            <w:r w:rsidRPr="00606B5F">
              <w:rPr>
                <w:rFonts w:ascii="Times New Roman" w:eastAsia="Times New Roman" w:hAnsi="Times New Roman" w:cs="Times New Roman"/>
                <w:b/>
                <w:color w:val="000000"/>
                <w:sz w:val="20"/>
                <w:szCs w:val="20"/>
              </w:rPr>
              <w:t>2 305,64527</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F556B4"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000 2 18 04010 04 0000 150</w:t>
            </w:r>
          </w:p>
        </w:tc>
        <w:tc>
          <w:tcPr>
            <w:tcW w:w="2901" w:type="dxa"/>
            <w:tcBorders>
              <w:top w:val="nil"/>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Доходы бюджеты городских округов от возврата бюджетными учреждениями остатков субсидий прошлых лет</w:t>
            </w:r>
          </w:p>
        </w:tc>
        <w:tc>
          <w:tcPr>
            <w:tcW w:w="1701" w:type="dxa"/>
            <w:tcBorders>
              <w:top w:val="nil"/>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nil"/>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2 305,64527</w:t>
            </w:r>
          </w:p>
        </w:tc>
        <w:tc>
          <w:tcPr>
            <w:tcW w:w="1416" w:type="dxa"/>
            <w:tcBorders>
              <w:top w:val="nil"/>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jc w:val="center"/>
              <w:rPr>
                <w:rFonts w:ascii="Times New Roman" w:hAnsi="Times New Roman" w:cs="Times New Roman"/>
                <w:b/>
                <w:bCs/>
                <w:color w:val="000000"/>
                <w:sz w:val="20"/>
                <w:szCs w:val="20"/>
              </w:rPr>
            </w:pPr>
            <w:r w:rsidRPr="00606B5F">
              <w:rPr>
                <w:rFonts w:ascii="Times New Roman" w:hAnsi="Times New Roman" w:cs="Times New Roman"/>
                <w:b/>
                <w:bCs/>
                <w:color w:val="000000"/>
                <w:sz w:val="20"/>
                <w:szCs w:val="20"/>
              </w:rPr>
              <w:t>000 2 19 00000 00 0000 000</w:t>
            </w:r>
          </w:p>
          <w:p w:rsidR="00DE75B3" w:rsidRPr="00606B5F" w:rsidRDefault="00DE75B3" w:rsidP="00DE75B3">
            <w:pPr>
              <w:spacing w:after="0" w:line="240" w:lineRule="auto"/>
              <w:jc w:val="center"/>
              <w:rPr>
                <w:rFonts w:ascii="Times New Roman" w:eastAsia="Times New Roman" w:hAnsi="Times New Roman" w:cs="Times New Roman"/>
                <w:b/>
                <w:bCs/>
                <w:color w:val="000000"/>
                <w:sz w:val="20"/>
                <w:szCs w:val="20"/>
              </w:rPr>
            </w:pP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-16 871,30724</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E73B92" w:rsidP="00DE75B3">
            <w:pPr>
              <w:jc w:val="center"/>
              <w:rPr>
                <w:rFonts w:ascii="Times New Roman" w:hAnsi="Times New Roman" w:cs="Times New Roman"/>
                <w:color w:val="000000"/>
                <w:sz w:val="20"/>
                <w:szCs w:val="20"/>
              </w:rPr>
            </w:pPr>
            <w:r w:rsidRPr="00606B5F">
              <w:rPr>
                <w:rFonts w:ascii="Times New Roman" w:hAnsi="Times New Roman" w:cs="Times New Roman"/>
                <w:sz w:val="20"/>
                <w:szCs w:val="20"/>
              </w:rPr>
              <w:br w:type="page"/>
            </w:r>
            <w:r w:rsidR="00DE75B3" w:rsidRPr="00606B5F">
              <w:rPr>
                <w:rFonts w:ascii="Times New Roman" w:hAnsi="Times New Roman" w:cs="Times New Roman"/>
                <w:color w:val="000000"/>
                <w:sz w:val="20"/>
                <w:szCs w:val="20"/>
              </w:rPr>
              <w:t>000 2 19 35303 04 0000 150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-2 212,33672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1030"/>
        </w:trPr>
        <w:tc>
          <w:tcPr>
            <w:tcW w:w="288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E75B3" w:rsidRPr="00606B5F" w:rsidRDefault="00DE75B3" w:rsidP="00DE75B3">
            <w:pPr>
              <w:spacing w:after="0" w:line="240" w:lineRule="auto"/>
              <w:jc w:val="center"/>
              <w:rPr>
                <w:rFonts w:ascii="Times New Roman" w:eastAsia="Times New Roman" w:hAnsi="Times New Roman" w:cs="Times New Roman"/>
                <w:color w:val="000000"/>
                <w:sz w:val="20"/>
                <w:szCs w:val="20"/>
              </w:rPr>
            </w:pPr>
            <w:r w:rsidRPr="00606B5F">
              <w:rPr>
                <w:rFonts w:ascii="Times New Roman" w:hAnsi="Times New Roman" w:cs="Times New Roman"/>
                <w:sz w:val="20"/>
                <w:szCs w:val="20"/>
              </w:rPr>
              <w:lastRenderedPageBreak/>
              <w:br w:type="page"/>
            </w:r>
            <w:r w:rsidRPr="00606B5F">
              <w:rPr>
                <w:rFonts w:ascii="Times New Roman" w:eastAsia="Times New Roman" w:hAnsi="Times New Roman" w:cs="Times New Roman"/>
                <w:color w:val="000000"/>
                <w:sz w:val="20"/>
                <w:szCs w:val="20"/>
              </w:rPr>
              <w:t>000 2 19 60010 04 0000 150</w:t>
            </w:r>
          </w:p>
        </w:tc>
        <w:tc>
          <w:tcPr>
            <w:tcW w:w="2901"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DE75B3" w:rsidP="00DE75B3">
            <w:pPr>
              <w:spacing w:after="0" w:line="240" w:lineRule="auto"/>
              <w:jc w:val="both"/>
              <w:rPr>
                <w:rFonts w:ascii="Times New Roman" w:eastAsia="Times New Roman" w:hAnsi="Times New Roman" w:cs="Times New Roman"/>
                <w:color w:val="000000"/>
                <w:sz w:val="20"/>
                <w:szCs w:val="20"/>
              </w:rPr>
            </w:pPr>
            <w:r w:rsidRPr="00606B5F">
              <w:rPr>
                <w:rFonts w:ascii="Times New Roman" w:hAnsi="Times New Roman"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c>
          <w:tcPr>
            <w:tcW w:w="186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085105"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-14 658,97052</w:t>
            </w:r>
          </w:p>
        </w:tc>
        <w:tc>
          <w:tcPr>
            <w:tcW w:w="1416" w:type="dxa"/>
            <w:tcBorders>
              <w:top w:val="single" w:sz="4" w:space="0" w:color="auto"/>
              <w:left w:val="nil"/>
              <w:bottom w:val="single" w:sz="4" w:space="0" w:color="auto"/>
              <w:right w:val="single" w:sz="4" w:space="0" w:color="auto"/>
            </w:tcBorders>
            <w:shd w:val="clear" w:color="auto" w:fill="FFFFFF" w:themeFill="background1"/>
          </w:tcPr>
          <w:p w:rsidR="00DE75B3" w:rsidRPr="00606B5F" w:rsidRDefault="008B0C82" w:rsidP="00DE75B3">
            <w:pPr>
              <w:spacing w:after="0" w:line="240" w:lineRule="auto"/>
              <w:contextualSpacing/>
              <w:jc w:val="center"/>
              <w:rPr>
                <w:rFonts w:ascii="Times New Roman" w:eastAsia="Times New Roman" w:hAnsi="Times New Roman" w:cs="Times New Roman"/>
                <w:color w:val="000000"/>
                <w:sz w:val="20"/>
                <w:szCs w:val="20"/>
              </w:rPr>
            </w:pPr>
            <w:r w:rsidRPr="00606B5F">
              <w:rPr>
                <w:rFonts w:ascii="Times New Roman" w:eastAsia="Times New Roman" w:hAnsi="Times New Roman" w:cs="Times New Roman"/>
                <w:color w:val="000000"/>
                <w:sz w:val="20"/>
                <w:szCs w:val="20"/>
              </w:rPr>
              <w:t>-</w:t>
            </w:r>
          </w:p>
        </w:tc>
      </w:tr>
      <w:tr w:rsidR="00DE75B3" w:rsidRPr="00606B5F" w:rsidTr="008B1945">
        <w:trPr>
          <w:trHeight w:val="300"/>
        </w:trPr>
        <w:tc>
          <w:tcPr>
            <w:tcW w:w="2889" w:type="dxa"/>
            <w:tcBorders>
              <w:top w:val="nil"/>
              <w:left w:val="single" w:sz="4" w:space="0" w:color="auto"/>
              <w:bottom w:val="single" w:sz="4" w:space="0" w:color="auto"/>
              <w:right w:val="single" w:sz="4" w:space="0" w:color="auto"/>
            </w:tcBorders>
            <w:shd w:val="clear" w:color="auto" w:fill="FFFFFF" w:themeFill="background1"/>
            <w:noWrap/>
            <w:hideMark/>
          </w:tcPr>
          <w:p w:rsidR="00DE75B3" w:rsidRPr="00606B5F" w:rsidRDefault="00DE75B3" w:rsidP="00DE75B3">
            <w:pPr>
              <w:spacing w:after="0" w:line="240" w:lineRule="auto"/>
              <w:jc w:val="center"/>
              <w:rPr>
                <w:rFonts w:ascii="Times New Roman" w:eastAsia="Times New Roman" w:hAnsi="Times New Roman" w:cs="Times New Roman"/>
                <w:b/>
                <w:bCs/>
                <w:color w:val="000000"/>
                <w:sz w:val="20"/>
                <w:szCs w:val="20"/>
              </w:rPr>
            </w:pPr>
          </w:p>
        </w:tc>
        <w:tc>
          <w:tcPr>
            <w:tcW w:w="2901" w:type="dxa"/>
            <w:tcBorders>
              <w:top w:val="nil"/>
              <w:left w:val="nil"/>
              <w:bottom w:val="single" w:sz="4" w:space="0" w:color="auto"/>
              <w:right w:val="single" w:sz="4" w:space="0" w:color="auto"/>
            </w:tcBorders>
            <w:shd w:val="clear" w:color="auto" w:fill="FFFFFF" w:themeFill="background1"/>
            <w:vAlign w:val="center"/>
            <w:hideMark/>
          </w:tcPr>
          <w:p w:rsidR="00DE75B3" w:rsidRPr="00606B5F" w:rsidRDefault="00DE75B3" w:rsidP="00DE75B3">
            <w:pPr>
              <w:spacing w:after="0" w:line="240" w:lineRule="auto"/>
              <w:contextualSpacing/>
              <w:rPr>
                <w:rFonts w:ascii="Times New Roman" w:eastAsia="Times New Roman" w:hAnsi="Times New Roman" w:cs="Times New Roman"/>
                <w:b/>
                <w:bCs/>
                <w:color w:val="000000"/>
                <w:sz w:val="20"/>
                <w:szCs w:val="20"/>
              </w:rPr>
            </w:pPr>
            <w:r w:rsidRPr="00606B5F">
              <w:rPr>
                <w:rFonts w:ascii="Times New Roman" w:eastAsia="Times New Roman" w:hAnsi="Times New Roman" w:cs="Times New Roman"/>
                <w:b/>
                <w:bCs/>
                <w:color w:val="000000"/>
                <w:sz w:val="20"/>
                <w:szCs w:val="20"/>
              </w:rPr>
              <w:t>ВСЕГО ДОХОДОВ</w:t>
            </w:r>
          </w:p>
        </w:tc>
        <w:tc>
          <w:tcPr>
            <w:tcW w:w="1701" w:type="dxa"/>
            <w:tcBorders>
              <w:top w:val="nil"/>
              <w:left w:val="nil"/>
              <w:bottom w:val="single" w:sz="4" w:space="0" w:color="auto"/>
              <w:right w:val="single" w:sz="4" w:space="0" w:color="auto"/>
            </w:tcBorders>
            <w:shd w:val="clear" w:color="auto" w:fill="FFFFFF" w:themeFill="background1"/>
            <w:noWrap/>
            <w:vAlign w:val="center"/>
          </w:tcPr>
          <w:p w:rsidR="00DE75B3" w:rsidRPr="00606B5F" w:rsidRDefault="007E4CBA" w:rsidP="00DE75B3">
            <w:pPr>
              <w:spacing w:after="0" w:line="240" w:lineRule="auto"/>
              <w:contextualSpacing/>
              <w:jc w:val="center"/>
              <w:rPr>
                <w:rFonts w:ascii="Times New Roman" w:eastAsia="Times New Roman" w:hAnsi="Times New Roman" w:cs="Times New Roman"/>
                <w:b/>
                <w:bCs/>
                <w:color w:val="000000" w:themeColor="text1"/>
                <w:sz w:val="20"/>
                <w:szCs w:val="20"/>
              </w:rPr>
            </w:pPr>
            <w:r w:rsidRPr="00606B5F">
              <w:rPr>
                <w:rFonts w:ascii="Times New Roman" w:eastAsia="Times New Roman" w:hAnsi="Times New Roman" w:cs="Times New Roman"/>
                <w:b/>
                <w:bCs/>
                <w:color w:val="000000" w:themeColor="text1"/>
                <w:sz w:val="20"/>
                <w:szCs w:val="20"/>
              </w:rPr>
              <w:t>7 294 049,83282</w:t>
            </w:r>
          </w:p>
        </w:tc>
        <w:tc>
          <w:tcPr>
            <w:tcW w:w="1866" w:type="dxa"/>
            <w:tcBorders>
              <w:top w:val="nil"/>
              <w:left w:val="nil"/>
              <w:bottom w:val="single" w:sz="4" w:space="0" w:color="auto"/>
              <w:right w:val="single" w:sz="4" w:space="0" w:color="auto"/>
            </w:tcBorders>
            <w:shd w:val="clear" w:color="auto" w:fill="FFFFFF" w:themeFill="background1"/>
            <w:vAlign w:val="center"/>
          </w:tcPr>
          <w:p w:rsidR="00DE75B3" w:rsidRPr="00606B5F" w:rsidRDefault="00085105" w:rsidP="00DE75B3">
            <w:pPr>
              <w:spacing w:after="0" w:line="240" w:lineRule="auto"/>
              <w:contextualSpacing/>
              <w:jc w:val="center"/>
              <w:rPr>
                <w:rFonts w:ascii="Times New Roman" w:eastAsia="Times New Roman" w:hAnsi="Times New Roman" w:cs="Times New Roman"/>
                <w:b/>
                <w:bCs/>
                <w:color w:val="000000" w:themeColor="text1"/>
                <w:sz w:val="20"/>
                <w:szCs w:val="20"/>
              </w:rPr>
            </w:pPr>
            <w:r w:rsidRPr="00606B5F">
              <w:rPr>
                <w:rFonts w:ascii="Times New Roman" w:eastAsia="Times New Roman" w:hAnsi="Times New Roman" w:cs="Times New Roman"/>
                <w:b/>
                <w:bCs/>
                <w:color w:val="000000" w:themeColor="text1"/>
                <w:sz w:val="20"/>
                <w:szCs w:val="20"/>
              </w:rPr>
              <w:t>7 296 741,54552</w:t>
            </w:r>
          </w:p>
        </w:tc>
        <w:tc>
          <w:tcPr>
            <w:tcW w:w="1416" w:type="dxa"/>
            <w:tcBorders>
              <w:top w:val="nil"/>
              <w:left w:val="nil"/>
              <w:bottom w:val="single" w:sz="4" w:space="0" w:color="auto"/>
              <w:right w:val="single" w:sz="4" w:space="0" w:color="auto"/>
            </w:tcBorders>
            <w:shd w:val="clear" w:color="auto" w:fill="FFFFFF" w:themeFill="background1"/>
            <w:vAlign w:val="center"/>
          </w:tcPr>
          <w:p w:rsidR="00DE75B3" w:rsidRPr="00606B5F" w:rsidRDefault="008B0C82" w:rsidP="00DE75B3">
            <w:pPr>
              <w:spacing w:after="0" w:line="240" w:lineRule="auto"/>
              <w:contextualSpacing/>
              <w:jc w:val="center"/>
              <w:rPr>
                <w:rFonts w:ascii="Times New Roman" w:eastAsia="Times New Roman" w:hAnsi="Times New Roman" w:cs="Times New Roman"/>
                <w:b/>
                <w:bCs/>
                <w:color w:val="000000" w:themeColor="text1"/>
                <w:sz w:val="20"/>
                <w:szCs w:val="20"/>
              </w:rPr>
            </w:pPr>
            <w:r w:rsidRPr="00606B5F">
              <w:rPr>
                <w:rFonts w:ascii="Times New Roman" w:eastAsia="Times New Roman" w:hAnsi="Times New Roman" w:cs="Times New Roman"/>
                <w:b/>
                <w:bCs/>
                <w:color w:val="000000" w:themeColor="text1"/>
                <w:sz w:val="20"/>
                <w:szCs w:val="20"/>
              </w:rPr>
              <w:t>100,0</w:t>
            </w:r>
          </w:p>
        </w:tc>
      </w:tr>
    </w:tbl>
    <w:p w:rsidR="00D72B5E" w:rsidRPr="00606B5F" w:rsidRDefault="00D72B5E" w:rsidP="00612C48">
      <w:pPr>
        <w:shd w:val="clear" w:color="auto" w:fill="FFFFFF" w:themeFill="background1"/>
        <w:spacing w:after="0" w:line="240" w:lineRule="auto"/>
        <w:contextualSpacing/>
        <w:rPr>
          <w:rFonts w:ascii="Times New Roman" w:hAnsi="Times New Roman" w:cs="Times New Roman"/>
          <w:sz w:val="20"/>
          <w:szCs w:val="20"/>
        </w:rPr>
      </w:pPr>
    </w:p>
    <w:sectPr w:rsidR="00D72B5E" w:rsidRPr="00606B5F" w:rsidSect="000F7DBD">
      <w:footerReference w:type="default" r:id="rId7"/>
      <w:pgSz w:w="11906" w:h="16838"/>
      <w:pgMar w:top="993" w:right="28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5E9" w:rsidRDefault="002565E9" w:rsidP="0081038A">
      <w:pPr>
        <w:spacing w:after="0" w:line="240" w:lineRule="auto"/>
      </w:pPr>
      <w:r>
        <w:separator/>
      </w:r>
    </w:p>
  </w:endnote>
  <w:endnote w:type="continuationSeparator" w:id="0">
    <w:p w:rsidR="002565E9" w:rsidRDefault="002565E9" w:rsidP="0081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79253"/>
      <w:docPartObj>
        <w:docPartGallery w:val="Page Numbers (Bottom of Page)"/>
        <w:docPartUnique/>
      </w:docPartObj>
    </w:sdtPr>
    <w:sdtEndPr/>
    <w:sdtContent>
      <w:p w:rsidR="00890754" w:rsidRDefault="00890754">
        <w:pPr>
          <w:pStyle w:val="a5"/>
          <w:jc w:val="right"/>
        </w:pPr>
        <w:r>
          <w:fldChar w:fldCharType="begin"/>
        </w:r>
        <w:r>
          <w:instrText xml:space="preserve"> PAGE   \* MERGEFORMAT </w:instrText>
        </w:r>
        <w:r>
          <w:fldChar w:fldCharType="separate"/>
        </w:r>
        <w:r w:rsidR="00D872F1">
          <w:rPr>
            <w:noProof/>
          </w:rPr>
          <w:t>1</w:t>
        </w:r>
        <w:r>
          <w:rPr>
            <w:noProof/>
          </w:rPr>
          <w:fldChar w:fldCharType="end"/>
        </w:r>
      </w:p>
    </w:sdtContent>
  </w:sdt>
  <w:p w:rsidR="00890754" w:rsidRDefault="008907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5E9" w:rsidRDefault="002565E9" w:rsidP="0081038A">
      <w:pPr>
        <w:spacing w:after="0" w:line="240" w:lineRule="auto"/>
      </w:pPr>
      <w:r>
        <w:separator/>
      </w:r>
    </w:p>
  </w:footnote>
  <w:footnote w:type="continuationSeparator" w:id="0">
    <w:p w:rsidR="002565E9" w:rsidRDefault="002565E9" w:rsidP="00810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607D"/>
    <w:rsid w:val="0000211A"/>
    <w:rsid w:val="00003CBB"/>
    <w:rsid w:val="00003F36"/>
    <w:rsid w:val="000042B8"/>
    <w:rsid w:val="00006F42"/>
    <w:rsid w:val="00010699"/>
    <w:rsid w:val="00010C22"/>
    <w:rsid w:val="00010DA2"/>
    <w:rsid w:val="00010FA9"/>
    <w:rsid w:val="00014410"/>
    <w:rsid w:val="000176A8"/>
    <w:rsid w:val="00020BCC"/>
    <w:rsid w:val="000232E8"/>
    <w:rsid w:val="000235F6"/>
    <w:rsid w:val="00023A8C"/>
    <w:rsid w:val="00023B58"/>
    <w:rsid w:val="00024513"/>
    <w:rsid w:val="000248BE"/>
    <w:rsid w:val="000261FF"/>
    <w:rsid w:val="00033B9C"/>
    <w:rsid w:val="00036691"/>
    <w:rsid w:val="00040328"/>
    <w:rsid w:val="0004497A"/>
    <w:rsid w:val="00046303"/>
    <w:rsid w:val="00046C4A"/>
    <w:rsid w:val="00047578"/>
    <w:rsid w:val="00047FAB"/>
    <w:rsid w:val="00051876"/>
    <w:rsid w:val="0005220D"/>
    <w:rsid w:val="000559A3"/>
    <w:rsid w:val="000607DD"/>
    <w:rsid w:val="00060BBB"/>
    <w:rsid w:val="0006273D"/>
    <w:rsid w:val="00062D61"/>
    <w:rsid w:val="00063D56"/>
    <w:rsid w:val="00064180"/>
    <w:rsid w:val="00065559"/>
    <w:rsid w:val="000665DD"/>
    <w:rsid w:val="00067314"/>
    <w:rsid w:val="00067E39"/>
    <w:rsid w:val="00070828"/>
    <w:rsid w:val="0007121C"/>
    <w:rsid w:val="000724B0"/>
    <w:rsid w:val="0007260D"/>
    <w:rsid w:val="00074DBC"/>
    <w:rsid w:val="00074E5F"/>
    <w:rsid w:val="0008066C"/>
    <w:rsid w:val="00081CC6"/>
    <w:rsid w:val="00081D63"/>
    <w:rsid w:val="00085105"/>
    <w:rsid w:val="00087329"/>
    <w:rsid w:val="000922E1"/>
    <w:rsid w:val="00092DDA"/>
    <w:rsid w:val="0009648F"/>
    <w:rsid w:val="00096A7C"/>
    <w:rsid w:val="00097143"/>
    <w:rsid w:val="000A018B"/>
    <w:rsid w:val="000A16EB"/>
    <w:rsid w:val="000A270B"/>
    <w:rsid w:val="000A598F"/>
    <w:rsid w:val="000A7DB9"/>
    <w:rsid w:val="000B3396"/>
    <w:rsid w:val="000B4287"/>
    <w:rsid w:val="000B477C"/>
    <w:rsid w:val="000B670E"/>
    <w:rsid w:val="000B6ECB"/>
    <w:rsid w:val="000B7D35"/>
    <w:rsid w:val="000C2A53"/>
    <w:rsid w:val="000C62C5"/>
    <w:rsid w:val="000C66F5"/>
    <w:rsid w:val="000C708F"/>
    <w:rsid w:val="000C7C5E"/>
    <w:rsid w:val="000C7CDA"/>
    <w:rsid w:val="000D157B"/>
    <w:rsid w:val="000D2DAF"/>
    <w:rsid w:val="000D54B7"/>
    <w:rsid w:val="000D564E"/>
    <w:rsid w:val="000D61BF"/>
    <w:rsid w:val="000D6813"/>
    <w:rsid w:val="000D6BFD"/>
    <w:rsid w:val="000D6DE5"/>
    <w:rsid w:val="000D784A"/>
    <w:rsid w:val="000D78DA"/>
    <w:rsid w:val="000E0F82"/>
    <w:rsid w:val="000E1B1D"/>
    <w:rsid w:val="000E4A5F"/>
    <w:rsid w:val="000E4CB9"/>
    <w:rsid w:val="000E4ED2"/>
    <w:rsid w:val="000E607D"/>
    <w:rsid w:val="000E681C"/>
    <w:rsid w:val="000F17AB"/>
    <w:rsid w:val="000F2765"/>
    <w:rsid w:val="000F29F0"/>
    <w:rsid w:val="000F4448"/>
    <w:rsid w:val="000F5080"/>
    <w:rsid w:val="000F5097"/>
    <w:rsid w:val="000F7DBD"/>
    <w:rsid w:val="001003C0"/>
    <w:rsid w:val="00103563"/>
    <w:rsid w:val="0010531A"/>
    <w:rsid w:val="001153A3"/>
    <w:rsid w:val="001173EE"/>
    <w:rsid w:val="0011743C"/>
    <w:rsid w:val="00117900"/>
    <w:rsid w:val="00117DD2"/>
    <w:rsid w:val="00120294"/>
    <w:rsid w:val="001206EE"/>
    <w:rsid w:val="0012327E"/>
    <w:rsid w:val="00123DF1"/>
    <w:rsid w:val="0012616A"/>
    <w:rsid w:val="001262A9"/>
    <w:rsid w:val="00127BAC"/>
    <w:rsid w:val="00130BA0"/>
    <w:rsid w:val="001333C8"/>
    <w:rsid w:val="0013348C"/>
    <w:rsid w:val="001358B3"/>
    <w:rsid w:val="001425D4"/>
    <w:rsid w:val="001436A1"/>
    <w:rsid w:val="00143A08"/>
    <w:rsid w:val="00146D42"/>
    <w:rsid w:val="00147004"/>
    <w:rsid w:val="001473C2"/>
    <w:rsid w:val="00147D5E"/>
    <w:rsid w:val="0015112F"/>
    <w:rsid w:val="00155213"/>
    <w:rsid w:val="0015725E"/>
    <w:rsid w:val="001577CC"/>
    <w:rsid w:val="00160565"/>
    <w:rsid w:val="0016061D"/>
    <w:rsid w:val="00164DE4"/>
    <w:rsid w:val="00170953"/>
    <w:rsid w:val="001726A2"/>
    <w:rsid w:val="00173AFA"/>
    <w:rsid w:val="00173E0A"/>
    <w:rsid w:val="0017612F"/>
    <w:rsid w:val="00176877"/>
    <w:rsid w:val="00176B11"/>
    <w:rsid w:val="00177190"/>
    <w:rsid w:val="00183B5A"/>
    <w:rsid w:val="001845AB"/>
    <w:rsid w:val="00187A83"/>
    <w:rsid w:val="00190CEF"/>
    <w:rsid w:val="00191419"/>
    <w:rsid w:val="001927CB"/>
    <w:rsid w:val="001A351B"/>
    <w:rsid w:val="001A3AAB"/>
    <w:rsid w:val="001A4D3F"/>
    <w:rsid w:val="001B15F6"/>
    <w:rsid w:val="001B1838"/>
    <w:rsid w:val="001B1F72"/>
    <w:rsid w:val="001B38B9"/>
    <w:rsid w:val="001B3A68"/>
    <w:rsid w:val="001B54B7"/>
    <w:rsid w:val="001B7E33"/>
    <w:rsid w:val="001C0D43"/>
    <w:rsid w:val="001C1627"/>
    <w:rsid w:val="001C2D21"/>
    <w:rsid w:val="001C3781"/>
    <w:rsid w:val="001C3BD7"/>
    <w:rsid w:val="001C5168"/>
    <w:rsid w:val="001C7614"/>
    <w:rsid w:val="001C77D2"/>
    <w:rsid w:val="001D0A93"/>
    <w:rsid w:val="001D1E2C"/>
    <w:rsid w:val="001D40EE"/>
    <w:rsid w:val="001D7032"/>
    <w:rsid w:val="001D71EC"/>
    <w:rsid w:val="001E23CE"/>
    <w:rsid w:val="001E5806"/>
    <w:rsid w:val="001E72AF"/>
    <w:rsid w:val="001E7636"/>
    <w:rsid w:val="001F217A"/>
    <w:rsid w:val="001F2EE3"/>
    <w:rsid w:val="001F30E3"/>
    <w:rsid w:val="001F5001"/>
    <w:rsid w:val="00201483"/>
    <w:rsid w:val="002032CB"/>
    <w:rsid w:val="00203528"/>
    <w:rsid w:val="00204023"/>
    <w:rsid w:val="00205307"/>
    <w:rsid w:val="002059EE"/>
    <w:rsid w:val="00205A19"/>
    <w:rsid w:val="002071E7"/>
    <w:rsid w:val="002110FF"/>
    <w:rsid w:val="00213CE3"/>
    <w:rsid w:val="002143B5"/>
    <w:rsid w:val="002170BA"/>
    <w:rsid w:val="0022029E"/>
    <w:rsid w:val="00221A4C"/>
    <w:rsid w:val="00222F6C"/>
    <w:rsid w:val="0022327C"/>
    <w:rsid w:val="002249CE"/>
    <w:rsid w:val="00224F90"/>
    <w:rsid w:val="00227C91"/>
    <w:rsid w:val="00230CD2"/>
    <w:rsid w:val="00231ED7"/>
    <w:rsid w:val="00232FE4"/>
    <w:rsid w:val="00240E30"/>
    <w:rsid w:val="00241654"/>
    <w:rsid w:val="00241B2D"/>
    <w:rsid w:val="00242055"/>
    <w:rsid w:val="0024220C"/>
    <w:rsid w:val="0024258C"/>
    <w:rsid w:val="00242596"/>
    <w:rsid w:val="00242A5B"/>
    <w:rsid w:val="002549CD"/>
    <w:rsid w:val="002565E9"/>
    <w:rsid w:val="0025665F"/>
    <w:rsid w:val="00256C9C"/>
    <w:rsid w:val="00257FB8"/>
    <w:rsid w:val="002627CE"/>
    <w:rsid w:val="002647C4"/>
    <w:rsid w:val="002650A5"/>
    <w:rsid w:val="00265579"/>
    <w:rsid w:val="002660B7"/>
    <w:rsid w:val="00266D2B"/>
    <w:rsid w:val="002671C4"/>
    <w:rsid w:val="002674A5"/>
    <w:rsid w:val="00271C59"/>
    <w:rsid w:val="0027533A"/>
    <w:rsid w:val="00277DDB"/>
    <w:rsid w:val="002801B6"/>
    <w:rsid w:val="002808F7"/>
    <w:rsid w:val="00280DCC"/>
    <w:rsid w:val="00282939"/>
    <w:rsid w:val="0028344C"/>
    <w:rsid w:val="002937C0"/>
    <w:rsid w:val="00293AE4"/>
    <w:rsid w:val="00293AF8"/>
    <w:rsid w:val="0029509A"/>
    <w:rsid w:val="00295868"/>
    <w:rsid w:val="0029692E"/>
    <w:rsid w:val="00297468"/>
    <w:rsid w:val="002A1ACF"/>
    <w:rsid w:val="002A68BD"/>
    <w:rsid w:val="002A7BD2"/>
    <w:rsid w:val="002B073F"/>
    <w:rsid w:val="002B1502"/>
    <w:rsid w:val="002B38CD"/>
    <w:rsid w:val="002B5807"/>
    <w:rsid w:val="002B5823"/>
    <w:rsid w:val="002B62F9"/>
    <w:rsid w:val="002C0A7E"/>
    <w:rsid w:val="002C36BD"/>
    <w:rsid w:val="002C4AF8"/>
    <w:rsid w:val="002C4CA6"/>
    <w:rsid w:val="002C73C9"/>
    <w:rsid w:val="002C7F39"/>
    <w:rsid w:val="002D101B"/>
    <w:rsid w:val="002D112E"/>
    <w:rsid w:val="002D1F0A"/>
    <w:rsid w:val="002D4F82"/>
    <w:rsid w:val="002E2238"/>
    <w:rsid w:val="002E2625"/>
    <w:rsid w:val="002E3AF6"/>
    <w:rsid w:val="002E522E"/>
    <w:rsid w:val="002E5E1D"/>
    <w:rsid w:val="002E6DF7"/>
    <w:rsid w:val="002E797F"/>
    <w:rsid w:val="002F2B44"/>
    <w:rsid w:val="002F5FA4"/>
    <w:rsid w:val="00307203"/>
    <w:rsid w:val="00307B66"/>
    <w:rsid w:val="00307C1E"/>
    <w:rsid w:val="00310118"/>
    <w:rsid w:val="00315486"/>
    <w:rsid w:val="00316A25"/>
    <w:rsid w:val="00317224"/>
    <w:rsid w:val="00320941"/>
    <w:rsid w:val="00320F4E"/>
    <w:rsid w:val="00322085"/>
    <w:rsid w:val="00322306"/>
    <w:rsid w:val="00322423"/>
    <w:rsid w:val="00322CE9"/>
    <w:rsid w:val="003231AD"/>
    <w:rsid w:val="00326D26"/>
    <w:rsid w:val="00331380"/>
    <w:rsid w:val="00332A6E"/>
    <w:rsid w:val="00333F95"/>
    <w:rsid w:val="00334921"/>
    <w:rsid w:val="00334C8C"/>
    <w:rsid w:val="003365E0"/>
    <w:rsid w:val="00341A47"/>
    <w:rsid w:val="0034381B"/>
    <w:rsid w:val="00343AE6"/>
    <w:rsid w:val="00344C8D"/>
    <w:rsid w:val="003456FA"/>
    <w:rsid w:val="003465F8"/>
    <w:rsid w:val="003474D0"/>
    <w:rsid w:val="0035111A"/>
    <w:rsid w:val="00354919"/>
    <w:rsid w:val="00354FDB"/>
    <w:rsid w:val="00355BFC"/>
    <w:rsid w:val="00356694"/>
    <w:rsid w:val="003568B0"/>
    <w:rsid w:val="00357675"/>
    <w:rsid w:val="003623B5"/>
    <w:rsid w:val="00363109"/>
    <w:rsid w:val="00363D46"/>
    <w:rsid w:val="00364E0E"/>
    <w:rsid w:val="00365387"/>
    <w:rsid w:val="00365912"/>
    <w:rsid w:val="00365CB7"/>
    <w:rsid w:val="00365D4C"/>
    <w:rsid w:val="00365E8B"/>
    <w:rsid w:val="003708BF"/>
    <w:rsid w:val="003755AA"/>
    <w:rsid w:val="00376EBD"/>
    <w:rsid w:val="00380A1F"/>
    <w:rsid w:val="0038241E"/>
    <w:rsid w:val="00385629"/>
    <w:rsid w:val="00392CB3"/>
    <w:rsid w:val="00392D1C"/>
    <w:rsid w:val="0039567E"/>
    <w:rsid w:val="003958A4"/>
    <w:rsid w:val="00397FE4"/>
    <w:rsid w:val="003A00AC"/>
    <w:rsid w:val="003A354E"/>
    <w:rsid w:val="003A5DEA"/>
    <w:rsid w:val="003B144D"/>
    <w:rsid w:val="003B36E6"/>
    <w:rsid w:val="003B4937"/>
    <w:rsid w:val="003B6D3C"/>
    <w:rsid w:val="003B782E"/>
    <w:rsid w:val="003C0CCF"/>
    <w:rsid w:val="003C188D"/>
    <w:rsid w:val="003C192A"/>
    <w:rsid w:val="003C2027"/>
    <w:rsid w:val="003C2D4D"/>
    <w:rsid w:val="003C2DEC"/>
    <w:rsid w:val="003C3488"/>
    <w:rsid w:val="003C452A"/>
    <w:rsid w:val="003C4E5A"/>
    <w:rsid w:val="003C6246"/>
    <w:rsid w:val="003D04CD"/>
    <w:rsid w:val="003D1A9D"/>
    <w:rsid w:val="003D38F7"/>
    <w:rsid w:val="003D49CD"/>
    <w:rsid w:val="003D67CE"/>
    <w:rsid w:val="003E11F2"/>
    <w:rsid w:val="003E33C1"/>
    <w:rsid w:val="003E691B"/>
    <w:rsid w:val="003E7AD3"/>
    <w:rsid w:val="003E7E4D"/>
    <w:rsid w:val="003F10E4"/>
    <w:rsid w:val="003F2A8F"/>
    <w:rsid w:val="003F2D59"/>
    <w:rsid w:val="003F2E6F"/>
    <w:rsid w:val="003F6DB1"/>
    <w:rsid w:val="00401BDC"/>
    <w:rsid w:val="004020F4"/>
    <w:rsid w:val="0040341D"/>
    <w:rsid w:val="004035ED"/>
    <w:rsid w:val="004047BE"/>
    <w:rsid w:val="004051EB"/>
    <w:rsid w:val="004075CF"/>
    <w:rsid w:val="00410C59"/>
    <w:rsid w:val="00413462"/>
    <w:rsid w:val="004165B9"/>
    <w:rsid w:val="004165DE"/>
    <w:rsid w:val="00417958"/>
    <w:rsid w:val="00421D0A"/>
    <w:rsid w:val="004239BB"/>
    <w:rsid w:val="00426962"/>
    <w:rsid w:val="00427519"/>
    <w:rsid w:val="004321D4"/>
    <w:rsid w:val="004338FB"/>
    <w:rsid w:val="00433D42"/>
    <w:rsid w:val="00434866"/>
    <w:rsid w:val="004376F1"/>
    <w:rsid w:val="004414AF"/>
    <w:rsid w:val="00444049"/>
    <w:rsid w:val="00444623"/>
    <w:rsid w:val="00445CBF"/>
    <w:rsid w:val="00447F8A"/>
    <w:rsid w:val="00453331"/>
    <w:rsid w:val="00453759"/>
    <w:rsid w:val="004563F4"/>
    <w:rsid w:val="00457849"/>
    <w:rsid w:val="00463CB2"/>
    <w:rsid w:val="004652AF"/>
    <w:rsid w:val="004660E0"/>
    <w:rsid w:val="00466E15"/>
    <w:rsid w:val="00470485"/>
    <w:rsid w:val="004745A6"/>
    <w:rsid w:val="004748E8"/>
    <w:rsid w:val="00476C21"/>
    <w:rsid w:val="00476D23"/>
    <w:rsid w:val="00483610"/>
    <w:rsid w:val="00486FBC"/>
    <w:rsid w:val="00490DF7"/>
    <w:rsid w:val="0049445D"/>
    <w:rsid w:val="00496991"/>
    <w:rsid w:val="0049717E"/>
    <w:rsid w:val="004A0C62"/>
    <w:rsid w:val="004A1146"/>
    <w:rsid w:val="004A2291"/>
    <w:rsid w:val="004A4742"/>
    <w:rsid w:val="004A68BF"/>
    <w:rsid w:val="004A6B5C"/>
    <w:rsid w:val="004A780B"/>
    <w:rsid w:val="004B05F1"/>
    <w:rsid w:val="004B2D48"/>
    <w:rsid w:val="004B432A"/>
    <w:rsid w:val="004B47A2"/>
    <w:rsid w:val="004B5E8F"/>
    <w:rsid w:val="004C24FA"/>
    <w:rsid w:val="004C2A9A"/>
    <w:rsid w:val="004C514C"/>
    <w:rsid w:val="004D0B18"/>
    <w:rsid w:val="004D2A4C"/>
    <w:rsid w:val="004D4D85"/>
    <w:rsid w:val="004D5858"/>
    <w:rsid w:val="004D5FF9"/>
    <w:rsid w:val="004D684F"/>
    <w:rsid w:val="004D79CD"/>
    <w:rsid w:val="004E1060"/>
    <w:rsid w:val="004E19C4"/>
    <w:rsid w:val="004E5362"/>
    <w:rsid w:val="004E7724"/>
    <w:rsid w:val="004F158B"/>
    <w:rsid w:val="004F1AFA"/>
    <w:rsid w:val="004F212E"/>
    <w:rsid w:val="004F6B85"/>
    <w:rsid w:val="004F7686"/>
    <w:rsid w:val="00501AB4"/>
    <w:rsid w:val="00502ABB"/>
    <w:rsid w:val="00502E61"/>
    <w:rsid w:val="005034FA"/>
    <w:rsid w:val="00503BCA"/>
    <w:rsid w:val="00506590"/>
    <w:rsid w:val="00506661"/>
    <w:rsid w:val="0051077D"/>
    <w:rsid w:val="00513C9E"/>
    <w:rsid w:val="005150FE"/>
    <w:rsid w:val="00515C86"/>
    <w:rsid w:val="00515D9B"/>
    <w:rsid w:val="0052287C"/>
    <w:rsid w:val="00525B7A"/>
    <w:rsid w:val="00532D31"/>
    <w:rsid w:val="00536647"/>
    <w:rsid w:val="005407A5"/>
    <w:rsid w:val="005437F2"/>
    <w:rsid w:val="00544B38"/>
    <w:rsid w:val="005505F3"/>
    <w:rsid w:val="00550CDA"/>
    <w:rsid w:val="0055114B"/>
    <w:rsid w:val="005529EB"/>
    <w:rsid w:val="00553C5C"/>
    <w:rsid w:val="00554954"/>
    <w:rsid w:val="00555359"/>
    <w:rsid w:val="005565C9"/>
    <w:rsid w:val="00556683"/>
    <w:rsid w:val="00557E69"/>
    <w:rsid w:val="00560AE2"/>
    <w:rsid w:val="0056396A"/>
    <w:rsid w:val="0056797E"/>
    <w:rsid w:val="00571333"/>
    <w:rsid w:val="005713E9"/>
    <w:rsid w:val="005716AB"/>
    <w:rsid w:val="0057186D"/>
    <w:rsid w:val="0057393D"/>
    <w:rsid w:val="00574DBF"/>
    <w:rsid w:val="0057533C"/>
    <w:rsid w:val="00577EFE"/>
    <w:rsid w:val="0058032B"/>
    <w:rsid w:val="00580990"/>
    <w:rsid w:val="00581CC7"/>
    <w:rsid w:val="005823BF"/>
    <w:rsid w:val="00584530"/>
    <w:rsid w:val="005849E0"/>
    <w:rsid w:val="00591567"/>
    <w:rsid w:val="00594AA0"/>
    <w:rsid w:val="005A0DCB"/>
    <w:rsid w:val="005A32F8"/>
    <w:rsid w:val="005B2E2B"/>
    <w:rsid w:val="005B3C6E"/>
    <w:rsid w:val="005B7363"/>
    <w:rsid w:val="005C078F"/>
    <w:rsid w:val="005C0C35"/>
    <w:rsid w:val="005C65E0"/>
    <w:rsid w:val="005D25FE"/>
    <w:rsid w:val="005D6979"/>
    <w:rsid w:val="005D728E"/>
    <w:rsid w:val="005E3132"/>
    <w:rsid w:val="005E5C11"/>
    <w:rsid w:val="005E78AE"/>
    <w:rsid w:val="005F2069"/>
    <w:rsid w:val="005F21C5"/>
    <w:rsid w:val="005F66E0"/>
    <w:rsid w:val="005F6771"/>
    <w:rsid w:val="0060216C"/>
    <w:rsid w:val="00602792"/>
    <w:rsid w:val="00602E9C"/>
    <w:rsid w:val="00603539"/>
    <w:rsid w:val="00603F58"/>
    <w:rsid w:val="00604AC6"/>
    <w:rsid w:val="00606B5F"/>
    <w:rsid w:val="00612C48"/>
    <w:rsid w:val="0061573F"/>
    <w:rsid w:val="00616476"/>
    <w:rsid w:val="00617B6A"/>
    <w:rsid w:val="0062732A"/>
    <w:rsid w:val="00630546"/>
    <w:rsid w:val="00631FA5"/>
    <w:rsid w:val="0063297B"/>
    <w:rsid w:val="006332B6"/>
    <w:rsid w:val="006339A6"/>
    <w:rsid w:val="00640632"/>
    <w:rsid w:val="00640C88"/>
    <w:rsid w:val="00641330"/>
    <w:rsid w:val="00642C4D"/>
    <w:rsid w:val="0064467C"/>
    <w:rsid w:val="006450CC"/>
    <w:rsid w:val="00645973"/>
    <w:rsid w:val="00646272"/>
    <w:rsid w:val="00647F30"/>
    <w:rsid w:val="00655F22"/>
    <w:rsid w:val="00657B44"/>
    <w:rsid w:val="00657D5C"/>
    <w:rsid w:val="00661608"/>
    <w:rsid w:val="00661BF8"/>
    <w:rsid w:val="00662950"/>
    <w:rsid w:val="006636BD"/>
    <w:rsid w:val="006641EF"/>
    <w:rsid w:val="006654C0"/>
    <w:rsid w:val="0066601B"/>
    <w:rsid w:val="00666074"/>
    <w:rsid w:val="00674851"/>
    <w:rsid w:val="00676449"/>
    <w:rsid w:val="00677ECA"/>
    <w:rsid w:val="00680B87"/>
    <w:rsid w:val="00681929"/>
    <w:rsid w:val="006837ED"/>
    <w:rsid w:val="006858DD"/>
    <w:rsid w:val="006918BA"/>
    <w:rsid w:val="0069226E"/>
    <w:rsid w:val="00692E1F"/>
    <w:rsid w:val="0069384F"/>
    <w:rsid w:val="00694A66"/>
    <w:rsid w:val="0069677C"/>
    <w:rsid w:val="006967DD"/>
    <w:rsid w:val="006967E8"/>
    <w:rsid w:val="00696F04"/>
    <w:rsid w:val="0069717A"/>
    <w:rsid w:val="006A373D"/>
    <w:rsid w:val="006A3E60"/>
    <w:rsid w:val="006A5284"/>
    <w:rsid w:val="006A6137"/>
    <w:rsid w:val="006A679D"/>
    <w:rsid w:val="006B4658"/>
    <w:rsid w:val="006B5D75"/>
    <w:rsid w:val="006C2C03"/>
    <w:rsid w:val="006C4BFE"/>
    <w:rsid w:val="006C5189"/>
    <w:rsid w:val="006C7067"/>
    <w:rsid w:val="006C7F8D"/>
    <w:rsid w:val="006D0886"/>
    <w:rsid w:val="006D27C3"/>
    <w:rsid w:val="006D3CD3"/>
    <w:rsid w:val="006D561B"/>
    <w:rsid w:val="006D58D9"/>
    <w:rsid w:val="006D5A15"/>
    <w:rsid w:val="006D6FF9"/>
    <w:rsid w:val="006E4B27"/>
    <w:rsid w:val="006E556F"/>
    <w:rsid w:val="006F0DF5"/>
    <w:rsid w:val="006F2087"/>
    <w:rsid w:val="006F3B6F"/>
    <w:rsid w:val="006F64B4"/>
    <w:rsid w:val="00700757"/>
    <w:rsid w:val="00701989"/>
    <w:rsid w:val="00701F79"/>
    <w:rsid w:val="00701FC8"/>
    <w:rsid w:val="00703A80"/>
    <w:rsid w:val="00703B00"/>
    <w:rsid w:val="007053D0"/>
    <w:rsid w:val="007107C6"/>
    <w:rsid w:val="007111C9"/>
    <w:rsid w:val="00711DC7"/>
    <w:rsid w:val="00713611"/>
    <w:rsid w:val="007139A2"/>
    <w:rsid w:val="00714641"/>
    <w:rsid w:val="007165ED"/>
    <w:rsid w:val="00716B0D"/>
    <w:rsid w:val="00717239"/>
    <w:rsid w:val="0072105D"/>
    <w:rsid w:val="00721475"/>
    <w:rsid w:val="007214C3"/>
    <w:rsid w:val="00723182"/>
    <w:rsid w:val="00725303"/>
    <w:rsid w:val="00725EC1"/>
    <w:rsid w:val="0072643C"/>
    <w:rsid w:val="007267CF"/>
    <w:rsid w:val="00731033"/>
    <w:rsid w:val="007318AD"/>
    <w:rsid w:val="00734FA1"/>
    <w:rsid w:val="00740D63"/>
    <w:rsid w:val="00741992"/>
    <w:rsid w:val="00741D09"/>
    <w:rsid w:val="00741F1F"/>
    <w:rsid w:val="00752121"/>
    <w:rsid w:val="00756680"/>
    <w:rsid w:val="00760034"/>
    <w:rsid w:val="007619AC"/>
    <w:rsid w:val="00761B02"/>
    <w:rsid w:val="007625C5"/>
    <w:rsid w:val="00763320"/>
    <w:rsid w:val="00763678"/>
    <w:rsid w:val="007643B1"/>
    <w:rsid w:val="007648E0"/>
    <w:rsid w:val="00764A66"/>
    <w:rsid w:val="007662EE"/>
    <w:rsid w:val="0077635B"/>
    <w:rsid w:val="00780549"/>
    <w:rsid w:val="0078059B"/>
    <w:rsid w:val="00780764"/>
    <w:rsid w:val="007856FA"/>
    <w:rsid w:val="007875C3"/>
    <w:rsid w:val="007879EA"/>
    <w:rsid w:val="00787F0B"/>
    <w:rsid w:val="00791D61"/>
    <w:rsid w:val="00792EB9"/>
    <w:rsid w:val="00794EFC"/>
    <w:rsid w:val="007950AF"/>
    <w:rsid w:val="007A093B"/>
    <w:rsid w:val="007A1F5A"/>
    <w:rsid w:val="007A2715"/>
    <w:rsid w:val="007A42FD"/>
    <w:rsid w:val="007A438A"/>
    <w:rsid w:val="007A4D8A"/>
    <w:rsid w:val="007B12ED"/>
    <w:rsid w:val="007B4BD8"/>
    <w:rsid w:val="007B5B6F"/>
    <w:rsid w:val="007B646F"/>
    <w:rsid w:val="007B75F2"/>
    <w:rsid w:val="007C0E1B"/>
    <w:rsid w:val="007C102D"/>
    <w:rsid w:val="007C1BA9"/>
    <w:rsid w:val="007C1DAC"/>
    <w:rsid w:val="007C3654"/>
    <w:rsid w:val="007C6746"/>
    <w:rsid w:val="007D08F6"/>
    <w:rsid w:val="007D1F9E"/>
    <w:rsid w:val="007D2968"/>
    <w:rsid w:val="007D2D2C"/>
    <w:rsid w:val="007D345D"/>
    <w:rsid w:val="007D6428"/>
    <w:rsid w:val="007D7297"/>
    <w:rsid w:val="007E0B60"/>
    <w:rsid w:val="007E2BFF"/>
    <w:rsid w:val="007E3CBB"/>
    <w:rsid w:val="007E4CBA"/>
    <w:rsid w:val="007F0533"/>
    <w:rsid w:val="007F2B3E"/>
    <w:rsid w:val="007F3C6D"/>
    <w:rsid w:val="007F3E46"/>
    <w:rsid w:val="00801605"/>
    <w:rsid w:val="008024B9"/>
    <w:rsid w:val="00802C94"/>
    <w:rsid w:val="008037A2"/>
    <w:rsid w:val="0080447A"/>
    <w:rsid w:val="00804878"/>
    <w:rsid w:val="00804D3C"/>
    <w:rsid w:val="00805F31"/>
    <w:rsid w:val="00806079"/>
    <w:rsid w:val="00806325"/>
    <w:rsid w:val="00810336"/>
    <w:rsid w:val="0081038A"/>
    <w:rsid w:val="00810F67"/>
    <w:rsid w:val="00811815"/>
    <w:rsid w:val="00813FD3"/>
    <w:rsid w:val="00815106"/>
    <w:rsid w:val="008158C1"/>
    <w:rsid w:val="00820110"/>
    <w:rsid w:val="00820311"/>
    <w:rsid w:val="0082177C"/>
    <w:rsid w:val="00821BFE"/>
    <w:rsid w:val="00823354"/>
    <w:rsid w:val="0082344C"/>
    <w:rsid w:val="00823C02"/>
    <w:rsid w:val="0082438C"/>
    <w:rsid w:val="00824403"/>
    <w:rsid w:val="00824ABB"/>
    <w:rsid w:val="00830E6E"/>
    <w:rsid w:val="00831296"/>
    <w:rsid w:val="00833632"/>
    <w:rsid w:val="00833799"/>
    <w:rsid w:val="0083628E"/>
    <w:rsid w:val="00843CAB"/>
    <w:rsid w:val="00844913"/>
    <w:rsid w:val="00845006"/>
    <w:rsid w:val="00850A36"/>
    <w:rsid w:val="00851129"/>
    <w:rsid w:val="008515A4"/>
    <w:rsid w:val="0085299A"/>
    <w:rsid w:val="00854C7B"/>
    <w:rsid w:val="00856892"/>
    <w:rsid w:val="008638EC"/>
    <w:rsid w:val="00866B11"/>
    <w:rsid w:val="008678D5"/>
    <w:rsid w:val="0087480E"/>
    <w:rsid w:val="00876106"/>
    <w:rsid w:val="00876521"/>
    <w:rsid w:val="00876ABD"/>
    <w:rsid w:val="008778CA"/>
    <w:rsid w:val="00883996"/>
    <w:rsid w:val="008860F4"/>
    <w:rsid w:val="00886A82"/>
    <w:rsid w:val="00890754"/>
    <w:rsid w:val="00891A77"/>
    <w:rsid w:val="00892C1E"/>
    <w:rsid w:val="00893F6C"/>
    <w:rsid w:val="00896986"/>
    <w:rsid w:val="00896B70"/>
    <w:rsid w:val="008A0295"/>
    <w:rsid w:val="008A1259"/>
    <w:rsid w:val="008A2552"/>
    <w:rsid w:val="008A3196"/>
    <w:rsid w:val="008A40C7"/>
    <w:rsid w:val="008A55C2"/>
    <w:rsid w:val="008A6962"/>
    <w:rsid w:val="008A735C"/>
    <w:rsid w:val="008B0C82"/>
    <w:rsid w:val="008B1945"/>
    <w:rsid w:val="008B4B7C"/>
    <w:rsid w:val="008B553D"/>
    <w:rsid w:val="008B5E1F"/>
    <w:rsid w:val="008B61FA"/>
    <w:rsid w:val="008B66F8"/>
    <w:rsid w:val="008B6D6C"/>
    <w:rsid w:val="008B7364"/>
    <w:rsid w:val="008C1E58"/>
    <w:rsid w:val="008C245B"/>
    <w:rsid w:val="008C3267"/>
    <w:rsid w:val="008C6A39"/>
    <w:rsid w:val="008D0715"/>
    <w:rsid w:val="008D2B90"/>
    <w:rsid w:val="008D3FC4"/>
    <w:rsid w:val="008D4C85"/>
    <w:rsid w:val="008D50E1"/>
    <w:rsid w:val="008D67F9"/>
    <w:rsid w:val="008D70A3"/>
    <w:rsid w:val="008E012E"/>
    <w:rsid w:val="008E08F3"/>
    <w:rsid w:val="008E192E"/>
    <w:rsid w:val="008E2B8F"/>
    <w:rsid w:val="008E2C21"/>
    <w:rsid w:val="008E2FF8"/>
    <w:rsid w:val="008F1BAD"/>
    <w:rsid w:val="008F1FB9"/>
    <w:rsid w:val="008F2F75"/>
    <w:rsid w:val="008F3183"/>
    <w:rsid w:val="008F4F3B"/>
    <w:rsid w:val="008F6551"/>
    <w:rsid w:val="008F6878"/>
    <w:rsid w:val="0090173A"/>
    <w:rsid w:val="009037DE"/>
    <w:rsid w:val="00904F6A"/>
    <w:rsid w:val="0090512C"/>
    <w:rsid w:val="0090588F"/>
    <w:rsid w:val="0091065A"/>
    <w:rsid w:val="00910B24"/>
    <w:rsid w:val="00911A95"/>
    <w:rsid w:val="00912AD2"/>
    <w:rsid w:val="00913734"/>
    <w:rsid w:val="00913DC3"/>
    <w:rsid w:val="00915332"/>
    <w:rsid w:val="0091608F"/>
    <w:rsid w:val="0092191B"/>
    <w:rsid w:val="00922FF4"/>
    <w:rsid w:val="009255F6"/>
    <w:rsid w:val="009258A1"/>
    <w:rsid w:val="00925965"/>
    <w:rsid w:val="00925C40"/>
    <w:rsid w:val="009264D4"/>
    <w:rsid w:val="00930CF7"/>
    <w:rsid w:val="00930FC9"/>
    <w:rsid w:val="009319AC"/>
    <w:rsid w:val="00931C16"/>
    <w:rsid w:val="00933588"/>
    <w:rsid w:val="009339C9"/>
    <w:rsid w:val="00940927"/>
    <w:rsid w:val="009449CF"/>
    <w:rsid w:val="00946E43"/>
    <w:rsid w:val="00953015"/>
    <w:rsid w:val="0095311A"/>
    <w:rsid w:val="00954075"/>
    <w:rsid w:val="00956A84"/>
    <w:rsid w:val="0096106F"/>
    <w:rsid w:val="00961170"/>
    <w:rsid w:val="009616F4"/>
    <w:rsid w:val="009645C1"/>
    <w:rsid w:val="009704DB"/>
    <w:rsid w:val="0097073B"/>
    <w:rsid w:val="00971A4E"/>
    <w:rsid w:val="009737D4"/>
    <w:rsid w:val="009741A0"/>
    <w:rsid w:val="0097731A"/>
    <w:rsid w:val="009821BE"/>
    <w:rsid w:val="00983139"/>
    <w:rsid w:val="00984C93"/>
    <w:rsid w:val="00984ECE"/>
    <w:rsid w:val="009927CB"/>
    <w:rsid w:val="00992FBB"/>
    <w:rsid w:val="009935C8"/>
    <w:rsid w:val="00994F83"/>
    <w:rsid w:val="0099723A"/>
    <w:rsid w:val="009A38AA"/>
    <w:rsid w:val="009A390E"/>
    <w:rsid w:val="009A3D43"/>
    <w:rsid w:val="009A7379"/>
    <w:rsid w:val="009A78D9"/>
    <w:rsid w:val="009A7A00"/>
    <w:rsid w:val="009A7F54"/>
    <w:rsid w:val="009B0334"/>
    <w:rsid w:val="009B0499"/>
    <w:rsid w:val="009B0DAD"/>
    <w:rsid w:val="009B3D1C"/>
    <w:rsid w:val="009B4FB5"/>
    <w:rsid w:val="009B5FB9"/>
    <w:rsid w:val="009C2561"/>
    <w:rsid w:val="009C4F8E"/>
    <w:rsid w:val="009C7B8C"/>
    <w:rsid w:val="009D0CAF"/>
    <w:rsid w:val="009D2823"/>
    <w:rsid w:val="009D4DD0"/>
    <w:rsid w:val="009D58A4"/>
    <w:rsid w:val="009D72C3"/>
    <w:rsid w:val="009D7EC0"/>
    <w:rsid w:val="009E5299"/>
    <w:rsid w:val="009E5525"/>
    <w:rsid w:val="009E61D8"/>
    <w:rsid w:val="009E67A0"/>
    <w:rsid w:val="009E6910"/>
    <w:rsid w:val="009E6CD7"/>
    <w:rsid w:val="009E781A"/>
    <w:rsid w:val="009F09F3"/>
    <w:rsid w:val="009F13DE"/>
    <w:rsid w:val="009F4FA6"/>
    <w:rsid w:val="009F6325"/>
    <w:rsid w:val="009F6AD7"/>
    <w:rsid w:val="009F70F0"/>
    <w:rsid w:val="009F7343"/>
    <w:rsid w:val="00A01DD5"/>
    <w:rsid w:val="00A04E7F"/>
    <w:rsid w:val="00A100CD"/>
    <w:rsid w:val="00A1020F"/>
    <w:rsid w:val="00A103A9"/>
    <w:rsid w:val="00A1175C"/>
    <w:rsid w:val="00A117CF"/>
    <w:rsid w:val="00A11BCE"/>
    <w:rsid w:val="00A11DE0"/>
    <w:rsid w:val="00A1358E"/>
    <w:rsid w:val="00A13C24"/>
    <w:rsid w:val="00A14128"/>
    <w:rsid w:val="00A15E70"/>
    <w:rsid w:val="00A21A69"/>
    <w:rsid w:val="00A223F5"/>
    <w:rsid w:val="00A244AB"/>
    <w:rsid w:val="00A248B4"/>
    <w:rsid w:val="00A27E75"/>
    <w:rsid w:val="00A335E3"/>
    <w:rsid w:val="00A33EF9"/>
    <w:rsid w:val="00A3423B"/>
    <w:rsid w:val="00A446EC"/>
    <w:rsid w:val="00A44B48"/>
    <w:rsid w:val="00A5028F"/>
    <w:rsid w:val="00A52FE0"/>
    <w:rsid w:val="00A5358A"/>
    <w:rsid w:val="00A536CC"/>
    <w:rsid w:val="00A53A8F"/>
    <w:rsid w:val="00A54378"/>
    <w:rsid w:val="00A55896"/>
    <w:rsid w:val="00A55ECE"/>
    <w:rsid w:val="00A61941"/>
    <w:rsid w:val="00A63892"/>
    <w:rsid w:val="00A6698F"/>
    <w:rsid w:val="00A66A66"/>
    <w:rsid w:val="00A67ADA"/>
    <w:rsid w:val="00A7316A"/>
    <w:rsid w:val="00A74857"/>
    <w:rsid w:val="00A758CD"/>
    <w:rsid w:val="00A803ED"/>
    <w:rsid w:val="00A820E4"/>
    <w:rsid w:val="00A87911"/>
    <w:rsid w:val="00A91847"/>
    <w:rsid w:val="00A922AD"/>
    <w:rsid w:val="00A92591"/>
    <w:rsid w:val="00A93F8A"/>
    <w:rsid w:val="00A953B0"/>
    <w:rsid w:val="00A957A5"/>
    <w:rsid w:val="00A95B2E"/>
    <w:rsid w:val="00A96D7D"/>
    <w:rsid w:val="00AA0F36"/>
    <w:rsid w:val="00AA10C0"/>
    <w:rsid w:val="00AA3652"/>
    <w:rsid w:val="00AA4E7E"/>
    <w:rsid w:val="00AA6BE4"/>
    <w:rsid w:val="00AA7D07"/>
    <w:rsid w:val="00AA7EF2"/>
    <w:rsid w:val="00AB70A5"/>
    <w:rsid w:val="00AC1D3F"/>
    <w:rsid w:val="00AC62E9"/>
    <w:rsid w:val="00AD06B9"/>
    <w:rsid w:val="00AD0878"/>
    <w:rsid w:val="00AD1A1D"/>
    <w:rsid w:val="00AD217A"/>
    <w:rsid w:val="00AD49BF"/>
    <w:rsid w:val="00AD55F2"/>
    <w:rsid w:val="00AD7D1A"/>
    <w:rsid w:val="00AE269C"/>
    <w:rsid w:val="00AE2BA0"/>
    <w:rsid w:val="00AE2F4E"/>
    <w:rsid w:val="00AE4674"/>
    <w:rsid w:val="00AE50DC"/>
    <w:rsid w:val="00AE571C"/>
    <w:rsid w:val="00AE63CB"/>
    <w:rsid w:val="00AE69DD"/>
    <w:rsid w:val="00AF08FA"/>
    <w:rsid w:val="00AF2A70"/>
    <w:rsid w:val="00AF34C2"/>
    <w:rsid w:val="00AF3BA8"/>
    <w:rsid w:val="00AF45C2"/>
    <w:rsid w:val="00AF622B"/>
    <w:rsid w:val="00B01231"/>
    <w:rsid w:val="00B01390"/>
    <w:rsid w:val="00B04C19"/>
    <w:rsid w:val="00B07971"/>
    <w:rsid w:val="00B10665"/>
    <w:rsid w:val="00B1470E"/>
    <w:rsid w:val="00B15B21"/>
    <w:rsid w:val="00B171F4"/>
    <w:rsid w:val="00B24CF7"/>
    <w:rsid w:val="00B2660E"/>
    <w:rsid w:val="00B27D5C"/>
    <w:rsid w:val="00B27E62"/>
    <w:rsid w:val="00B3006E"/>
    <w:rsid w:val="00B34D3C"/>
    <w:rsid w:val="00B3604B"/>
    <w:rsid w:val="00B36151"/>
    <w:rsid w:val="00B37FE0"/>
    <w:rsid w:val="00B41999"/>
    <w:rsid w:val="00B466FB"/>
    <w:rsid w:val="00B471EC"/>
    <w:rsid w:val="00B512B4"/>
    <w:rsid w:val="00B52D5D"/>
    <w:rsid w:val="00B5529C"/>
    <w:rsid w:val="00B55CB3"/>
    <w:rsid w:val="00B579D6"/>
    <w:rsid w:val="00B63B18"/>
    <w:rsid w:val="00B6411E"/>
    <w:rsid w:val="00B642EE"/>
    <w:rsid w:val="00B6462E"/>
    <w:rsid w:val="00B64E16"/>
    <w:rsid w:val="00B64F8E"/>
    <w:rsid w:val="00B712E1"/>
    <w:rsid w:val="00B73BC6"/>
    <w:rsid w:val="00B75066"/>
    <w:rsid w:val="00B77707"/>
    <w:rsid w:val="00B8064F"/>
    <w:rsid w:val="00B913F7"/>
    <w:rsid w:val="00B92F63"/>
    <w:rsid w:val="00B935E2"/>
    <w:rsid w:val="00B941BB"/>
    <w:rsid w:val="00B94660"/>
    <w:rsid w:val="00B946BC"/>
    <w:rsid w:val="00B94D86"/>
    <w:rsid w:val="00B97C94"/>
    <w:rsid w:val="00BA3374"/>
    <w:rsid w:val="00BA3D92"/>
    <w:rsid w:val="00BA45B1"/>
    <w:rsid w:val="00BA6A24"/>
    <w:rsid w:val="00BA7D59"/>
    <w:rsid w:val="00BB0328"/>
    <w:rsid w:val="00BB262F"/>
    <w:rsid w:val="00BB2DF1"/>
    <w:rsid w:val="00BB3679"/>
    <w:rsid w:val="00BB441E"/>
    <w:rsid w:val="00BB52E7"/>
    <w:rsid w:val="00BC267D"/>
    <w:rsid w:val="00BC2810"/>
    <w:rsid w:val="00BC36BC"/>
    <w:rsid w:val="00BC4EFA"/>
    <w:rsid w:val="00BC6366"/>
    <w:rsid w:val="00BC7A6F"/>
    <w:rsid w:val="00BD0163"/>
    <w:rsid w:val="00BD16EC"/>
    <w:rsid w:val="00BD2F3D"/>
    <w:rsid w:val="00BD3650"/>
    <w:rsid w:val="00BD3834"/>
    <w:rsid w:val="00BD3A93"/>
    <w:rsid w:val="00BD6445"/>
    <w:rsid w:val="00BE206B"/>
    <w:rsid w:val="00BE3359"/>
    <w:rsid w:val="00BF0C40"/>
    <w:rsid w:val="00BF44F9"/>
    <w:rsid w:val="00BF456E"/>
    <w:rsid w:val="00BF561E"/>
    <w:rsid w:val="00BF6B47"/>
    <w:rsid w:val="00BF7A79"/>
    <w:rsid w:val="00BF7CCD"/>
    <w:rsid w:val="00C0016F"/>
    <w:rsid w:val="00C00450"/>
    <w:rsid w:val="00C03BF9"/>
    <w:rsid w:val="00C0618A"/>
    <w:rsid w:val="00C1060C"/>
    <w:rsid w:val="00C11895"/>
    <w:rsid w:val="00C160C7"/>
    <w:rsid w:val="00C177B4"/>
    <w:rsid w:val="00C20AD8"/>
    <w:rsid w:val="00C20BCD"/>
    <w:rsid w:val="00C224AA"/>
    <w:rsid w:val="00C24116"/>
    <w:rsid w:val="00C313E6"/>
    <w:rsid w:val="00C327AA"/>
    <w:rsid w:val="00C33612"/>
    <w:rsid w:val="00C36B13"/>
    <w:rsid w:val="00C44501"/>
    <w:rsid w:val="00C44C7D"/>
    <w:rsid w:val="00C45B1A"/>
    <w:rsid w:val="00C5010A"/>
    <w:rsid w:val="00C51840"/>
    <w:rsid w:val="00C51E9F"/>
    <w:rsid w:val="00C53246"/>
    <w:rsid w:val="00C57121"/>
    <w:rsid w:val="00C6112A"/>
    <w:rsid w:val="00C63422"/>
    <w:rsid w:val="00C63C2C"/>
    <w:rsid w:val="00C65119"/>
    <w:rsid w:val="00C65E15"/>
    <w:rsid w:val="00C6639F"/>
    <w:rsid w:val="00C6718C"/>
    <w:rsid w:val="00C70AA2"/>
    <w:rsid w:val="00C73230"/>
    <w:rsid w:val="00C747AA"/>
    <w:rsid w:val="00C76BF8"/>
    <w:rsid w:val="00C821F0"/>
    <w:rsid w:val="00C83252"/>
    <w:rsid w:val="00C83500"/>
    <w:rsid w:val="00C83EC8"/>
    <w:rsid w:val="00C8588A"/>
    <w:rsid w:val="00C85B08"/>
    <w:rsid w:val="00C901A6"/>
    <w:rsid w:val="00C93B28"/>
    <w:rsid w:val="00C946BC"/>
    <w:rsid w:val="00C949CF"/>
    <w:rsid w:val="00C94CC8"/>
    <w:rsid w:val="00C95B60"/>
    <w:rsid w:val="00C9612E"/>
    <w:rsid w:val="00C978F9"/>
    <w:rsid w:val="00CA0E10"/>
    <w:rsid w:val="00CA2666"/>
    <w:rsid w:val="00CB0C4F"/>
    <w:rsid w:val="00CB1235"/>
    <w:rsid w:val="00CB268C"/>
    <w:rsid w:val="00CB3230"/>
    <w:rsid w:val="00CB34E2"/>
    <w:rsid w:val="00CC5012"/>
    <w:rsid w:val="00CC514F"/>
    <w:rsid w:val="00CC5D7B"/>
    <w:rsid w:val="00CC6D09"/>
    <w:rsid w:val="00CC727A"/>
    <w:rsid w:val="00CD136E"/>
    <w:rsid w:val="00CD3017"/>
    <w:rsid w:val="00CD47F7"/>
    <w:rsid w:val="00CE0FBB"/>
    <w:rsid w:val="00CE1C6F"/>
    <w:rsid w:val="00CE3AC9"/>
    <w:rsid w:val="00CE4766"/>
    <w:rsid w:val="00CE50E3"/>
    <w:rsid w:val="00CF0914"/>
    <w:rsid w:val="00CF1302"/>
    <w:rsid w:val="00CF137B"/>
    <w:rsid w:val="00CF5819"/>
    <w:rsid w:val="00CF5CF0"/>
    <w:rsid w:val="00CF6797"/>
    <w:rsid w:val="00CF7299"/>
    <w:rsid w:val="00D019CD"/>
    <w:rsid w:val="00D03ABF"/>
    <w:rsid w:val="00D043C2"/>
    <w:rsid w:val="00D10A67"/>
    <w:rsid w:val="00D11800"/>
    <w:rsid w:val="00D131E6"/>
    <w:rsid w:val="00D13371"/>
    <w:rsid w:val="00D14541"/>
    <w:rsid w:val="00D2188F"/>
    <w:rsid w:val="00D21AD8"/>
    <w:rsid w:val="00D22641"/>
    <w:rsid w:val="00D241CF"/>
    <w:rsid w:val="00D258DF"/>
    <w:rsid w:val="00D261E3"/>
    <w:rsid w:val="00D27520"/>
    <w:rsid w:val="00D30E3C"/>
    <w:rsid w:val="00D3250D"/>
    <w:rsid w:val="00D33C7E"/>
    <w:rsid w:val="00D34476"/>
    <w:rsid w:val="00D36AF9"/>
    <w:rsid w:val="00D433CA"/>
    <w:rsid w:val="00D451A5"/>
    <w:rsid w:val="00D456BF"/>
    <w:rsid w:val="00D50925"/>
    <w:rsid w:val="00D50C07"/>
    <w:rsid w:val="00D51AEA"/>
    <w:rsid w:val="00D52D15"/>
    <w:rsid w:val="00D63877"/>
    <w:rsid w:val="00D639FC"/>
    <w:rsid w:val="00D63F86"/>
    <w:rsid w:val="00D64FD6"/>
    <w:rsid w:val="00D66BC3"/>
    <w:rsid w:val="00D66BC6"/>
    <w:rsid w:val="00D66DE7"/>
    <w:rsid w:val="00D67407"/>
    <w:rsid w:val="00D700AF"/>
    <w:rsid w:val="00D713C4"/>
    <w:rsid w:val="00D72650"/>
    <w:rsid w:val="00D72B5E"/>
    <w:rsid w:val="00D73430"/>
    <w:rsid w:val="00D73F88"/>
    <w:rsid w:val="00D750F1"/>
    <w:rsid w:val="00D77C0E"/>
    <w:rsid w:val="00D81282"/>
    <w:rsid w:val="00D8185A"/>
    <w:rsid w:val="00D86B9E"/>
    <w:rsid w:val="00D872F1"/>
    <w:rsid w:val="00D945EA"/>
    <w:rsid w:val="00D958C8"/>
    <w:rsid w:val="00D95E51"/>
    <w:rsid w:val="00D95EAD"/>
    <w:rsid w:val="00D96353"/>
    <w:rsid w:val="00DA0718"/>
    <w:rsid w:val="00DA120C"/>
    <w:rsid w:val="00DA3494"/>
    <w:rsid w:val="00DA527A"/>
    <w:rsid w:val="00DA52E3"/>
    <w:rsid w:val="00DA6A39"/>
    <w:rsid w:val="00DA6B48"/>
    <w:rsid w:val="00DB01C3"/>
    <w:rsid w:val="00DB22A8"/>
    <w:rsid w:val="00DB2D16"/>
    <w:rsid w:val="00DB3FF0"/>
    <w:rsid w:val="00DC3CF6"/>
    <w:rsid w:val="00DC3F04"/>
    <w:rsid w:val="00DC4D63"/>
    <w:rsid w:val="00DC52C8"/>
    <w:rsid w:val="00DC5D94"/>
    <w:rsid w:val="00DD1B99"/>
    <w:rsid w:val="00DD300F"/>
    <w:rsid w:val="00DD5474"/>
    <w:rsid w:val="00DD5583"/>
    <w:rsid w:val="00DD5E32"/>
    <w:rsid w:val="00DE032D"/>
    <w:rsid w:val="00DE11CE"/>
    <w:rsid w:val="00DE1B2F"/>
    <w:rsid w:val="00DE385A"/>
    <w:rsid w:val="00DE4AAF"/>
    <w:rsid w:val="00DE56F2"/>
    <w:rsid w:val="00DE5B87"/>
    <w:rsid w:val="00DE7079"/>
    <w:rsid w:val="00DE75B3"/>
    <w:rsid w:val="00DE7740"/>
    <w:rsid w:val="00E02371"/>
    <w:rsid w:val="00E03A07"/>
    <w:rsid w:val="00E04881"/>
    <w:rsid w:val="00E05684"/>
    <w:rsid w:val="00E07DFD"/>
    <w:rsid w:val="00E11A22"/>
    <w:rsid w:val="00E128B1"/>
    <w:rsid w:val="00E13DB9"/>
    <w:rsid w:val="00E1572D"/>
    <w:rsid w:val="00E22BF7"/>
    <w:rsid w:val="00E22FFB"/>
    <w:rsid w:val="00E24E07"/>
    <w:rsid w:val="00E24F71"/>
    <w:rsid w:val="00E254EB"/>
    <w:rsid w:val="00E25CAC"/>
    <w:rsid w:val="00E26748"/>
    <w:rsid w:val="00E26AF9"/>
    <w:rsid w:val="00E271BC"/>
    <w:rsid w:val="00E30B63"/>
    <w:rsid w:val="00E32A03"/>
    <w:rsid w:val="00E33D47"/>
    <w:rsid w:val="00E34F18"/>
    <w:rsid w:val="00E352C9"/>
    <w:rsid w:val="00E365CA"/>
    <w:rsid w:val="00E36F03"/>
    <w:rsid w:val="00E37A27"/>
    <w:rsid w:val="00E37F47"/>
    <w:rsid w:val="00E40D28"/>
    <w:rsid w:val="00E4191F"/>
    <w:rsid w:val="00E426F1"/>
    <w:rsid w:val="00E42885"/>
    <w:rsid w:val="00E43677"/>
    <w:rsid w:val="00E5009E"/>
    <w:rsid w:val="00E5011D"/>
    <w:rsid w:val="00E50825"/>
    <w:rsid w:val="00E51B7F"/>
    <w:rsid w:val="00E520D5"/>
    <w:rsid w:val="00E535EA"/>
    <w:rsid w:val="00E56AD4"/>
    <w:rsid w:val="00E57E7C"/>
    <w:rsid w:val="00E60C6B"/>
    <w:rsid w:val="00E61A5E"/>
    <w:rsid w:val="00E63C38"/>
    <w:rsid w:val="00E66B71"/>
    <w:rsid w:val="00E70E40"/>
    <w:rsid w:val="00E73937"/>
    <w:rsid w:val="00E73B92"/>
    <w:rsid w:val="00E73E1F"/>
    <w:rsid w:val="00E752DD"/>
    <w:rsid w:val="00E75D54"/>
    <w:rsid w:val="00E77228"/>
    <w:rsid w:val="00E7782E"/>
    <w:rsid w:val="00E80EB2"/>
    <w:rsid w:val="00E81231"/>
    <w:rsid w:val="00E82EDA"/>
    <w:rsid w:val="00E83265"/>
    <w:rsid w:val="00E90252"/>
    <w:rsid w:val="00E92A16"/>
    <w:rsid w:val="00E94019"/>
    <w:rsid w:val="00E95B1E"/>
    <w:rsid w:val="00EA2054"/>
    <w:rsid w:val="00EA2350"/>
    <w:rsid w:val="00EA23AD"/>
    <w:rsid w:val="00EA2E79"/>
    <w:rsid w:val="00EA3F07"/>
    <w:rsid w:val="00EA5677"/>
    <w:rsid w:val="00EA6363"/>
    <w:rsid w:val="00EA6E8A"/>
    <w:rsid w:val="00EB2BB2"/>
    <w:rsid w:val="00EB2D19"/>
    <w:rsid w:val="00EB3275"/>
    <w:rsid w:val="00EB4C09"/>
    <w:rsid w:val="00EB6473"/>
    <w:rsid w:val="00EC07E7"/>
    <w:rsid w:val="00EC109F"/>
    <w:rsid w:val="00EC50C4"/>
    <w:rsid w:val="00EC50F0"/>
    <w:rsid w:val="00EC6263"/>
    <w:rsid w:val="00EC7514"/>
    <w:rsid w:val="00ED02CA"/>
    <w:rsid w:val="00ED18D7"/>
    <w:rsid w:val="00ED30F0"/>
    <w:rsid w:val="00ED41EF"/>
    <w:rsid w:val="00ED5896"/>
    <w:rsid w:val="00ED69A1"/>
    <w:rsid w:val="00EE1135"/>
    <w:rsid w:val="00EE4896"/>
    <w:rsid w:val="00EE58A0"/>
    <w:rsid w:val="00EE6C2B"/>
    <w:rsid w:val="00EF16F7"/>
    <w:rsid w:val="00EF2F5C"/>
    <w:rsid w:val="00EF384A"/>
    <w:rsid w:val="00EF3DB5"/>
    <w:rsid w:val="00EF497B"/>
    <w:rsid w:val="00EF5346"/>
    <w:rsid w:val="00EF7214"/>
    <w:rsid w:val="00F0068F"/>
    <w:rsid w:val="00F02023"/>
    <w:rsid w:val="00F02C4F"/>
    <w:rsid w:val="00F04DA3"/>
    <w:rsid w:val="00F061B3"/>
    <w:rsid w:val="00F06CD3"/>
    <w:rsid w:val="00F06F20"/>
    <w:rsid w:val="00F071DA"/>
    <w:rsid w:val="00F11D4B"/>
    <w:rsid w:val="00F13DBE"/>
    <w:rsid w:val="00F14EBE"/>
    <w:rsid w:val="00F15A5B"/>
    <w:rsid w:val="00F170B6"/>
    <w:rsid w:val="00F2013C"/>
    <w:rsid w:val="00F24EEB"/>
    <w:rsid w:val="00F260A5"/>
    <w:rsid w:val="00F26E1B"/>
    <w:rsid w:val="00F2798E"/>
    <w:rsid w:val="00F30B1B"/>
    <w:rsid w:val="00F31AE1"/>
    <w:rsid w:val="00F327E1"/>
    <w:rsid w:val="00F3328A"/>
    <w:rsid w:val="00F360C9"/>
    <w:rsid w:val="00F36F0D"/>
    <w:rsid w:val="00F3702F"/>
    <w:rsid w:val="00F37496"/>
    <w:rsid w:val="00F40074"/>
    <w:rsid w:val="00F408F6"/>
    <w:rsid w:val="00F426A8"/>
    <w:rsid w:val="00F44242"/>
    <w:rsid w:val="00F473F5"/>
    <w:rsid w:val="00F47B7E"/>
    <w:rsid w:val="00F556B4"/>
    <w:rsid w:val="00F61B89"/>
    <w:rsid w:val="00F626F0"/>
    <w:rsid w:val="00F63300"/>
    <w:rsid w:val="00F637DC"/>
    <w:rsid w:val="00F63F0C"/>
    <w:rsid w:val="00F63FF0"/>
    <w:rsid w:val="00F6674B"/>
    <w:rsid w:val="00F66E5B"/>
    <w:rsid w:val="00F678AE"/>
    <w:rsid w:val="00F7007B"/>
    <w:rsid w:val="00F72159"/>
    <w:rsid w:val="00F75E68"/>
    <w:rsid w:val="00F85011"/>
    <w:rsid w:val="00F85BD8"/>
    <w:rsid w:val="00F85D9E"/>
    <w:rsid w:val="00F90336"/>
    <w:rsid w:val="00F904EE"/>
    <w:rsid w:val="00F90AFA"/>
    <w:rsid w:val="00F90C02"/>
    <w:rsid w:val="00F9658D"/>
    <w:rsid w:val="00F968AA"/>
    <w:rsid w:val="00F96BFE"/>
    <w:rsid w:val="00F97993"/>
    <w:rsid w:val="00FA0321"/>
    <w:rsid w:val="00FA0751"/>
    <w:rsid w:val="00FA1631"/>
    <w:rsid w:val="00FA2E9F"/>
    <w:rsid w:val="00FA58E7"/>
    <w:rsid w:val="00FB14F2"/>
    <w:rsid w:val="00FB1F91"/>
    <w:rsid w:val="00FB2387"/>
    <w:rsid w:val="00FB5594"/>
    <w:rsid w:val="00FC1914"/>
    <w:rsid w:val="00FC5782"/>
    <w:rsid w:val="00FC6926"/>
    <w:rsid w:val="00FC7BC5"/>
    <w:rsid w:val="00FD3497"/>
    <w:rsid w:val="00FD3A8B"/>
    <w:rsid w:val="00FD47B5"/>
    <w:rsid w:val="00FD639A"/>
    <w:rsid w:val="00FD645F"/>
    <w:rsid w:val="00FE1805"/>
    <w:rsid w:val="00FE53B7"/>
    <w:rsid w:val="00FE5E5D"/>
    <w:rsid w:val="00FE6235"/>
    <w:rsid w:val="00FE70A7"/>
    <w:rsid w:val="00FE7E77"/>
    <w:rsid w:val="00FF2975"/>
    <w:rsid w:val="00FF504B"/>
    <w:rsid w:val="00FF5567"/>
    <w:rsid w:val="00FF5E1A"/>
    <w:rsid w:val="00FF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8D3D"/>
  <w15:docId w15:val="{89968C91-64F5-4F56-9776-8B6E235B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9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038A"/>
  </w:style>
  <w:style w:type="paragraph" w:styleId="a5">
    <w:name w:val="footer"/>
    <w:basedOn w:val="a"/>
    <w:link w:val="a6"/>
    <w:uiPriority w:val="99"/>
    <w:unhideWhenUsed/>
    <w:rsid w:val="008103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038A"/>
  </w:style>
  <w:style w:type="paragraph" w:styleId="a7">
    <w:name w:val="Balloon Text"/>
    <w:basedOn w:val="a"/>
    <w:link w:val="a8"/>
    <w:uiPriority w:val="99"/>
    <w:semiHidden/>
    <w:unhideWhenUsed/>
    <w:rsid w:val="00E048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4881"/>
    <w:rPr>
      <w:rFonts w:ascii="Tahoma" w:hAnsi="Tahoma" w:cs="Tahoma"/>
      <w:sz w:val="16"/>
      <w:szCs w:val="16"/>
    </w:rPr>
  </w:style>
  <w:style w:type="character" w:styleId="a9">
    <w:name w:val="annotation reference"/>
    <w:basedOn w:val="a0"/>
    <w:uiPriority w:val="99"/>
    <w:semiHidden/>
    <w:unhideWhenUsed/>
    <w:rsid w:val="00D2188F"/>
    <w:rPr>
      <w:sz w:val="16"/>
      <w:szCs w:val="16"/>
    </w:rPr>
  </w:style>
  <w:style w:type="paragraph" w:styleId="aa">
    <w:name w:val="annotation text"/>
    <w:basedOn w:val="a"/>
    <w:link w:val="ab"/>
    <w:uiPriority w:val="99"/>
    <w:semiHidden/>
    <w:unhideWhenUsed/>
    <w:rsid w:val="00D2188F"/>
    <w:pPr>
      <w:spacing w:line="240" w:lineRule="auto"/>
    </w:pPr>
    <w:rPr>
      <w:sz w:val="20"/>
      <w:szCs w:val="20"/>
    </w:rPr>
  </w:style>
  <w:style w:type="character" w:customStyle="1" w:styleId="ab">
    <w:name w:val="Текст примечания Знак"/>
    <w:basedOn w:val="a0"/>
    <w:link w:val="aa"/>
    <w:uiPriority w:val="99"/>
    <w:semiHidden/>
    <w:rsid w:val="00D2188F"/>
    <w:rPr>
      <w:sz w:val="20"/>
      <w:szCs w:val="20"/>
    </w:rPr>
  </w:style>
  <w:style w:type="paragraph" w:styleId="ac">
    <w:name w:val="annotation subject"/>
    <w:basedOn w:val="aa"/>
    <w:next w:val="aa"/>
    <w:link w:val="ad"/>
    <w:uiPriority w:val="99"/>
    <w:semiHidden/>
    <w:unhideWhenUsed/>
    <w:rsid w:val="00D2188F"/>
    <w:rPr>
      <w:b/>
      <w:bCs/>
    </w:rPr>
  </w:style>
  <w:style w:type="character" w:customStyle="1" w:styleId="ad">
    <w:name w:val="Тема примечания Знак"/>
    <w:basedOn w:val="ab"/>
    <w:link w:val="ac"/>
    <w:uiPriority w:val="99"/>
    <w:semiHidden/>
    <w:rsid w:val="00D21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110">
      <w:bodyDiv w:val="1"/>
      <w:marLeft w:val="0"/>
      <w:marRight w:val="0"/>
      <w:marTop w:val="0"/>
      <w:marBottom w:val="0"/>
      <w:divBdr>
        <w:top w:val="none" w:sz="0" w:space="0" w:color="auto"/>
        <w:left w:val="none" w:sz="0" w:space="0" w:color="auto"/>
        <w:bottom w:val="none" w:sz="0" w:space="0" w:color="auto"/>
        <w:right w:val="none" w:sz="0" w:space="0" w:color="auto"/>
      </w:divBdr>
    </w:div>
    <w:div w:id="4208197">
      <w:bodyDiv w:val="1"/>
      <w:marLeft w:val="0"/>
      <w:marRight w:val="0"/>
      <w:marTop w:val="0"/>
      <w:marBottom w:val="0"/>
      <w:divBdr>
        <w:top w:val="none" w:sz="0" w:space="0" w:color="auto"/>
        <w:left w:val="none" w:sz="0" w:space="0" w:color="auto"/>
        <w:bottom w:val="none" w:sz="0" w:space="0" w:color="auto"/>
        <w:right w:val="none" w:sz="0" w:space="0" w:color="auto"/>
      </w:divBdr>
    </w:div>
    <w:div w:id="19167468">
      <w:bodyDiv w:val="1"/>
      <w:marLeft w:val="0"/>
      <w:marRight w:val="0"/>
      <w:marTop w:val="0"/>
      <w:marBottom w:val="0"/>
      <w:divBdr>
        <w:top w:val="none" w:sz="0" w:space="0" w:color="auto"/>
        <w:left w:val="none" w:sz="0" w:space="0" w:color="auto"/>
        <w:bottom w:val="none" w:sz="0" w:space="0" w:color="auto"/>
        <w:right w:val="none" w:sz="0" w:space="0" w:color="auto"/>
      </w:divBdr>
    </w:div>
    <w:div w:id="35200617">
      <w:bodyDiv w:val="1"/>
      <w:marLeft w:val="0"/>
      <w:marRight w:val="0"/>
      <w:marTop w:val="0"/>
      <w:marBottom w:val="0"/>
      <w:divBdr>
        <w:top w:val="none" w:sz="0" w:space="0" w:color="auto"/>
        <w:left w:val="none" w:sz="0" w:space="0" w:color="auto"/>
        <w:bottom w:val="none" w:sz="0" w:space="0" w:color="auto"/>
        <w:right w:val="none" w:sz="0" w:space="0" w:color="auto"/>
      </w:divBdr>
    </w:div>
    <w:div w:id="61491097">
      <w:bodyDiv w:val="1"/>
      <w:marLeft w:val="0"/>
      <w:marRight w:val="0"/>
      <w:marTop w:val="0"/>
      <w:marBottom w:val="0"/>
      <w:divBdr>
        <w:top w:val="none" w:sz="0" w:space="0" w:color="auto"/>
        <w:left w:val="none" w:sz="0" w:space="0" w:color="auto"/>
        <w:bottom w:val="none" w:sz="0" w:space="0" w:color="auto"/>
        <w:right w:val="none" w:sz="0" w:space="0" w:color="auto"/>
      </w:divBdr>
    </w:div>
    <w:div w:id="86273325">
      <w:bodyDiv w:val="1"/>
      <w:marLeft w:val="0"/>
      <w:marRight w:val="0"/>
      <w:marTop w:val="0"/>
      <w:marBottom w:val="0"/>
      <w:divBdr>
        <w:top w:val="none" w:sz="0" w:space="0" w:color="auto"/>
        <w:left w:val="none" w:sz="0" w:space="0" w:color="auto"/>
        <w:bottom w:val="none" w:sz="0" w:space="0" w:color="auto"/>
        <w:right w:val="none" w:sz="0" w:space="0" w:color="auto"/>
      </w:divBdr>
    </w:div>
    <w:div w:id="117843389">
      <w:bodyDiv w:val="1"/>
      <w:marLeft w:val="0"/>
      <w:marRight w:val="0"/>
      <w:marTop w:val="0"/>
      <w:marBottom w:val="0"/>
      <w:divBdr>
        <w:top w:val="none" w:sz="0" w:space="0" w:color="auto"/>
        <w:left w:val="none" w:sz="0" w:space="0" w:color="auto"/>
        <w:bottom w:val="none" w:sz="0" w:space="0" w:color="auto"/>
        <w:right w:val="none" w:sz="0" w:space="0" w:color="auto"/>
      </w:divBdr>
    </w:div>
    <w:div w:id="147748473">
      <w:bodyDiv w:val="1"/>
      <w:marLeft w:val="0"/>
      <w:marRight w:val="0"/>
      <w:marTop w:val="0"/>
      <w:marBottom w:val="0"/>
      <w:divBdr>
        <w:top w:val="none" w:sz="0" w:space="0" w:color="auto"/>
        <w:left w:val="none" w:sz="0" w:space="0" w:color="auto"/>
        <w:bottom w:val="none" w:sz="0" w:space="0" w:color="auto"/>
        <w:right w:val="none" w:sz="0" w:space="0" w:color="auto"/>
      </w:divBdr>
    </w:div>
    <w:div w:id="147984446">
      <w:bodyDiv w:val="1"/>
      <w:marLeft w:val="0"/>
      <w:marRight w:val="0"/>
      <w:marTop w:val="0"/>
      <w:marBottom w:val="0"/>
      <w:divBdr>
        <w:top w:val="none" w:sz="0" w:space="0" w:color="auto"/>
        <w:left w:val="none" w:sz="0" w:space="0" w:color="auto"/>
        <w:bottom w:val="none" w:sz="0" w:space="0" w:color="auto"/>
        <w:right w:val="none" w:sz="0" w:space="0" w:color="auto"/>
      </w:divBdr>
    </w:div>
    <w:div w:id="155997005">
      <w:bodyDiv w:val="1"/>
      <w:marLeft w:val="0"/>
      <w:marRight w:val="0"/>
      <w:marTop w:val="0"/>
      <w:marBottom w:val="0"/>
      <w:divBdr>
        <w:top w:val="none" w:sz="0" w:space="0" w:color="auto"/>
        <w:left w:val="none" w:sz="0" w:space="0" w:color="auto"/>
        <w:bottom w:val="none" w:sz="0" w:space="0" w:color="auto"/>
        <w:right w:val="none" w:sz="0" w:space="0" w:color="auto"/>
      </w:divBdr>
    </w:div>
    <w:div w:id="175654114">
      <w:bodyDiv w:val="1"/>
      <w:marLeft w:val="0"/>
      <w:marRight w:val="0"/>
      <w:marTop w:val="0"/>
      <w:marBottom w:val="0"/>
      <w:divBdr>
        <w:top w:val="none" w:sz="0" w:space="0" w:color="auto"/>
        <w:left w:val="none" w:sz="0" w:space="0" w:color="auto"/>
        <w:bottom w:val="none" w:sz="0" w:space="0" w:color="auto"/>
        <w:right w:val="none" w:sz="0" w:space="0" w:color="auto"/>
      </w:divBdr>
    </w:div>
    <w:div w:id="180248428">
      <w:bodyDiv w:val="1"/>
      <w:marLeft w:val="0"/>
      <w:marRight w:val="0"/>
      <w:marTop w:val="0"/>
      <w:marBottom w:val="0"/>
      <w:divBdr>
        <w:top w:val="none" w:sz="0" w:space="0" w:color="auto"/>
        <w:left w:val="none" w:sz="0" w:space="0" w:color="auto"/>
        <w:bottom w:val="none" w:sz="0" w:space="0" w:color="auto"/>
        <w:right w:val="none" w:sz="0" w:space="0" w:color="auto"/>
      </w:divBdr>
    </w:div>
    <w:div w:id="210507641">
      <w:bodyDiv w:val="1"/>
      <w:marLeft w:val="0"/>
      <w:marRight w:val="0"/>
      <w:marTop w:val="0"/>
      <w:marBottom w:val="0"/>
      <w:divBdr>
        <w:top w:val="none" w:sz="0" w:space="0" w:color="auto"/>
        <w:left w:val="none" w:sz="0" w:space="0" w:color="auto"/>
        <w:bottom w:val="none" w:sz="0" w:space="0" w:color="auto"/>
        <w:right w:val="none" w:sz="0" w:space="0" w:color="auto"/>
      </w:divBdr>
    </w:div>
    <w:div w:id="215240672">
      <w:bodyDiv w:val="1"/>
      <w:marLeft w:val="0"/>
      <w:marRight w:val="0"/>
      <w:marTop w:val="0"/>
      <w:marBottom w:val="0"/>
      <w:divBdr>
        <w:top w:val="none" w:sz="0" w:space="0" w:color="auto"/>
        <w:left w:val="none" w:sz="0" w:space="0" w:color="auto"/>
        <w:bottom w:val="none" w:sz="0" w:space="0" w:color="auto"/>
        <w:right w:val="none" w:sz="0" w:space="0" w:color="auto"/>
      </w:divBdr>
    </w:div>
    <w:div w:id="221329602">
      <w:bodyDiv w:val="1"/>
      <w:marLeft w:val="0"/>
      <w:marRight w:val="0"/>
      <w:marTop w:val="0"/>
      <w:marBottom w:val="0"/>
      <w:divBdr>
        <w:top w:val="none" w:sz="0" w:space="0" w:color="auto"/>
        <w:left w:val="none" w:sz="0" w:space="0" w:color="auto"/>
        <w:bottom w:val="none" w:sz="0" w:space="0" w:color="auto"/>
        <w:right w:val="none" w:sz="0" w:space="0" w:color="auto"/>
      </w:divBdr>
    </w:div>
    <w:div w:id="253901612">
      <w:bodyDiv w:val="1"/>
      <w:marLeft w:val="0"/>
      <w:marRight w:val="0"/>
      <w:marTop w:val="0"/>
      <w:marBottom w:val="0"/>
      <w:divBdr>
        <w:top w:val="none" w:sz="0" w:space="0" w:color="auto"/>
        <w:left w:val="none" w:sz="0" w:space="0" w:color="auto"/>
        <w:bottom w:val="none" w:sz="0" w:space="0" w:color="auto"/>
        <w:right w:val="none" w:sz="0" w:space="0" w:color="auto"/>
      </w:divBdr>
    </w:div>
    <w:div w:id="257250825">
      <w:bodyDiv w:val="1"/>
      <w:marLeft w:val="0"/>
      <w:marRight w:val="0"/>
      <w:marTop w:val="0"/>
      <w:marBottom w:val="0"/>
      <w:divBdr>
        <w:top w:val="none" w:sz="0" w:space="0" w:color="auto"/>
        <w:left w:val="none" w:sz="0" w:space="0" w:color="auto"/>
        <w:bottom w:val="none" w:sz="0" w:space="0" w:color="auto"/>
        <w:right w:val="none" w:sz="0" w:space="0" w:color="auto"/>
      </w:divBdr>
    </w:div>
    <w:div w:id="260572662">
      <w:bodyDiv w:val="1"/>
      <w:marLeft w:val="0"/>
      <w:marRight w:val="0"/>
      <w:marTop w:val="0"/>
      <w:marBottom w:val="0"/>
      <w:divBdr>
        <w:top w:val="none" w:sz="0" w:space="0" w:color="auto"/>
        <w:left w:val="none" w:sz="0" w:space="0" w:color="auto"/>
        <w:bottom w:val="none" w:sz="0" w:space="0" w:color="auto"/>
        <w:right w:val="none" w:sz="0" w:space="0" w:color="auto"/>
      </w:divBdr>
    </w:div>
    <w:div w:id="292909397">
      <w:bodyDiv w:val="1"/>
      <w:marLeft w:val="0"/>
      <w:marRight w:val="0"/>
      <w:marTop w:val="0"/>
      <w:marBottom w:val="0"/>
      <w:divBdr>
        <w:top w:val="none" w:sz="0" w:space="0" w:color="auto"/>
        <w:left w:val="none" w:sz="0" w:space="0" w:color="auto"/>
        <w:bottom w:val="none" w:sz="0" w:space="0" w:color="auto"/>
        <w:right w:val="none" w:sz="0" w:space="0" w:color="auto"/>
      </w:divBdr>
    </w:div>
    <w:div w:id="295184439">
      <w:bodyDiv w:val="1"/>
      <w:marLeft w:val="0"/>
      <w:marRight w:val="0"/>
      <w:marTop w:val="0"/>
      <w:marBottom w:val="0"/>
      <w:divBdr>
        <w:top w:val="none" w:sz="0" w:space="0" w:color="auto"/>
        <w:left w:val="none" w:sz="0" w:space="0" w:color="auto"/>
        <w:bottom w:val="none" w:sz="0" w:space="0" w:color="auto"/>
        <w:right w:val="none" w:sz="0" w:space="0" w:color="auto"/>
      </w:divBdr>
    </w:div>
    <w:div w:id="302078309">
      <w:bodyDiv w:val="1"/>
      <w:marLeft w:val="0"/>
      <w:marRight w:val="0"/>
      <w:marTop w:val="0"/>
      <w:marBottom w:val="0"/>
      <w:divBdr>
        <w:top w:val="none" w:sz="0" w:space="0" w:color="auto"/>
        <w:left w:val="none" w:sz="0" w:space="0" w:color="auto"/>
        <w:bottom w:val="none" w:sz="0" w:space="0" w:color="auto"/>
        <w:right w:val="none" w:sz="0" w:space="0" w:color="auto"/>
      </w:divBdr>
    </w:div>
    <w:div w:id="336660753">
      <w:bodyDiv w:val="1"/>
      <w:marLeft w:val="0"/>
      <w:marRight w:val="0"/>
      <w:marTop w:val="0"/>
      <w:marBottom w:val="0"/>
      <w:divBdr>
        <w:top w:val="none" w:sz="0" w:space="0" w:color="auto"/>
        <w:left w:val="none" w:sz="0" w:space="0" w:color="auto"/>
        <w:bottom w:val="none" w:sz="0" w:space="0" w:color="auto"/>
        <w:right w:val="none" w:sz="0" w:space="0" w:color="auto"/>
      </w:divBdr>
    </w:div>
    <w:div w:id="339353467">
      <w:bodyDiv w:val="1"/>
      <w:marLeft w:val="0"/>
      <w:marRight w:val="0"/>
      <w:marTop w:val="0"/>
      <w:marBottom w:val="0"/>
      <w:divBdr>
        <w:top w:val="none" w:sz="0" w:space="0" w:color="auto"/>
        <w:left w:val="none" w:sz="0" w:space="0" w:color="auto"/>
        <w:bottom w:val="none" w:sz="0" w:space="0" w:color="auto"/>
        <w:right w:val="none" w:sz="0" w:space="0" w:color="auto"/>
      </w:divBdr>
    </w:div>
    <w:div w:id="347870606">
      <w:bodyDiv w:val="1"/>
      <w:marLeft w:val="0"/>
      <w:marRight w:val="0"/>
      <w:marTop w:val="0"/>
      <w:marBottom w:val="0"/>
      <w:divBdr>
        <w:top w:val="none" w:sz="0" w:space="0" w:color="auto"/>
        <w:left w:val="none" w:sz="0" w:space="0" w:color="auto"/>
        <w:bottom w:val="none" w:sz="0" w:space="0" w:color="auto"/>
        <w:right w:val="none" w:sz="0" w:space="0" w:color="auto"/>
      </w:divBdr>
    </w:div>
    <w:div w:id="349993458">
      <w:bodyDiv w:val="1"/>
      <w:marLeft w:val="0"/>
      <w:marRight w:val="0"/>
      <w:marTop w:val="0"/>
      <w:marBottom w:val="0"/>
      <w:divBdr>
        <w:top w:val="none" w:sz="0" w:space="0" w:color="auto"/>
        <w:left w:val="none" w:sz="0" w:space="0" w:color="auto"/>
        <w:bottom w:val="none" w:sz="0" w:space="0" w:color="auto"/>
        <w:right w:val="none" w:sz="0" w:space="0" w:color="auto"/>
      </w:divBdr>
    </w:div>
    <w:div w:id="399131715">
      <w:bodyDiv w:val="1"/>
      <w:marLeft w:val="0"/>
      <w:marRight w:val="0"/>
      <w:marTop w:val="0"/>
      <w:marBottom w:val="0"/>
      <w:divBdr>
        <w:top w:val="none" w:sz="0" w:space="0" w:color="auto"/>
        <w:left w:val="none" w:sz="0" w:space="0" w:color="auto"/>
        <w:bottom w:val="none" w:sz="0" w:space="0" w:color="auto"/>
        <w:right w:val="none" w:sz="0" w:space="0" w:color="auto"/>
      </w:divBdr>
    </w:div>
    <w:div w:id="401218841">
      <w:bodyDiv w:val="1"/>
      <w:marLeft w:val="0"/>
      <w:marRight w:val="0"/>
      <w:marTop w:val="0"/>
      <w:marBottom w:val="0"/>
      <w:divBdr>
        <w:top w:val="none" w:sz="0" w:space="0" w:color="auto"/>
        <w:left w:val="none" w:sz="0" w:space="0" w:color="auto"/>
        <w:bottom w:val="none" w:sz="0" w:space="0" w:color="auto"/>
        <w:right w:val="none" w:sz="0" w:space="0" w:color="auto"/>
      </w:divBdr>
    </w:div>
    <w:div w:id="404955733">
      <w:bodyDiv w:val="1"/>
      <w:marLeft w:val="0"/>
      <w:marRight w:val="0"/>
      <w:marTop w:val="0"/>
      <w:marBottom w:val="0"/>
      <w:divBdr>
        <w:top w:val="none" w:sz="0" w:space="0" w:color="auto"/>
        <w:left w:val="none" w:sz="0" w:space="0" w:color="auto"/>
        <w:bottom w:val="none" w:sz="0" w:space="0" w:color="auto"/>
        <w:right w:val="none" w:sz="0" w:space="0" w:color="auto"/>
      </w:divBdr>
    </w:div>
    <w:div w:id="469058167">
      <w:bodyDiv w:val="1"/>
      <w:marLeft w:val="0"/>
      <w:marRight w:val="0"/>
      <w:marTop w:val="0"/>
      <w:marBottom w:val="0"/>
      <w:divBdr>
        <w:top w:val="none" w:sz="0" w:space="0" w:color="auto"/>
        <w:left w:val="none" w:sz="0" w:space="0" w:color="auto"/>
        <w:bottom w:val="none" w:sz="0" w:space="0" w:color="auto"/>
        <w:right w:val="none" w:sz="0" w:space="0" w:color="auto"/>
      </w:divBdr>
    </w:div>
    <w:div w:id="474755989">
      <w:bodyDiv w:val="1"/>
      <w:marLeft w:val="0"/>
      <w:marRight w:val="0"/>
      <w:marTop w:val="0"/>
      <w:marBottom w:val="0"/>
      <w:divBdr>
        <w:top w:val="none" w:sz="0" w:space="0" w:color="auto"/>
        <w:left w:val="none" w:sz="0" w:space="0" w:color="auto"/>
        <w:bottom w:val="none" w:sz="0" w:space="0" w:color="auto"/>
        <w:right w:val="none" w:sz="0" w:space="0" w:color="auto"/>
      </w:divBdr>
    </w:div>
    <w:div w:id="503936544">
      <w:bodyDiv w:val="1"/>
      <w:marLeft w:val="0"/>
      <w:marRight w:val="0"/>
      <w:marTop w:val="0"/>
      <w:marBottom w:val="0"/>
      <w:divBdr>
        <w:top w:val="none" w:sz="0" w:space="0" w:color="auto"/>
        <w:left w:val="none" w:sz="0" w:space="0" w:color="auto"/>
        <w:bottom w:val="none" w:sz="0" w:space="0" w:color="auto"/>
        <w:right w:val="none" w:sz="0" w:space="0" w:color="auto"/>
      </w:divBdr>
    </w:div>
    <w:div w:id="518861425">
      <w:bodyDiv w:val="1"/>
      <w:marLeft w:val="0"/>
      <w:marRight w:val="0"/>
      <w:marTop w:val="0"/>
      <w:marBottom w:val="0"/>
      <w:divBdr>
        <w:top w:val="none" w:sz="0" w:space="0" w:color="auto"/>
        <w:left w:val="none" w:sz="0" w:space="0" w:color="auto"/>
        <w:bottom w:val="none" w:sz="0" w:space="0" w:color="auto"/>
        <w:right w:val="none" w:sz="0" w:space="0" w:color="auto"/>
      </w:divBdr>
    </w:div>
    <w:div w:id="519779769">
      <w:bodyDiv w:val="1"/>
      <w:marLeft w:val="0"/>
      <w:marRight w:val="0"/>
      <w:marTop w:val="0"/>
      <w:marBottom w:val="0"/>
      <w:divBdr>
        <w:top w:val="none" w:sz="0" w:space="0" w:color="auto"/>
        <w:left w:val="none" w:sz="0" w:space="0" w:color="auto"/>
        <w:bottom w:val="none" w:sz="0" w:space="0" w:color="auto"/>
        <w:right w:val="none" w:sz="0" w:space="0" w:color="auto"/>
      </w:divBdr>
    </w:div>
    <w:div w:id="558440790">
      <w:bodyDiv w:val="1"/>
      <w:marLeft w:val="0"/>
      <w:marRight w:val="0"/>
      <w:marTop w:val="0"/>
      <w:marBottom w:val="0"/>
      <w:divBdr>
        <w:top w:val="none" w:sz="0" w:space="0" w:color="auto"/>
        <w:left w:val="none" w:sz="0" w:space="0" w:color="auto"/>
        <w:bottom w:val="none" w:sz="0" w:space="0" w:color="auto"/>
        <w:right w:val="none" w:sz="0" w:space="0" w:color="auto"/>
      </w:divBdr>
    </w:div>
    <w:div w:id="562328556">
      <w:bodyDiv w:val="1"/>
      <w:marLeft w:val="0"/>
      <w:marRight w:val="0"/>
      <w:marTop w:val="0"/>
      <w:marBottom w:val="0"/>
      <w:divBdr>
        <w:top w:val="none" w:sz="0" w:space="0" w:color="auto"/>
        <w:left w:val="none" w:sz="0" w:space="0" w:color="auto"/>
        <w:bottom w:val="none" w:sz="0" w:space="0" w:color="auto"/>
        <w:right w:val="none" w:sz="0" w:space="0" w:color="auto"/>
      </w:divBdr>
    </w:div>
    <w:div w:id="570575898">
      <w:bodyDiv w:val="1"/>
      <w:marLeft w:val="0"/>
      <w:marRight w:val="0"/>
      <w:marTop w:val="0"/>
      <w:marBottom w:val="0"/>
      <w:divBdr>
        <w:top w:val="none" w:sz="0" w:space="0" w:color="auto"/>
        <w:left w:val="none" w:sz="0" w:space="0" w:color="auto"/>
        <w:bottom w:val="none" w:sz="0" w:space="0" w:color="auto"/>
        <w:right w:val="none" w:sz="0" w:space="0" w:color="auto"/>
      </w:divBdr>
    </w:div>
    <w:div w:id="577716811">
      <w:bodyDiv w:val="1"/>
      <w:marLeft w:val="0"/>
      <w:marRight w:val="0"/>
      <w:marTop w:val="0"/>
      <w:marBottom w:val="0"/>
      <w:divBdr>
        <w:top w:val="none" w:sz="0" w:space="0" w:color="auto"/>
        <w:left w:val="none" w:sz="0" w:space="0" w:color="auto"/>
        <w:bottom w:val="none" w:sz="0" w:space="0" w:color="auto"/>
        <w:right w:val="none" w:sz="0" w:space="0" w:color="auto"/>
      </w:divBdr>
    </w:div>
    <w:div w:id="587540534">
      <w:bodyDiv w:val="1"/>
      <w:marLeft w:val="0"/>
      <w:marRight w:val="0"/>
      <w:marTop w:val="0"/>
      <w:marBottom w:val="0"/>
      <w:divBdr>
        <w:top w:val="none" w:sz="0" w:space="0" w:color="auto"/>
        <w:left w:val="none" w:sz="0" w:space="0" w:color="auto"/>
        <w:bottom w:val="none" w:sz="0" w:space="0" w:color="auto"/>
        <w:right w:val="none" w:sz="0" w:space="0" w:color="auto"/>
      </w:divBdr>
    </w:div>
    <w:div w:id="589505065">
      <w:bodyDiv w:val="1"/>
      <w:marLeft w:val="0"/>
      <w:marRight w:val="0"/>
      <w:marTop w:val="0"/>
      <w:marBottom w:val="0"/>
      <w:divBdr>
        <w:top w:val="none" w:sz="0" w:space="0" w:color="auto"/>
        <w:left w:val="none" w:sz="0" w:space="0" w:color="auto"/>
        <w:bottom w:val="none" w:sz="0" w:space="0" w:color="auto"/>
        <w:right w:val="none" w:sz="0" w:space="0" w:color="auto"/>
      </w:divBdr>
    </w:div>
    <w:div w:id="616834432">
      <w:bodyDiv w:val="1"/>
      <w:marLeft w:val="0"/>
      <w:marRight w:val="0"/>
      <w:marTop w:val="0"/>
      <w:marBottom w:val="0"/>
      <w:divBdr>
        <w:top w:val="none" w:sz="0" w:space="0" w:color="auto"/>
        <w:left w:val="none" w:sz="0" w:space="0" w:color="auto"/>
        <w:bottom w:val="none" w:sz="0" w:space="0" w:color="auto"/>
        <w:right w:val="none" w:sz="0" w:space="0" w:color="auto"/>
      </w:divBdr>
    </w:div>
    <w:div w:id="677655754">
      <w:bodyDiv w:val="1"/>
      <w:marLeft w:val="0"/>
      <w:marRight w:val="0"/>
      <w:marTop w:val="0"/>
      <w:marBottom w:val="0"/>
      <w:divBdr>
        <w:top w:val="none" w:sz="0" w:space="0" w:color="auto"/>
        <w:left w:val="none" w:sz="0" w:space="0" w:color="auto"/>
        <w:bottom w:val="none" w:sz="0" w:space="0" w:color="auto"/>
        <w:right w:val="none" w:sz="0" w:space="0" w:color="auto"/>
      </w:divBdr>
    </w:div>
    <w:div w:id="781345255">
      <w:bodyDiv w:val="1"/>
      <w:marLeft w:val="0"/>
      <w:marRight w:val="0"/>
      <w:marTop w:val="0"/>
      <w:marBottom w:val="0"/>
      <w:divBdr>
        <w:top w:val="none" w:sz="0" w:space="0" w:color="auto"/>
        <w:left w:val="none" w:sz="0" w:space="0" w:color="auto"/>
        <w:bottom w:val="none" w:sz="0" w:space="0" w:color="auto"/>
        <w:right w:val="none" w:sz="0" w:space="0" w:color="auto"/>
      </w:divBdr>
    </w:div>
    <w:div w:id="794951691">
      <w:bodyDiv w:val="1"/>
      <w:marLeft w:val="0"/>
      <w:marRight w:val="0"/>
      <w:marTop w:val="0"/>
      <w:marBottom w:val="0"/>
      <w:divBdr>
        <w:top w:val="none" w:sz="0" w:space="0" w:color="auto"/>
        <w:left w:val="none" w:sz="0" w:space="0" w:color="auto"/>
        <w:bottom w:val="none" w:sz="0" w:space="0" w:color="auto"/>
        <w:right w:val="none" w:sz="0" w:space="0" w:color="auto"/>
      </w:divBdr>
    </w:div>
    <w:div w:id="807162766">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87717555">
      <w:bodyDiv w:val="1"/>
      <w:marLeft w:val="0"/>
      <w:marRight w:val="0"/>
      <w:marTop w:val="0"/>
      <w:marBottom w:val="0"/>
      <w:divBdr>
        <w:top w:val="none" w:sz="0" w:space="0" w:color="auto"/>
        <w:left w:val="none" w:sz="0" w:space="0" w:color="auto"/>
        <w:bottom w:val="none" w:sz="0" w:space="0" w:color="auto"/>
        <w:right w:val="none" w:sz="0" w:space="0" w:color="auto"/>
      </w:divBdr>
    </w:div>
    <w:div w:id="904687264">
      <w:bodyDiv w:val="1"/>
      <w:marLeft w:val="0"/>
      <w:marRight w:val="0"/>
      <w:marTop w:val="0"/>
      <w:marBottom w:val="0"/>
      <w:divBdr>
        <w:top w:val="none" w:sz="0" w:space="0" w:color="auto"/>
        <w:left w:val="none" w:sz="0" w:space="0" w:color="auto"/>
        <w:bottom w:val="none" w:sz="0" w:space="0" w:color="auto"/>
        <w:right w:val="none" w:sz="0" w:space="0" w:color="auto"/>
      </w:divBdr>
    </w:div>
    <w:div w:id="905533333">
      <w:bodyDiv w:val="1"/>
      <w:marLeft w:val="0"/>
      <w:marRight w:val="0"/>
      <w:marTop w:val="0"/>
      <w:marBottom w:val="0"/>
      <w:divBdr>
        <w:top w:val="none" w:sz="0" w:space="0" w:color="auto"/>
        <w:left w:val="none" w:sz="0" w:space="0" w:color="auto"/>
        <w:bottom w:val="none" w:sz="0" w:space="0" w:color="auto"/>
        <w:right w:val="none" w:sz="0" w:space="0" w:color="auto"/>
      </w:divBdr>
    </w:div>
    <w:div w:id="917791096">
      <w:bodyDiv w:val="1"/>
      <w:marLeft w:val="0"/>
      <w:marRight w:val="0"/>
      <w:marTop w:val="0"/>
      <w:marBottom w:val="0"/>
      <w:divBdr>
        <w:top w:val="none" w:sz="0" w:space="0" w:color="auto"/>
        <w:left w:val="none" w:sz="0" w:space="0" w:color="auto"/>
        <w:bottom w:val="none" w:sz="0" w:space="0" w:color="auto"/>
        <w:right w:val="none" w:sz="0" w:space="0" w:color="auto"/>
      </w:divBdr>
    </w:div>
    <w:div w:id="928587769">
      <w:bodyDiv w:val="1"/>
      <w:marLeft w:val="0"/>
      <w:marRight w:val="0"/>
      <w:marTop w:val="0"/>
      <w:marBottom w:val="0"/>
      <w:divBdr>
        <w:top w:val="none" w:sz="0" w:space="0" w:color="auto"/>
        <w:left w:val="none" w:sz="0" w:space="0" w:color="auto"/>
        <w:bottom w:val="none" w:sz="0" w:space="0" w:color="auto"/>
        <w:right w:val="none" w:sz="0" w:space="0" w:color="auto"/>
      </w:divBdr>
    </w:div>
    <w:div w:id="935137576">
      <w:bodyDiv w:val="1"/>
      <w:marLeft w:val="0"/>
      <w:marRight w:val="0"/>
      <w:marTop w:val="0"/>
      <w:marBottom w:val="0"/>
      <w:divBdr>
        <w:top w:val="none" w:sz="0" w:space="0" w:color="auto"/>
        <w:left w:val="none" w:sz="0" w:space="0" w:color="auto"/>
        <w:bottom w:val="none" w:sz="0" w:space="0" w:color="auto"/>
        <w:right w:val="none" w:sz="0" w:space="0" w:color="auto"/>
      </w:divBdr>
    </w:div>
    <w:div w:id="944389815">
      <w:bodyDiv w:val="1"/>
      <w:marLeft w:val="0"/>
      <w:marRight w:val="0"/>
      <w:marTop w:val="0"/>
      <w:marBottom w:val="0"/>
      <w:divBdr>
        <w:top w:val="none" w:sz="0" w:space="0" w:color="auto"/>
        <w:left w:val="none" w:sz="0" w:space="0" w:color="auto"/>
        <w:bottom w:val="none" w:sz="0" w:space="0" w:color="auto"/>
        <w:right w:val="none" w:sz="0" w:space="0" w:color="auto"/>
      </w:divBdr>
    </w:div>
    <w:div w:id="976759451">
      <w:bodyDiv w:val="1"/>
      <w:marLeft w:val="0"/>
      <w:marRight w:val="0"/>
      <w:marTop w:val="0"/>
      <w:marBottom w:val="0"/>
      <w:divBdr>
        <w:top w:val="none" w:sz="0" w:space="0" w:color="auto"/>
        <w:left w:val="none" w:sz="0" w:space="0" w:color="auto"/>
        <w:bottom w:val="none" w:sz="0" w:space="0" w:color="auto"/>
        <w:right w:val="none" w:sz="0" w:space="0" w:color="auto"/>
      </w:divBdr>
    </w:div>
    <w:div w:id="1046686641">
      <w:bodyDiv w:val="1"/>
      <w:marLeft w:val="0"/>
      <w:marRight w:val="0"/>
      <w:marTop w:val="0"/>
      <w:marBottom w:val="0"/>
      <w:divBdr>
        <w:top w:val="none" w:sz="0" w:space="0" w:color="auto"/>
        <w:left w:val="none" w:sz="0" w:space="0" w:color="auto"/>
        <w:bottom w:val="none" w:sz="0" w:space="0" w:color="auto"/>
        <w:right w:val="none" w:sz="0" w:space="0" w:color="auto"/>
      </w:divBdr>
    </w:div>
    <w:div w:id="1050880753">
      <w:bodyDiv w:val="1"/>
      <w:marLeft w:val="0"/>
      <w:marRight w:val="0"/>
      <w:marTop w:val="0"/>
      <w:marBottom w:val="0"/>
      <w:divBdr>
        <w:top w:val="none" w:sz="0" w:space="0" w:color="auto"/>
        <w:left w:val="none" w:sz="0" w:space="0" w:color="auto"/>
        <w:bottom w:val="none" w:sz="0" w:space="0" w:color="auto"/>
        <w:right w:val="none" w:sz="0" w:space="0" w:color="auto"/>
      </w:divBdr>
    </w:div>
    <w:div w:id="1064910744">
      <w:bodyDiv w:val="1"/>
      <w:marLeft w:val="0"/>
      <w:marRight w:val="0"/>
      <w:marTop w:val="0"/>
      <w:marBottom w:val="0"/>
      <w:divBdr>
        <w:top w:val="none" w:sz="0" w:space="0" w:color="auto"/>
        <w:left w:val="none" w:sz="0" w:space="0" w:color="auto"/>
        <w:bottom w:val="none" w:sz="0" w:space="0" w:color="auto"/>
        <w:right w:val="none" w:sz="0" w:space="0" w:color="auto"/>
      </w:divBdr>
    </w:div>
    <w:div w:id="1073890988">
      <w:bodyDiv w:val="1"/>
      <w:marLeft w:val="0"/>
      <w:marRight w:val="0"/>
      <w:marTop w:val="0"/>
      <w:marBottom w:val="0"/>
      <w:divBdr>
        <w:top w:val="none" w:sz="0" w:space="0" w:color="auto"/>
        <w:left w:val="none" w:sz="0" w:space="0" w:color="auto"/>
        <w:bottom w:val="none" w:sz="0" w:space="0" w:color="auto"/>
        <w:right w:val="none" w:sz="0" w:space="0" w:color="auto"/>
      </w:divBdr>
    </w:div>
    <w:div w:id="1078136971">
      <w:bodyDiv w:val="1"/>
      <w:marLeft w:val="0"/>
      <w:marRight w:val="0"/>
      <w:marTop w:val="0"/>
      <w:marBottom w:val="0"/>
      <w:divBdr>
        <w:top w:val="none" w:sz="0" w:space="0" w:color="auto"/>
        <w:left w:val="none" w:sz="0" w:space="0" w:color="auto"/>
        <w:bottom w:val="none" w:sz="0" w:space="0" w:color="auto"/>
        <w:right w:val="none" w:sz="0" w:space="0" w:color="auto"/>
      </w:divBdr>
    </w:div>
    <w:div w:id="1086222871">
      <w:bodyDiv w:val="1"/>
      <w:marLeft w:val="0"/>
      <w:marRight w:val="0"/>
      <w:marTop w:val="0"/>
      <w:marBottom w:val="0"/>
      <w:divBdr>
        <w:top w:val="none" w:sz="0" w:space="0" w:color="auto"/>
        <w:left w:val="none" w:sz="0" w:space="0" w:color="auto"/>
        <w:bottom w:val="none" w:sz="0" w:space="0" w:color="auto"/>
        <w:right w:val="none" w:sz="0" w:space="0" w:color="auto"/>
      </w:divBdr>
    </w:div>
    <w:div w:id="1096094910">
      <w:bodyDiv w:val="1"/>
      <w:marLeft w:val="0"/>
      <w:marRight w:val="0"/>
      <w:marTop w:val="0"/>
      <w:marBottom w:val="0"/>
      <w:divBdr>
        <w:top w:val="none" w:sz="0" w:space="0" w:color="auto"/>
        <w:left w:val="none" w:sz="0" w:space="0" w:color="auto"/>
        <w:bottom w:val="none" w:sz="0" w:space="0" w:color="auto"/>
        <w:right w:val="none" w:sz="0" w:space="0" w:color="auto"/>
      </w:divBdr>
    </w:div>
    <w:div w:id="1121266627">
      <w:bodyDiv w:val="1"/>
      <w:marLeft w:val="0"/>
      <w:marRight w:val="0"/>
      <w:marTop w:val="0"/>
      <w:marBottom w:val="0"/>
      <w:divBdr>
        <w:top w:val="none" w:sz="0" w:space="0" w:color="auto"/>
        <w:left w:val="none" w:sz="0" w:space="0" w:color="auto"/>
        <w:bottom w:val="none" w:sz="0" w:space="0" w:color="auto"/>
        <w:right w:val="none" w:sz="0" w:space="0" w:color="auto"/>
      </w:divBdr>
    </w:div>
    <w:div w:id="1136408927">
      <w:bodyDiv w:val="1"/>
      <w:marLeft w:val="0"/>
      <w:marRight w:val="0"/>
      <w:marTop w:val="0"/>
      <w:marBottom w:val="0"/>
      <w:divBdr>
        <w:top w:val="none" w:sz="0" w:space="0" w:color="auto"/>
        <w:left w:val="none" w:sz="0" w:space="0" w:color="auto"/>
        <w:bottom w:val="none" w:sz="0" w:space="0" w:color="auto"/>
        <w:right w:val="none" w:sz="0" w:space="0" w:color="auto"/>
      </w:divBdr>
    </w:div>
    <w:div w:id="1151286512">
      <w:bodyDiv w:val="1"/>
      <w:marLeft w:val="0"/>
      <w:marRight w:val="0"/>
      <w:marTop w:val="0"/>
      <w:marBottom w:val="0"/>
      <w:divBdr>
        <w:top w:val="none" w:sz="0" w:space="0" w:color="auto"/>
        <w:left w:val="none" w:sz="0" w:space="0" w:color="auto"/>
        <w:bottom w:val="none" w:sz="0" w:space="0" w:color="auto"/>
        <w:right w:val="none" w:sz="0" w:space="0" w:color="auto"/>
      </w:divBdr>
    </w:div>
    <w:div w:id="1171142664">
      <w:bodyDiv w:val="1"/>
      <w:marLeft w:val="0"/>
      <w:marRight w:val="0"/>
      <w:marTop w:val="0"/>
      <w:marBottom w:val="0"/>
      <w:divBdr>
        <w:top w:val="none" w:sz="0" w:space="0" w:color="auto"/>
        <w:left w:val="none" w:sz="0" w:space="0" w:color="auto"/>
        <w:bottom w:val="none" w:sz="0" w:space="0" w:color="auto"/>
        <w:right w:val="none" w:sz="0" w:space="0" w:color="auto"/>
      </w:divBdr>
    </w:div>
    <w:div w:id="1180504401">
      <w:bodyDiv w:val="1"/>
      <w:marLeft w:val="0"/>
      <w:marRight w:val="0"/>
      <w:marTop w:val="0"/>
      <w:marBottom w:val="0"/>
      <w:divBdr>
        <w:top w:val="none" w:sz="0" w:space="0" w:color="auto"/>
        <w:left w:val="none" w:sz="0" w:space="0" w:color="auto"/>
        <w:bottom w:val="none" w:sz="0" w:space="0" w:color="auto"/>
        <w:right w:val="none" w:sz="0" w:space="0" w:color="auto"/>
      </w:divBdr>
    </w:div>
    <w:div w:id="1197349846">
      <w:bodyDiv w:val="1"/>
      <w:marLeft w:val="0"/>
      <w:marRight w:val="0"/>
      <w:marTop w:val="0"/>
      <w:marBottom w:val="0"/>
      <w:divBdr>
        <w:top w:val="none" w:sz="0" w:space="0" w:color="auto"/>
        <w:left w:val="none" w:sz="0" w:space="0" w:color="auto"/>
        <w:bottom w:val="none" w:sz="0" w:space="0" w:color="auto"/>
        <w:right w:val="none" w:sz="0" w:space="0" w:color="auto"/>
      </w:divBdr>
    </w:div>
    <w:div w:id="1212887926">
      <w:bodyDiv w:val="1"/>
      <w:marLeft w:val="0"/>
      <w:marRight w:val="0"/>
      <w:marTop w:val="0"/>
      <w:marBottom w:val="0"/>
      <w:divBdr>
        <w:top w:val="none" w:sz="0" w:space="0" w:color="auto"/>
        <w:left w:val="none" w:sz="0" w:space="0" w:color="auto"/>
        <w:bottom w:val="none" w:sz="0" w:space="0" w:color="auto"/>
        <w:right w:val="none" w:sz="0" w:space="0" w:color="auto"/>
      </w:divBdr>
    </w:div>
    <w:div w:id="1260867754">
      <w:bodyDiv w:val="1"/>
      <w:marLeft w:val="0"/>
      <w:marRight w:val="0"/>
      <w:marTop w:val="0"/>
      <w:marBottom w:val="0"/>
      <w:divBdr>
        <w:top w:val="none" w:sz="0" w:space="0" w:color="auto"/>
        <w:left w:val="none" w:sz="0" w:space="0" w:color="auto"/>
        <w:bottom w:val="none" w:sz="0" w:space="0" w:color="auto"/>
        <w:right w:val="none" w:sz="0" w:space="0" w:color="auto"/>
      </w:divBdr>
    </w:div>
    <w:div w:id="1277326785">
      <w:bodyDiv w:val="1"/>
      <w:marLeft w:val="0"/>
      <w:marRight w:val="0"/>
      <w:marTop w:val="0"/>
      <w:marBottom w:val="0"/>
      <w:divBdr>
        <w:top w:val="none" w:sz="0" w:space="0" w:color="auto"/>
        <w:left w:val="none" w:sz="0" w:space="0" w:color="auto"/>
        <w:bottom w:val="none" w:sz="0" w:space="0" w:color="auto"/>
        <w:right w:val="none" w:sz="0" w:space="0" w:color="auto"/>
      </w:divBdr>
    </w:div>
    <w:div w:id="1278828686">
      <w:bodyDiv w:val="1"/>
      <w:marLeft w:val="0"/>
      <w:marRight w:val="0"/>
      <w:marTop w:val="0"/>
      <w:marBottom w:val="0"/>
      <w:divBdr>
        <w:top w:val="none" w:sz="0" w:space="0" w:color="auto"/>
        <w:left w:val="none" w:sz="0" w:space="0" w:color="auto"/>
        <w:bottom w:val="none" w:sz="0" w:space="0" w:color="auto"/>
        <w:right w:val="none" w:sz="0" w:space="0" w:color="auto"/>
      </w:divBdr>
    </w:div>
    <w:div w:id="1318610151">
      <w:bodyDiv w:val="1"/>
      <w:marLeft w:val="0"/>
      <w:marRight w:val="0"/>
      <w:marTop w:val="0"/>
      <w:marBottom w:val="0"/>
      <w:divBdr>
        <w:top w:val="none" w:sz="0" w:space="0" w:color="auto"/>
        <w:left w:val="none" w:sz="0" w:space="0" w:color="auto"/>
        <w:bottom w:val="none" w:sz="0" w:space="0" w:color="auto"/>
        <w:right w:val="none" w:sz="0" w:space="0" w:color="auto"/>
      </w:divBdr>
    </w:div>
    <w:div w:id="1328440691">
      <w:bodyDiv w:val="1"/>
      <w:marLeft w:val="0"/>
      <w:marRight w:val="0"/>
      <w:marTop w:val="0"/>
      <w:marBottom w:val="0"/>
      <w:divBdr>
        <w:top w:val="none" w:sz="0" w:space="0" w:color="auto"/>
        <w:left w:val="none" w:sz="0" w:space="0" w:color="auto"/>
        <w:bottom w:val="none" w:sz="0" w:space="0" w:color="auto"/>
        <w:right w:val="none" w:sz="0" w:space="0" w:color="auto"/>
      </w:divBdr>
    </w:div>
    <w:div w:id="1335693126">
      <w:bodyDiv w:val="1"/>
      <w:marLeft w:val="0"/>
      <w:marRight w:val="0"/>
      <w:marTop w:val="0"/>
      <w:marBottom w:val="0"/>
      <w:divBdr>
        <w:top w:val="none" w:sz="0" w:space="0" w:color="auto"/>
        <w:left w:val="none" w:sz="0" w:space="0" w:color="auto"/>
        <w:bottom w:val="none" w:sz="0" w:space="0" w:color="auto"/>
        <w:right w:val="none" w:sz="0" w:space="0" w:color="auto"/>
      </w:divBdr>
    </w:div>
    <w:div w:id="1374499154">
      <w:bodyDiv w:val="1"/>
      <w:marLeft w:val="0"/>
      <w:marRight w:val="0"/>
      <w:marTop w:val="0"/>
      <w:marBottom w:val="0"/>
      <w:divBdr>
        <w:top w:val="none" w:sz="0" w:space="0" w:color="auto"/>
        <w:left w:val="none" w:sz="0" w:space="0" w:color="auto"/>
        <w:bottom w:val="none" w:sz="0" w:space="0" w:color="auto"/>
        <w:right w:val="none" w:sz="0" w:space="0" w:color="auto"/>
      </w:divBdr>
    </w:div>
    <w:div w:id="1383553364">
      <w:bodyDiv w:val="1"/>
      <w:marLeft w:val="0"/>
      <w:marRight w:val="0"/>
      <w:marTop w:val="0"/>
      <w:marBottom w:val="0"/>
      <w:divBdr>
        <w:top w:val="none" w:sz="0" w:space="0" w:color="auto"/>
        <w:left w:val="none" w:sz="0" w:space="0" w:color="auto"/>
        <w:bottom w:val="none" w:sz="0" w:space="0" w:color="auto"/>
        <w:right w:val="none" w:sz="0" w:space="0" w:color="auto"/>
      </w:divBdr>
    </w:div>
    <w:div w:id="1403871249">
      <w:bodyDiv w:val="1"/>
      <w:marLeft w:val="0"/>
      <w:marRight w:val="0"/>
      <w:marTop w:val="0"/>
      <w:marBottom w:val="0"/>
      <w:divBdr>
        <w:top w:val="none" w:sz="0" w:space="0" w:color="auto"/>
        <w:left w:val="none" w:sz="0" w:space="0" w:color="auto"/>
        <w:bottom w:val="none" w:sz="0" w:space="0" w:color="auto"/>
        <w:right w:val="none" w:sz="0" w:space="0" w:color="auto"/>
      </w:divBdr>
    </w:div>
    <w:div w:id="1446389702">
      <w:bodyDiv w:val="1"/>
      <w:marLeft w:val="0"/>
      <w:marRight w:val="0"/>
      <w:marTop w:val="0"/>
      <w:marBottom w:val="0"/>
      <w:divBdr>
        <w:top w:val="none" w:sz="0" w:space="0" w:color="auto"/>
        <w:left w:val="none" w:sz="0" w:space="0" w:color="auto"/>
        <w:bottom w:val="none" w:sz="0" w:space="0" w:color="auto"/>
        <w:right w:val="none" w:sz="0" w:space="0" w:color="auto"/>
      </w:divBdr>
    </w:div>
    <w:div w:id="1480196609">
      <w:bodyDiv w:val="1"/>
      <w:marLeft w:val="0"/>
      <w:marRight w:val="0"/>
      <w:marTop w:val="0"/>
      <w:marBottom w:val="0"/>
      <w:divBdr>
        <w:top w:val="none" w:sz="0" w:space="0" w:color="auto"/>
        <w:left w:val="none" w:sz="0" w:space="0" w:color="auto"/>
        <w:bottom w:val="none" w:sz="0" w:space="0" w:color="auto"/>
        <w:right w:val="none" w:sz="0" w:space="0" w:color="auto"/>
      </w:divBdr>
    </w:div>
    <w:div w:id="1488326263">
      <w:bodyDiv w:val="1"/>
      <w:marLeft w:val="0"/>
      <w:marRight w:val="0"/>
      <w:marTop w:val="0"/>
      <w:marBottom w:val="0"/>
      <w:divBdr>
        <w:top w:val="none" w:sz="0" w:space="0" w:color="auto"/>
        <w:left w:val="none" w:sz="0" w:space="0" w:color="auto"/>
        <w:bottom w:val="none" w:sz="0" w:space="0" w:color="auto"/>
        <w:right w:val="none" w:sz="0" w:space="0" w:color="auto"/>
      </w:divBdr>
    </w:div>
    <w:div w:id="1510216369">
      <w:bodyDiv w:val="1"/>
      <w:marLeft w:val="0"/>
      <w:marRight w:val="0"/>
      <w:marTop w:val="0"/>
      <w:marBottom w:val="0"/>
      <w:divBdr>
        <w:top w:val="none" w:sz="0" w:space="0" w:color="auto"/>
        <w:left w:val="none" w:sz="0" w:space="0" w:color="auto"/>
        <w:bottom w:val="none" w:sz="0" w:space="0" w:color="auto"/>
        <w:right w:val="none" w:sz="0" w:space="0" w:color="auto"/>
      </w:divBdr>
    </w:div>
    <w:div w:id="1513716694">
      <w:bodyDiv w:val="1"/>
      <w:marLeft w:val="0"/>
      <w:marRight w:val="0"/>
      <w:marTop w:val="0"/>
      <w:marBottom w:val="0"/>
      <w:divBdr>
        <w:top w:val="none" w:sz="0" w:space="0" w:color="auto"/>
        <w:left w:val="none" w:sz="0" w:space="0" w:color="auto"/>
        <w:bottom w:val="none" w:sz="0" w:space="0" w:color="auto"/>
        <w:right w:val="none" w:sz="0" w:space="0" w:color="auto"/>
      </w:divBdr>
    </w:div>
    <w:div w:id="1549802339">
      <w:bodyDiv w:val="1"/>
      <w:marLeft w:val="0"/>
      <w:marRight w:val="0"/>
      <w:marTop w:val="0"/>
      <w:marBottom w:val="0"/>
      <w:divBdr>
        <w:top w:val="none" w:sz="0" w:space="0" w:color="auto"/>
        <w:left w:val="none" w:sz="0" w:space="0" w:color="auto"/>
        <w:bottom w:val="none" w:sz="0" w:space="0" w:color="auto"/>
        <w:right w:val="none" w:sz="0" w:space="0" w:color="auto"/>
      </w:divBdr>
    </w:div>
    <w:div w:id="1572276256">
      <w:bodyDiv w:val="1"/>
      <w:marLeft w:val="0"/>
      <w:marRight w:val="0"/>
      <w:marTop w:val="0"/>
      <w:marBottom w:val="0"/>
      <w:divBdr>
        <w:top w:val="none" w:sz="0" w:space="0" w:color="auto"/>
        <w:left w:val="none" w:sz="0" w:space="0" w:color="auto"/>
        <w:bottom w:val="none" w:sz="0" w:space="0" w:color="auto"/>
        <w:right w:val="none" w:sz="0" w:space="0" w:color="auto"/>
      </w:divBdr>
    </w:div>
    <w:div w:id="1582136123">
      <w:bodyDiv w:val="1"/>
      <w:marLeft w:val="0"/>
      <w:marRight w:val="0"/>
      <w:marTop w:val="0"/>
      <w:marBottom w:val="0"/>
      <w:divBdr>
        <w:top w:val="none" w:sz="0" w:space="0" w:color="auto"/>
        <w:left w:val="none" w:sz="0" w:space="0" w:color="auto"/>
        <w:bottom w:val="none" w:sz="0" w:space="0" w:color="auto"/>
        <w:right w:val="none" w:sz="0" w:space="0" w:color="auto"/>
      </w:divBdr>
    </w:div>
    <w:div w:id="1614050498">
      <w:bodyDiv w:val="1"/>
      <w:marLeft w:val="0"/>
      <w:marRight w:val="0"/>
      <w:marTop w:val="0"/>
      <w:marBottom w:val="0"/>
      <w:divBdr>
        <w:top w:val="none" w:sz="0" w:space="0" w:color="auto"/>
        <w:left w:val="none" w:sz="0" w:space="0" w:color="auto"/>
        <w:bottom w:val="none" w:sz="0" w:space="0" w:color="auto"/>
        <w:right w:val="none" w:sz="0" w:space="0" w:color="auto"/>
      </w:divBdr>
    </w:div>
    <w:div w:id="1618218067">
      <w:bodyDiv w:val="1"/>
      <w:marLeft w:val="0"/>
      <w:marRight w:val="0"/>
      <w:marTop w:val="0"/>
      <w:marBottom w:val="0"/>
      <w:divBdr>
        <w:top w:val="none" w:sz="0" w:space="0" w:color="auto"/>
        <w:left w:val="none" w:sz="0" w:space="0" w:color="auto"/>
        <w:bottom w:val="none" w:sz="0" w:space="0" w:color="auto"/>
        <w:right w:val="none" w:sz="0" w:space="0" w:color="auto"/>
      </w:divBdr>
    </w:div>
    <w:div w:id="1622030316">
      <w:bodyDiv w:val="1"/>
      <w:marLeft w:val="0"/>
      <w:marRight w:val="0"/>
      <w:marTop w:val="0"/>
      <w:marBottom w:val="0"/>
      <w:divBdr>
        <w:top w:val="none" w:sz="0" w:space="0" w:color="auto"/>
        <w:left w:val="none" w:sz="0" w:space="0" w:color="auto"/>
        <w:bottom w:val="none" w:sz="0" w:space="0" w:color="auto"/>
        <w:right w:val="none" w:sz="0" w:space="0" w:color="auto"/>
      </w:divBdr>
    </w:div>
    <w:div w:id="1662540599">
      <w:bodyDiv w:val="1"/>
      <w:marLeft w:val="0"/>
      <w:marRight w:val="0"/>
      <w:marTop w:val="0"/>
      <w:marBottom w:val="0"/>
      <w:divBdr>
        <w:top w:val="none" w:sz="0" w:space="0" w:color="auto"/>
        <w:left w:val="none" w:sz="0" w:space="0" w:color="auto"/>
        <w:bottom w:val="none" w:sz="0" w:space="0" w:color="auto"/>
        <w:right w:val="none" w:sz="0" w:space="0" w:color="auto"/>
      </w:divBdr>
    </w:div>
    <w:div w:id="1675263360">
      <w:bodyDiv w:val="1"/>
      <w:marLeft w:val="0"/>
      <w:marRight w:val="0"/>
      <w:marTop w:val="0"/>
      <w:marBottom w:val="0"/>
      <w:divBdr>
        <w:top w:val="none" w:sz="0" w:space="0" w:color="auto"/>
        <w:left w:val="none" w:sz="0" w:space="0" w:color="auto"/>
        <w:bottom w:val="none" w:sz="0" w:space="0" w:color="auto"/>
        <w:right w:val="none" w:sz="0" w:space="0" w:color="auto"/>
      </w:divBdr>
    </w:div>
    <w:div w:id="1684555674">
      <w:bodyDiv w:val="1"/>
      <w:marLeft w:val="0"/>
      <w:marRight w:val="0"/>
      <w:marTop w:val="0"/>
      <w:marBottom w:val="0"/>
      <w:divBdr>
        <w:top w:val="none" w:sz="0" w:space="0" w:color="auto"/>
        <w:left w:val="none" w:sz="0" w:space="0" w:color="auto"/>
        <w:bottom w:val="none" w:sz="0" w:space="0" w:color="auto"/>
        <w:right w:val="none" w:sz="0" w:space="0" w:color="auto"/>
      </w:divBdr>
    </w:div>
    <w:div w:id="1689209065">
      <w:bodyDiv w:val="1"/>
      <w:marLeft w:val="0"/>
      <w:marRight w:val="0"/>
      <w:marTop w:val="0"/>
      <w:marBottom w:val="0"/>
      <w:divBdr>
        <w:top w:val="none" w:sz="0" w:space="0" w:color="auto"/>
        <w:left w:val="none" w:sz="0" w:space="0" w:color="auto"/>
        <w:bottom w:val="none" w:sz="0" w:space="0" w:color="auto"/>
        <w:right w:val="none" w:sz="0" w:space="0" w:color="auto"/>
      </w:divBdr>
    </w:div>
    <w:div w:id="1761296816">
      <w:bodyDiv w:val="1"/>
      <w:marLeft w:val="0"/>
      <w:marRight w:val="0"/>
      <w:marTop w:val="0"/>
      <w:marBottom w:val="0"/>
      <w:divBdr>
        <w:top w:val="none" w:sz="0" w:space="0" w:color="auto"/>
        <w:left w:val="none" w:sz="0" w:space="0" w:color="auto"/>
        <w:bottom w:val="none" w:sz="0" w:space="0" w:color="auto"/>
        <w:right w:val="none" w:sz="0" w:space="0" w:color="auto"/>
      </w:divBdr>
    </w:div>
    <w:div w:id="1761440546">
      <w:bodyDiv w:val="1"/>
      <w:marLeft w:val="0"/>
      <w:marRight w:val="0"/>
      <w:marTop w:val="0"/>
      <w:marBottom w:val="0"/>
      <w:divBdr>
        <w:top w:val="none" w:sz="0" w:space="0" w:color="auto"/>
        <w:left w:val="none" w:sz="0" w:space="0" w:color="auto"/>
        <w:bottom w:val="none" w:sz="0" w:space="0" w:color="auto"/>
        <w:right w:val="none" w:sz="0" w:space="0" w:color="auto"/>
      </w:divBdr>
    </w:div>
    <w:div w:id="1763524670">
      <w:bodyDiv w:val="1"/>
      <w:marLeft w:val="0"/>
      <w:marRight w:val="0"/>
      <w:marTop w:val="0"/>
      <w:marBottom w:val="0"/>
      <w:divBdr>
        <w:top w:val="none" w:sz="0" w:space="0" w:color="auto"/>
        <w:left w:val="none" w:sz="0" w:space="0" w:color="auto"/>
        <w:bottom w:val="none" w:sz="0" w:space="0" w:color="auto"/>
        <w:right w:val="none" w:sz="0" w:space="0" w:color="auto"/>
      </w:divBdr>
    </w:div>
    <w:div w:id="1795097234">
      <w:bodyDiv w:val="1"/>
      <w:marLeft w:val="0"/>
      <w:marRight w:val="0"/>
      <w:marTop w:val="0"/>
      <w:marBottom w:val="0"/>
      <w:divBdr>
        <w:top w:val="none" w:sz="0" w:space="0" w:color="auto"/>
        <w:left w:val="none" w:sz="0" w:space="0" w:color="auto"/>
        <w:bottom w:val="none" w:sz="0" w:space="0" w:color="auto"/>
        <w:right w:val="none" w:sz="0" w:space="0" w:color="auto"/>
      </w:divBdr>
    </w:div>
    <w:div w:id="1825512333">
      <w:bodyDiv w:val="1"/>
      <w:marLeft w:val="0"/>
      <w:marRight w:val="0"/>
      <w:marTop w:val="0"/>
      <w:marBottom w:val="0"/>
      <w:divBdr>
        <w:top w:val="none" w:sz="0" w:space="0" w:color="auto"/>
        <w:left w:val="none" w:sz="0" w:space="0" w:color="auto"/>
        <w:bottom w:val="none" w:sz="0" w:space="0" w:color="auto"/>
        <w:right w:val="none" w:sz="0" w:space="0" w:color="auto"/>
      </w:divBdr>
    </w:div>
    <w:div w:id="1827551152">
      <w:bodyDiv w:val="1"/>
      <w:marLeft w:val="0"/>
      <w:marRight w:val="0"/>
      <w:marTop w:val="0"/>
      <w:marBottom w:val="0"/>
      <w:divBdr>
        <w:top w:val="none" w:sz="0" w:space="0" w:color="auto"/>
        <w:left w:val="none" w:sz="0" w:space="0" w:color="auto"/>
        <w:bottom w:val="none" w:sz="0" w:space="0" w:color="auto"/>
        <w:right w:val="none" w:sz="0" w:space="0" w:color="auto"/>
      </w:divBdr>
    </w:div>
    <w:div w:id="1833252335">
      <w:bodyDiv w:val="1"/>
      <w:marLeft w:val="0"/>
      <w:marRight w:val="0"/>
      <w:marTop w:val="0"/>
      <w:marBottom w:val="0"/>
      <w:divBdr>
        <w:top w:val="none" w:sz="0" w:space="0" w:color="auto"/>
        <w:left w:val="none" w:sz="0" w:space="0" w:color="auto"/>
        <w:bottom w:val="none" w:sz="0" w:space="0" w:color="auto"/>
        <w:right w:val="none" w:sz="0" w:space="0" w:color="auto"/>
      </w:divBdr>
    </w:div>
    <w:div w:id="1847985138">
      <w:bodyDiv w:val="1"/>
      <w:marLeft w:val="0"/>
      <w:marRight w:val="0"/>
      <w:marTop w:val="0"/>
      <w:marBottom w:val="0"/>
      <w:divBdr>
        <w:top w:val="none" w:sz="0" w:space="0" w:color="auto"/>
        <w:left w:val="none" w:sz="0" w:space="0" w:color="auto"/>
        <w:bottom w:val="none" w:sz="0" w:space="0" w:color="auto"/>
        <w:right w:val="none" w:sz="0" w:space="0" w:color="auto"/>
      </w:divBdr>
    </w:div>
    <w:div w:id="1924410689">
      <w:bodyDiv w:val="1"/>
      <w:marLeft w:val="0"/>
      <w:marRight w:val="0"/>
      <w:marTop w:val="0"/>
      <w:marBottom w:val="0"/>
      <w:divBdr>
        <w:top w:val="none" w:sz="0" w:space="0" w:color="auto"/>
        <w:left w:val="none" w:sz="0" w:space="0" w:color="auto"/>
        <w:bottom w:val="none" w:sz="0" w:space="0" w:color="auto"/>
        <w:right w:val="none" w:sz="0" w:space="0" w:color="auto"/>
      </w:divBdr>
    </w:div>
    <w:div w:id="1949046184">
      <w:bodyDiv w:val="1"/>
      <w:marLeft w:val="0"/>
      <w:marRight w:val="0"/>
      <w:marTop w:val="0"/>
      <w:marBottom w:val="0"/>
      <w:divBdr>
        <w:top w:val="none" w:sz="0" w:space="0" w:color="auto"/>
        <w:left w:val="none" w:sz="0" w:space="0" w:color="auto"/>
        <w:bottom w:val="none" w:sz="0" w:space="0" w:color="auto"/>
        <w:right w:val="none" w:sz="0" w:space="0" w:color="auto"/>
      </w:divBdr>
    </w:div>
    <w:div w:id="1964387006">
      <w:bodyDiv w:val="1"/>
      <w:marLeft w:val="0"/>
      <w:marRight w:val="0"/>
      <w:marTop w:val="0"/>
      <w:marBottom w:val="0"/>
      <w:divBdr>
        <w:top w:val="none" w:sz="0" w:space="0" w:color="auto"/>
        <w:left w:val="none" w:sz="0" w:space="0" w:color="auto"/>
        <w:bottom w:val="none" w:sz="0" w:space="0" w:color="auto"/>
        <w:right w:val="none" w:sz="0" w:space="0" w:color="auto"/>
      </w:divBdr>
    </w:div>
    <w:div w:id="1967198352">
      <w:bodyDiv w:val="1"/>
      <w:marLeft w:val="0"/>
      <w:marRight w:val="0"/>
      <w:marTop w:val="0"/>
      <w:marBottom w:val="0"/>
      <w:divBdr>
        <w:top w:val="none" w:sz="0" w:space="0" w:color="auto"/>
        <w:left w:val="none" w:sz="0" w:space="0" w:color="auto"/>
        <w:bottom w:val="none" w:sz="0" w:space="0" w:color="auto"/>
        <w:right w:val="none" w:sz="0" w:space="0" w:color="auto"/>
      </w:divBdr>
    </w:div>
    <w:div w:id="1978803312">
      <w:bodyDiv w:val="1"/>
      <w:marLeft w:val="0"/>
      <w:marRight w:val="0"/>
      <w:marTop w:val="0"/>
      <w:marBottom w:val="0"/>
      <w:divBdr>
        <w:top w:val="none" w:sz="0" w:space="0" w:color="auto"/>
        <w:left w:val="none" w:sz="0" w:space="0" w:color="auto"/>
        <w:bottom w:val="none" w:sz="0" w:space="0" w:color="auto"/>
        <w:right w:val="none" w:sz="0" w:space="0" w:color="auto"/>
      </w:divBdr>
    </w:div>
    <w:div w:id="1993288277">
      <w:bodyDiv w:val="1"/>
      <w:marLeft w:val="0"/>
      <w:marRight w:val="0"/>
      <w:marTop w:val="0"/>
      <w:marBottom w:val="0"/>
      <w:divBdr>
        <w:top w:val="none" w:sz="0" w:space="0" w:color="auto"/>
        <w:left w:val="none" w:sz="0" w:space="0" w:color="auto"/>
        <w:bottom w:val="none" w:sz="0" w:space="0" w:color="auto"/>
        <w:right w:val="none" w:sz="0" w:space="0" w:color="auto"/>
      </w:divBdr>
    </w:div>
    <w:div w:id="1995448179">
      <w:bodyDiv w:val="1"/>
      <w:marLeft w:val="0"/>
      <w:marRight w:val="0"/>
      <w:marTop w:val="0"/>
      <w:marBottom w:val="0"/>
      <w:divBdr>
        <w:top w:val="none" w:sz="0" w:space="0" w:color="auto"/>
        <w:left w:val="none" w:sz="0" w:space="0" w:color="auto"/>
        <w:bottom w:val="none" w:sz="0" w:space="0" w:color="auto"/>
        <w:right w:val="none" w:sz="0" w:space="0" w:color="auto"/>
      </w:divBdr>
    </w:div>
    <w:div w:id="2011567574">
      <w:bodyDiv w:val="1"/>
      <w:marLeft w:val="0"/>
      <w:marRight w:val="0"/>
      <w:marTop w:val="0"/>
      <w:marBottom w:val="0"/>
      <w:divBdr>
        <w:top w:val="none" w:sz="0" w:space="0" w:color="auto"/>
        <w:left w:val="none" w:sz="0" w:space="0" w:color="auto"/>
        <w:bottom w:val="none" w:sz="0" w:space="0" w:color="auto"/>
        <w:right w:val="none" w:sz="0" w:space="0" w:color="auto"/>
      </w:divBdr>
    </w:div>
    <w:div w:id="2018382916">
      <w:bodyDiv w:val="1"/>
      <w:marLeft w:val="0"/>
      <w:marRight w:val="0"/>
      <w:marTop w:val="0"/>
      <w:marBottom w:val="0"/>
      <w:divBdr>
        <w:top w:val="none" w:sz="0" w:space="0" w:color="auto"/>
        <w:left w:val="none" w:sz="0" w:space="0" w:color="auto"/>
        <w:bottom w:val="none" w:sz="0" w:space="0" w:color="auto"/>
        <w:right w:val="none" w:sz="0" w:space="0" w:color="auto"/>
      </w:divBdr>
    </w:div>
    <w:div w:id="2050640463">
      <w:bodyDiv w:val="1"/>
      <w:marLeft w:val="0"/>
      <w:marRight w:val="0"/>
      <w:marTop w:val="0"/>
      <w:marBottom w:val="0"/>
      <w:divBdr>
        <w:top w:val="none" w:sz="0" w:space="0" w:color="auto"/>
        <w:left w:val="none" w:sz="0" w:space="0" w:color="auto"/>
        <w:bottom w:val="none" w:sz="0" w:space="0" w:color="auto"/>
        <w:right w:val="none" w:sz="0" w:space="0" w:color="auto"/>
      </w:divBdr>
    </w:div>
    <w:div w:id="2052222622">
      <w:bodyDiv w:val="1"/>
      <w:marLeft w:val="0"/>
      <w:marRight w:val="0"/>
      <w:marTop w:val="0"/>
      <w:marBottom w:val="0"/>
      <w:divBdr>
        <w:top w:val="none" w:sz="0" w:space="0" w:color="auto"/>
        <w:left w:val="none" w:sz="0" w:space="0" w:color="auto"/>
        <w:bottom w:val="none" w:sz="0" w:space="0" w:color="auto"/>
        <w:right w:val="none" w:sz="0" w:space="0" w:color="auto"/>
      </w:divBdr>
    </w:div>
    <w:div w:id="2063095194">
      <w:bodyDiv w:val="1"/>
      <w:marLeft w:val="0"/>
      <w:marRight w:val="0"/>
      <w:marTop w:val="0"/>
      <w:marBottom w:val="0"/>
      <w:divBdr>
        <w:top w:val="none" w:sz="0" w:space="0" w:color="auto"/>
        <w:left w:val="none" w:sz="0" w:space="0" w:color="auto"/>
        <w:bottom w:val="none" w:sz="0" w:space="0" w:color="auto"/>
        <w:right w:val="none" w:sz="0" w:space="0" w:color="auto"/>
      </w:divBdr>
    </w:div>
    <w:div w:id="2110157497">
      <w:bodyDiv w:val="1"/>
      <w:marLeft w:val="0"/>
      <w:marRight w:val="0"/>
      <w:marTop w:val="0"/>
      <w:marBottom w:val="0"/>
      <w:divBdr>
        <w:top w:val="none" w:sz="0" w:space="0" w:color="auto"/>
        <w:left w:val="none" w:sz="0" w:space="0" w:color="auto"/>
        <w:bottom w:val="none" w:sz="0" w:space="0" w:color="auto"/>
        <w:right w:val="none" w:sz="0" w:space="0" w:color="auto"/>
      </w:divBdr>
    </w:div>
    <w:div w:id="21112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961A1-C295-4DEF-94C0-072793C1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1</Pages>
  <Words>6836</Words>
  <Characters>38967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Елена Васильевна</dc:creator>
  <cp:keywords/>
  <dc:description/>
  <cp:lastModifiedBy>Козлова Елена Викторовна</cp:lastModifiedBy>
  <cp:revision>674</cp:revision>
  <cp:lastPrinted>2026-02-10T13:52:00Z</cp:lastPrinted>
  <dcterms:created xsi:type="dcterms:W3CDTF">2022-10-05T07:30:00Z</dcterms:created>
  <dcterms:modified xsi:type="dcterms:W3CDTF">2026-04-28T05:56:00Z</dcterms:modified>
</cp:coreProperties>
</file>