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0478" w14:textId="77777777" w:rsidR="00EB7FFD" w:rsidRPr="003971B9" w:rsidRDefault="00EB7FFD" w:rsidP="00EB7FFD">
      <w:pPr>
        <w:pStyle w:val="a3"/>
        <w:jc w:val="center"/>
        <w:rPr>
          <w:rFonts w:ascii="Arial" w:hAnsi="Arial" w:cs="Arial"/>
          <w:sz w:val="24"/>
          <w:szCs w:val="24"/>
        </w:rPr>
      </w:pPr>
      <w:r w:rsidRPr="003971B9">
        <w:rPr>
          <w:rFonts w:ascii="Arial" w:hAnsi="Arial" w:cs="Arial"/>
          <w:sz w:val="24"/>
          <w:szCs w:val="24"/>
        </w:rPr>
        <w:t>ГЛАВА</w:t>
      </w:r>
    </w:p>
    <w:p w14:paraId="178160AA" w14:textId="77777777" w:rsidR="00EB7FFD" w:rsidRPr="003971B9" w:rsidRDefault="00EB7FFD" w:rsidP="00EB7FFD">
      <w:pPr>
        <w:pStyle w:val="a3"/>
        <w:jc w:val="center"/>
        <w:rPr>
          <w:rFonts w:ascii="Arial" w:hAnsi="Arial" w:cs="Arial"/>
          <w:sz w:val="24"/>
          <w:szCs w:val="24"/>
        </w:rPr>
      </w:pPr>
      <w:r w:rsidRPr="003971B9">
        <w:rPr>
          <w:rFonts w:ascii="Arial" w:hAnsi="Arial" w:cs="Arial"/>
          <w:sz w:val="24"/>
          <w:szCs w:val="24"/>
        </w:rPr>
        <w:t>ГОРОДА ЛОБНЯ</w:t>
      </w:r>
    </w:p>
    <w:p w14:paraId="596610FB" w14:textId="77777777" w:rsidR="00EB7FFD" w:rsidRPr="003971B9" w:rsidRDefault="00EB7FFD" w:rsidP="00EB7FFD">
      <w:pPr>
        <w:pStyle w:val="a3"/>
        <w:jc w:val="center"/>
        <w:rPr>
          <w:rFonts w:ascii="Arial" w:hAnsi="Arial" w:cs="Arial"/>
          <w:sz w:val="24"/>
          <w:szCs w:val="24"/>
        </w:rPr>
      </w:pPr>
      <w:r w:rsidRPr="003971B9">
        <w:rPr>
          <w:rFonts w:ascii="Arial" w:hAnsi="Arial" w:cs="Arial"/>
          <w:sz w:val="24"/>
          <w:szCs w:val="24"/>
        </w:rPr>
        <w:t>МОСКОВСКОЙ ОБЛАСТИ</w:t>
      </w:r>
    </w:p>
    <w:p w14:paraId="3BA64201" w14:textId="77777777" w:rsidR="00EB7FFD" w:rsidRPr="003971B9" w:rsidRDefault="00EB7FFD" w:rsidP="00EB7FFD">
      <w:pPr>
        <w:pStyle w:val="a3"/>
        <w:jc w:val="center"/>
        <w:rPr>
          <w:rFonts w:ascii="Arial" w:hAnsi="Arial" w:cs="Arial"/>
          <w:sz w:val="24"/>
          <w:szCs w:val="24"/>
        </w:rPr>
      </w:pPr>
      <w:r w:rsidRPr="003971B9">
        <w:rPr>
          <w:rFonts w:ascii="Arial" w:hAnsi="Arial" w:cs="Arial"/>
          <w:sz w:val="24"/>
          <w:szCs w:val="24"/>
        </w:rPr>
        <w:t>ПОСТАНОВЛЕНИЕ</w:t>
      </w:r>
    </w:p>
    <w:p w14:paraId="743EEB83" w14:textId="4B91ADD3" w:rsidR="00EB7FFD" w:rsidRDefault="00EB7FFD" w:rsidP="00EB7FFD">
      <w:pPr>
        <w:pStyle w:val="a3"/>
        <w:jc w:val="center"/>
        <w:rPr>
          <w:rFonts w:ascii="Arial" w:hAnsi="Arial" w:cs="Arial"/>
          <w:sz w:val="24"/>
          <w:szCs w:val="24"/>
        </w:rPr>
      </w:pPr>
      <w:r w:rsidRPr="003971B9">
        <w:rPr>
          <w:rFonts w:ascii="Arial" w:hAnsi="Arial" w:cs="Arial"/>
          <w:sz w:val="24"/>
          <w:szCs w:val="24"/>
        </w:rPr>
        <w:t xml:space="preserve">от </w:t>
      </w:r>
      <w:r w:rsidRPr="003971B9">
        <w:rPr>
          <w:rFonts w:ascii="Arial" w:hAnsi="Arial" w:cs="Arial"/>
          <w:sz w:val="24"/>
          <w:szCs w:val="24"/>
        </w:rPr>
        <w:t>20.11.2012 № 1934</w:t>
      </w:r>
    </w:p>
    <w:p w14:paraId="2EC64E7F" w14:textId="77777777" w:rsidR="003971B9" w:rsidRPr="003971B9" w:rsidRDefault="003971B9" w:rsidP="00EB7FFD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01B6032E" w14:textId="77777777" w:rsidR="003971B9" w:rsidRDefault="00EB7FFD" w:rsidP="00EB7FFD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3971B9">
        <w:rPr>
          <w:rFonts w:ascii="Arial" w:hAnsi="Arial" w:cs="Arial"/>
          <w:sz w:val="24"/>
          <w:szCs w:val="24"/>
          <w:lang w:bidi="ru-RU"/>
        </w:rPr>
        <w:t>Об утверждении стоимости готового питания</w:t>
      </w:r>
    </w:p>
    <w:p w14:paraId="50A4E1CF" w14:textId="77777777" w:rsidR="003971B9" w:rsidRDefault="00EB7FFD" w:rsidP="00EB7FFD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3971B9">
        <w:rPr>
          <w:rFonts w:ascii="Arial" w:hAnsi="Arial" w:cs="Arial"/>
          <w:sz w:val="24"/>
          <w:szCs w:val="24"/>
          <w:lang w:bidi="ru-RU"/>
        </w:rPr>
        <w:t xml:space="preserve"> в муниципальных бюджетных дошкольных</w:t>
      </w:r>
    </w:p>
    <w:p w14:paraId="0790BA59" w14:textId="77777777" w:rsidR="003971B9" w:rsidRDefault="00EB7FFD" w:rsidP="00EB7FFD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3971B9">
        <w:rPr>
          <w:rFonts w:ascii="Arial" w:hAnsi="Arial" w:cs="Arial"/>
          <w:sz w:val="24"/>
          <w:szCs w:val="24"/>
          <w:lang w:bidi="ru-RU"/>
        </w:rPr>
        <w:t xml:space="preserve"> образовательных учреждениях и об</w:t>
      </w:r>
      <w:r w:rsidR="003971B9">
        <w:rPr>
          <w:rFonts w:ascii="Arial" w:hAnsi="Arial" w:cs="Arial"/>
          <w:sz w:val="24"/>
          <w:szCs w:val="24"/>
          <w:lang w:bidi="ru-RU"/>
        </w:rPr>
        <w:t xml:space="preserve"> </w:t>
      </w:r>
      <w:r w:rsidRPr="003971B9">
        <w:rPr>
          <w:rFonts w:ascii="Arial" w:hAnsi="Arial" w:cs="Arial"/>
          <w:sz w:val="24"/>
          <w:szCs w:val="24"/>
          <w:lang w:bidi="ru-RU"/>
        </w:rPr>
        <w:t xml:space="preserve">организации </w:t>
      </w:r>
    </w:p>
    <w:p w14:paraId="72C1A58C" w14:textId="56499AFC" w:rsidR="003971B9" w:rsidRDefault="00EB7FFD" w:rsidP="00EB7FFD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3971B9">
        <w:rPr>
          <w:rFonts w:ascii="Arial" w:hAnsi="Arial" w:cs="Arial"/>
          <w:sz w:val="24"/>
          <w:szCs w:val="24"/>
          <w:lang w:bidi="ru-RU"/>
        </w:rPr>
        <w:t>питания обучающихся в общеобразовательных</w:t>
      </w:r>
    </w:p>
    <w:p w14:paraId="0BEC930B" w14:textId="60CB874B" w:rsidR="00EB7FFD" w:rsidRDefault="00EB7FFD" w:rsidP="00EB7FFD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3971B9">
        <w:rPr>
          <w:rFonts w:ascii="Arial" w:hAnsi="Arial" w:cs="Arial"/>
          <w:sz w:val="24"/>
          <w:szCs w:val="24"/>
          <w:lang w:bidi="ru-RU"/>
        </w:rPr>
        <w:t xml:space="preserve"> учреждениях г. Лобня»</w:t>
      </w:r>
    </w:p>
    <w:p w14:paraId="7B12289A" w14:textId="02AC8C6B" w:rsidR="003971B9" w:rsidRDefault="003971B9" w:rsidP="00EB7FFD">
      <w:pPr>
        <w:pStyle w:val="a3"/>
        <w:rPr>
          <w:rFonts w:ascii="Arial" w:hAnsi="Arial" w:cs="Arial"/>
          <w:sz w:val="24"/>
          <w:szCs w:val="24"/>
          <w:lang w:bidi="ru-RU"/>
        </w:rPr>
      </w:pPr>
    </w:p>
    <w:p w14:paraId="77E6DD3F" w14:textId="59D23B00" w:rsidR="003971B9" w:rsidRDefault="003971B9" w:rsidP="003971B9">
      <w:pPr>
        <w:pStyle w:val="20"/>
        <w:shd w:val="clear" w:color="auto" w:fill="auto"/>
        <w:spacing w:before="0" w:after="0" w:line="313" w:lineRule="exact"/>
        <w:ind w:firstLine="74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3971B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связи с расчетами стоимости готового питания в муниципальных бюджетных дошкольных образовательных учреждениях для организации питания детей и с целью выполнения натуральных норм в соответствии с Постановлением Главного государственного санитарного врача РФ от 22 июля 2010 </w:t>
      </w:r>
      <w:r w:rsidR="00D75232">
        <w:rPr>
          <w:rFonts w:ascii="Arial" w:hAnsi="Arial" w:cs="Arial"/>
          <w:color w:val="000000"/>
          <w:sz w:val="24"/>
          <w:szCs w:val="24"/>
          <w:lang w:eastAsia="ru-RU" w:bidi="ru-RU"/>
        </w:rPr>
        <w:t>№</w:t>
      </w:r>
      <w:r w:rsidRPr="003971B9">
        <w:rPr>
          <w:rFonts w:ascii="Arial" w:hAnsi="Arial" w:cs="Arial"/>
          <w:color w:val="000000"/>
          <w:sz w:val="24"/>
          <w:szCs w:val="24"/>
          <w:lang w:bidi="en-US"/>
        </w:rPr>
        <w:t xml:space="preserve"> </w:t>
      </w:r>
      <w:r w:rsidRPr="003971B9">
        <w:rPr>
          <w:rFonts w:ascii="Arial" w:hAnsi="Arial" w:cs="Arial"/>
          <w:color w:val="000000"/>
          <w:sz w:val="24"/>
          <w:szCs w:val="24"/>
          <w:lang w:eastAsia="ru-RU" w:bidi="ru-RU"/>
        </w:rPr>
        <w:t>91 «Об утверждении Сан</w:t>
      </w:r>
      <w:r w:rsidR="00D7523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ПиН </w:t>
      </w:r>
      <w:r w:rsidRPr="003971B9">
        <w:rPr>
          <w:rFonts w:ascii="Arial" w:hAnsi="Arial" w:cs="Arial"/>
          <w:color w:val="000000"/>
          <w:sz w:val="24"/>
          <w:szCs w:val="24"/>
          <w:lang w:eastAsia="ru-RU" w:bidi="ru-RU"/>
        </w:rPr>
        <w:t>2.4.1.2660-10 «Санитарно-эпидемиологические требования к устройству, содержанию и организации режима работы в дошкольных организациях», а также в соответствии с Законом Московской области от 19.01.2005 № 24/2005-</w:t>
      </w:r>
      <w:r w:rsidR="00D75232">
        <w:rPr>
          <w:rFonts w:ascii="Arial" w:hAnsi="Arial" w:cs="Arial"/>
          <w:color w:val="000000"/>
          <w:sz w:val="24"/>
          <w:szCs w:val="24"/>
          <w:lang w:eastAsia="ru-RU" w:bidi="ru-RU"/>
        </w:rPr>
        <w:t>ОЗ</w:t>
      </w:r>
      <w:r w:rsidRPr="003971B9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«О частичной компенсации стоимости питания отдельным категориям обучающимся в образовательных учреждениях Московской области» и сохранения условий организации питания детей, обучающихся в образовательных учреждениях г.</w:t>
      </w:r>
      <w:r w:rsidR="00D75232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971B9">
        <w:rPr>
          <w:rFonts w:ascii="Arial" w:hAnsi="Arial" w:cs="Arial"/>
          <w:color w:val="000000"/>
          <w:sz w:val="24"/>
          <w:szCs w:val="24"/>
          <w:lang w:eastAsia="ru-RU" w:bidi="ru-RU"/>
        </w:rPr>
        <w:t>Лобня</w:t>
      </w:r>
    </w:p>
    <w:p w14:paraId="712E526D" w14:textId="77777777" w:rsidR="00B935A3" w:rsidRDefault="00B935A3" w:rsidP="003971B9">
      <w:pPr>
        <w:pStyle w:val="20"/>
        <w:shd w:val="clear" w:color="auto" w:fill="auto"/>
        <w:spacing w:before="0" w:after="0" w:line="313" w:lineRule="exact"/>
        <w:ind w:firstLine="74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056D7D6B" w14:textId="026E9D60" w:rsidR="00D75232" w:rsidRPr="003971B9" w:rsidRDefault="00D75232" w:rsidP="003971B9">
      <w:pPr>
        <w:pStyle w:val="20"/>
        <w:shd w:val="clear" w:color="auto" w:fill="auto"/>
        <w:spacing w:before="0" w:after="0" w:line="313" w:lineRule="exact"/>
        <w:ind w:firstLine="7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30938AB6" w14:textId="77777777" w:rsidR="003971B9" w:rsidRPr="003971B9" w:rsidRDefault="003971B9" w:rsidP="00EB7FFD">
      <w:pPr>
        <w:pStyle w:val="a3"/>
        <w:rPr>
          <w:rFonts w:ascii="Arial" w:hAnsi="Arial" w:cs="Arial"/>
          <w:sz w:val="24"/>
          <w:szCs w:val="24"/>
        </w:rPr>
      </w:pPr>
    </w:p>
    <w:p w14:paraId="5C437C1C" w14:textId="50E39F4A" w:rsidR="003971B9" w:rsidRPr="003971B9" w:rsidRDefault="003971B9" w:rsidP="003971B9">
      <w:pPr>
        <w:widowControl w:val="0"/>
        <w:numPr>
          <w:ilvl w:val="0"/>
          <w:numId w:val="1"/>
        </w:numPr>
        <w:tabs>
          <w:tab w:val="left" w:pos="733"/>
        </w:tabs>
        <w:spacing w:after="249" w:line="320" w:lineRule="exact"/>
        <w:jc w:val="both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  <w:r w:rsidRPr="003971B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Утвердить денежную норму готового питания в муниципальных бюджетных дошкольных образовательных учреждениях на одного ребенка в день в размере</w:t>
      </w:r>
      <w:r w:rsidR="00B935A3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 xml:space="preserve"> 110 рублей.</w:t>
      </w:r>
    </w:p>
    <w:p w14:paraId="65888505" w14:textId="45AFF6AB" w:rsidR="003971B9" w:rsidRPr="007D47A7" w:rsidRDefault="003971B9" w:rsidP="007D47A7">
      <w:pPr>
        <w:widowControl w:val="0"/>
        <w:numPr>
          <w:ilvl w:val="0"/>
          <w:numId w:val="1"/>
        </w:numPr>
        <w:tabs>
          <w:tab w:val="left" w:pos="733"/>
        </w:tabs>
        <w:spacing w:after="0" w:line="310" w:lineRule="exact"/>
        <w:jc w:val="both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  <w:r w:rsidRPr="003971B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Установить за счет субвенции на финансирование частичной компенсации стоимости питания отдельным категориям обучающихся в муниципальных бюджетных общеобразовательных учреждениях и в не</w:t>
      </w:r>
      <w:r w:rsidR="007D47A7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г</w:t>
      </w:r>
      <w:r w:rsidRPr="003971B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 xml:space="preserve">осударственных общеобразовательных учреждениях, прошедших государственную аккредитацию и соответствии с Законом Московской области </w:t>
      </w:r>
      <w:r w:rsidR="007D47A7">
        <w:rPr>
          <w:rFonts w:ascii="Arial" w:eastAsia="Century Schoolbook" w:hAnsi="Arial" w:cs="Arial"/>
          <w:color w:val="000000"/>
          <w:sz w:val="24"/>
          <w:szCs w:val="24"/>
          <w:lang w:bidi="en-US"/>
        </w:rPr>
        <w:t>№</w:t>
      </w:r>
      <w:r w:rsidRPr="003971B9">
        <w:rPr>
          <w:rFonts w:ascii="Arial" w:eastAsia="Century Schoolbook" w:hAnsi="Arial" w:cs="Arial"/>
          <w:color w:val="000000"/>
          <w:sz w:val="24"/>
          <w:szCs w:val="24"/>
          <w:lang w:bidi="en-US"/>
        </w:rPr>
        <w:t xml:space="preserve"> </w:t>
      </w:r>
      <w:r w:rsidRPr="003971B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24/2005-03 «О частичной компенсации стоимости питания отдельным категориям обучающихся в образовательных учреждениях Московской области» (далее субвенция из</w:t>
      </w:r>
      <w:r w:rsidR="007D47A7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 xml:space="preserve"> </w:t>
      </w:r>
      <w:r w:rsidRPr="007D47A7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области) стоимость завтрака 35 рублей в день, стоимость обеда 75</w:t>
      </w:r>
      <w:r w:rsidR="007D47A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рублей в день.</w:t>
      </w:r>
    </w:p>
    <w:p w14:paraId="43810BBD" w14:textId="77777777" w:rsidR="00EB7FFD" w:rsidRPr="003971B9" w:rsidRDefault="00EB7FFD" w:rsidP="00EB7FFD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64BBCBD4" w14:textId="26D3206A" w:rsidR="003971B9" w:rsidRPr="003971B9" w:rsidRDefault="003971B9" w:rsidP="003971B9">
      <w:pPr>
        <w:widowControl w:val="0"/>
        <w:numPr>
          <w:ilvl w:val="0"/>
          <w:numId w:val="1"/>
        </w:numPr>
        <w:tabs>
          <w:tab w:val="left" w:pos="566"/>
        </w:tabs>
        <w:spacing w:after="306" w:line="320" w:lineRule="exact"/>
        <w:ind w:right="340"/>
        <w:jc w:val="both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  <w:r w:rsidRPr="003971B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Руководителям общеобразовательных учреждений за счет субвенции из Московской области предусмотреть обеспечение завтраками и обедами детей из</w:t>
      </w:r>
      <w:r w:rsidR="003B57FA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 xml:space="preserve"> малоимущих семей</w:t>
      </w:r>
      <w:r w:rsidR="0085137F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.</w:t>
      </w:r>
    </w:p>
    <w:p w14:paraId="13875FA8" w14:textId="6E8105EC" w:rsidR="003971B9" w:rsidRDefault="003971B9" w:rsidP="003971B9">
      <w:pPr>
        <w:widowControl w:val="0"/>
        <w:numPr>
          <w:ilvl w:val="0"/>
          <w:numId w:val="1"/>
        </w:numPr>
        <w:tabs>
          <w:tab w:val="left" w:pos="580"/>
        </w:tabs>
        <w:spacing w:after="0" w:line="313" w:lineRule="exact"/>
        <w:ind w:right="340"/>
        <w:jc w:val="both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  <w:r w:rsidRPr="003971B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Руководителям общеобразовательных учреждений, ООО «КЛЭП плюс», УМП «Комбинат школьного питания г.</w:t>
      </w:r>
      <w:r w:rsidR="0085137F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971B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Лобня», ООО «Инициатива» организовать рациональное питание детей.</w:t>
      </w:r>
    </w:p>
    <w:p w14:paraId="66CD19F4" w14:textId="77777777" w:rsidR="0085137F" w:rsidRPr="003971B9" w:rsidRDefault="0085137F" w:rsidP="0085137F">
      <w:pPr>
        <w:widowControl w:val="0"/>
        <w:tabs>
          <w:tab w:val="left" w:pos="580"/>
        </w:tabs>
        <w:spacing w:after="0" w:line="313" w:lineRule="exact"/>
        <w:ind w:right="340"/>
        <w:jc w:val="both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</w:p>
    <w:p w14:paraId="4B6D6920" w14:textId="6569A325" w:rsidR="003971B9" w:rsidRDefault="003971B9" w:rsidP="003971B9">
      <w:pPr>
        <w:widowControl w:val="0"/>
        <w:numPr>
          <w:ilvl w:val="0"/>
          <w:numId w:val="1"/>
        </w:numPr>
        <w:tabs>
          <w:tab w:val="left" w:pos="580"/>
        </w:tabs>
        <w:spacing w:after="0" w:line="240" w:lineRule="exact"/>
        <w:jc w:val="both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  <w:r w:rsidRPr="003971B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Настоящее постановление вступает в силу 1 января 2013 года.</w:t>
      </w:r>
    </w:p>
    <w:p w14:paraId="67795767" w14:textId="77777777" w:rsidR="0085137F" w:rsidRDefault="0085137F" w:rsidP="0085137F">
      <w:pPr>
        <w:pStyle w:val="a6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</w:p>
    <w:p w14:paraId="20A4A5CC" w14:textId="77777777" w:rsidR="0085137F" w:rsidRPr="003971B9" w:rsidRDefault="0085137F" w:rsidP="0085137F">
      <w:pPr>
        <w:widowControl w:val="0"/>
        <w:tabs>
          <w:tab w:val="left" w:pos="580"/>
        </w:tabs>
        <w:spacing w:after="0" w:line="240" w:lineRule="exact"/>
        <w:jc w:val="both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</w:p>
    <w:p w14:paraId="3F66DA33" w14:textId="16257844" w:rsidR="003971B9" w:rsidRDefault="003971B9" w:rsidP="003971B9">
      <w:pPr>
        <w:widowControl w:val="0"/>
        <w:numPr>
          <w:ilvl w:val="0"/>
          <w:numId w:val="1"/>
        </w:numPr>
        <w:tabs>
          <w:tab w:val="left" w:pos="580"/>
        </w:tabs>
        <w:spacing w:after="0" w:line="320" w:lineRule="exact"/>
        <w:ind w:right="340"/>
        <w:jc w:val="both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  <w:r w:rsidRPr="003971B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С момента вступления в силу настоящего Постановления считать утратившими силу Постановления Главы города Лобня Московской области от 21.11.20</w:t>
      </w:r>
      <w:r w:rsidR="0063642F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>11</w:t>
      </w:r>
      <w:r w:rsidRPr="003971B9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 xml:space="preserve"> №</w:t>
      </w:r>
      <w:r w:rsidR="0063642F"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  <w:t xml:space="preserve"> 1995; от 23.11.2011 № 2005.</w:t>
      </w:r>
    </w:p>
    <w:p w14:paraId="36838F5D" w14:textId="77777777" w:rsidR="0063642F" w:rsidRPr="003971B9" w:rsidRDefault="0063642F" w:rsidP="0063642F">
      <w:pPr>
        <w:widowControl w:val="0"/>
        <w:tabs>
          <w:tab w:val="left" w:pos="580"/>
        </w:tabs>
        <w:spacing w:after="0" w:line="320" w:lineRule="exact"/>
        <w:ind w:right="340"/>
        <w:jc w:val="both"/>
        <w:rPr>
          <w:rFonts w:ascii="Arial" w:eastAsia="Century Schoolbook" w:hAnsi="Arial" w:cs="Arial"/>
          <w:color w:val="000000"/>
          <w:sz w:val="24"/>
          <w:szCs w:val="24"/>
          <w:lang w:eastAsia="ru-RU" w:bidi="ru-RU"/>
        </w:rPr>
      </w:pPr>
    </w:p>
    <w:p w14:paraId="61062656" w14:textId="4E150588" w:rsidR="003971B9" w:rsidRPr="00FB163D" w:rsidRDefault="003971B9" w:rsidP="003971B9">
      <w:pPr>
        <w:pStyle w:val="a5"/>
        <w:numPr>
          <w:ilvl w:val="0"/>
          <w:numId w:val="1"/>
        </w:numPr>
        <w:shd w:val="clear" w:color="auto" w:fill="auto"/>
        <w:tabs>
          <w:tab w:val="left" w:pos="353"/>
        </w:tabs>
        <w:spacing w:line="320" w:lineRule="exact"/>
        <w:ind w:left="440"/>
        <w:rPr>
          <w:rFonts w:ascii="Arial" w:hAnsi="Arial" w:cs="Arial"/>
          <w:sz w:val="24"/>
          <w:szCs w:val="24"/>
        </w:rPr>
      </w:pPr>
      <w:r w:rsidRPr="003971B9">
        <w:rPr>
          <w:rFonts w:ascii="Arial" w:hAnsi="Arial" w:cs="Arial"/>
          <w:color w:val="000000"/>
          <w:sz w:val="24"/>
          <w:szCs w:val="24"/>
          <w:lang w:eastAsia="ru-RU" w:bidi="ru-RU"/>
        </w:rPr>
        <w:t>Контроль за исполнением настоящего Постановления возложить на начальника Управления образования Администрации города Лобня Иванова Б.Г.</w:t>
      </w:r>
    </w:p>
    <w:p w14:paraId="715952DC" w14:textId="77777777" w:rsidR="00FB163D" w:rsidRDefault="00FB163D" w:rsidP="00FB163D">
      <w:pPr>
        <w:pStyle w:val="a6"/>
        <w:rPr>
          <w:rFonts w:ascii="Arial" w:hAnsi="Arial" w:cs="Arial"/>
          <w:sz w:val="24"/>
          <w:szCs w:val="24"/>
        </w:rPr>
      </w:pPr>
    </w:p>
    <w:p w14:paraId="1782007C" w14:textId="614BCEB9" w:rsidR="00FB163D" w:rsidRPr="003971B9" w:rsidRDefault="00FB163D" w:rsidP="00FB163D">
      <w:pPr>
        <w:pStyle w:val="a5"/>
        <w:shd w:val="clear" w:color="auto" w:fill="auto"/>
        <w:tabs>
          <w:tab w:val="left" w:pos="353"/>
        </w:tabs>
        <w:spacing w:line="320" w:lineRule="exact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Администрации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ab/>
        <w:t xml:space="preserve">А.В. Кашин </w:t>
      </w:r>
    </w:p>
    <w:p w14:paraId="1FCE0964" w14:textId="77777777" w:rsidR="00833682" w:rsidRDefault="00833682"/>
    <w:sectPr w:rsidR="00833682" w:rsidSect="003971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42405"/>
    <w:multiLevelType w:val="multilevel"/>
    <w:tmpl w:val="3C20047A"/>
    <w:lvl w:ilvl="0">
      <w:start w:val="7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023EF8"/>
    <w:multiLevelType w:val="multilevel"/>
    <w:tmpl w:val="5FB65F96"/>
    <w:lvl w:ilvl="0">
      <w:start w:val="1"/>
      <w:numFmt w:val="decimal"/>
      <w:lvlText w:val="%1."/>
      <w:lvlJc w:val="left"/>
      <w:rPr>
        <w:rFonts w:ascii="Arial" w:eastAsia="Century Schoolbook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52"/>
    <w:rsid w:val="003971B9"/>
    <w:rsid w:val="003B57FA"/>
    <w:rsid w:val="004A5E52"/>
    <w:rsid w:val="0063642F"/>
    <w:rsid w:val="007D47A7"/>
    <w:rsid w:val="00833682"/>
    <w:rsid w:val="0085137F"/>
    <w:rsid w:val="00B935A3"/>
    <w:rsid w:val="00D75232"/>
    <w:rsid w:val="00EB7FFD"/>
    <w:rsid w:val="00FB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5975"/>
  <w15:chartTrackingRefBased/>
  <w15:docId w15:val="{8C680F76-AEC0-478E-9F3C-7A636D0A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F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3971B9"/>
    <w:rPr>
      <w:rFonts w:ascii="Century Schoolbook" w:eastAsia="Century Schoolbook" w:hAnsi="Century Schoolbook" w:cs="Century Schoolbook"/>
      <w:shd w:val="clear" w:color="auto" w:fill="FFFFFF"/>
    </w:rPr>
  </w:style>
  <w:style w:type="character" w:customStyle="1" w:styleId="213pt70">
    <w:name w:val="Основной текст (2) + 13 pt;Курсив;Масштаб 70%"/>
    <w:basedOn w:val="2"/>
    <w:rsid w:val="003971B9"/>
    <w:rPr>
      <w:rFonts w:ascii="Century Schoolbook" w:eastAsia="Century Schoolbook" w:hAnsi="Century Schoolbook" w:cs="Century Schoolbook"/>
      <w:i/>
      <w:iCs/>
      <w:color w:val="000000"/>
      <w:spacing w:val="0"/>
      <w:w w:val="70"/>
      <w:position w:val="0"/>
      <w:sz w:val="26"/>
      <w:szCs w:val="2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3971B9"/>
    <w:pPr>
      <w:widowControl w:val="0"/>
      <w:shd w:val="clear" w:color="auto" w:fill="FFFFFF"/>
      <w:spacing w:before="660" w:after="660" w:line="342" w:lineRule="exact"/>
      <w:ind w:hanging="720"/>
    </w:pPr>
    <w:rPr>
      <w:rFonts w:ascii="Century Schoolbook" w:eastAsia="Century Schoolbook" w:hAnsi="Century Schoolbook" w:cs="Century Schoolbook"/>
    </w:rPr>
  </w:style>
  <w:style w:type="character" w:customStyle="1" w:styleId="4">
    <w:name w:val="Колонтитул (4)_"/>
    <w:basedOn w:val="a0"/>
    <w:link w:val="40"/>
    <w:rsid w:val="003971B9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40">
    <w:name w:val="Колонтитул (4)"/>
    <w:basedOn w:val="a"/>
    <w:link w:val="4"/>
    <w:rsid w:val="003971B9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</w:rPr>
  </w:style>
  <w:style w:type="character" w:customStyle="1" w:styleId="a4">
    <w:name w:val="Подпись к картинке_"/>
    <w:basedOn w:val="a0"/>
    <w:link w:val="a5"/>
    <w:rsid w:val="003971B9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3971B9"/>
    <w:pPr>
      <w:widowControl w:val="0"/>
      <w:shd w:val="clear" w:color="auto" w:fill="FFFFFF"/>
      <w:spacing w:after="0" w:line="0" w:lineRule="atLeast"/>
      <w:ind w:hanging="440"/>
    </w:pPr>
    <w:rPr>
      <w:rFonts w:ascii="Century Schoolbook" w:eastAsia="Century Schoolbook" w:hAnsi="Century Schoolbook" w:cs="Century Schoolbook"/>
    </w:rPr>
  </w:style>
  <w:style w:type="paragraph" w:styleId="a6">
    <w:name w:val="List Paragraph"/>
    <w:basedOn w:val="a"/>
    <w:uiPriority w:val="34"/>
    <w:qFormat/>
    <w:rsid w:val="00851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2</cp:revision>
  <dcterms:created xsi:type="dcterms:W3CDTF">2021-12-29T11:21:00Z</dcterms:created>
  <dcterms:modified xsi:type="dcterms:W3CDTF">2021-12-29T11:40:00Z</dcterms:modified>
</cp:coreProperties>
</file>