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BC1" w:rsidRPr="00FF6BC1" w:rsidRDefault="00FF6BC1" w:rsidP="00FF6BC1">
      <w:pPr>
        <w:pStyle w:val="a9"/>
        <w:jc w:val="center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>ГЛАВА</w:t>
      </w:r>
    </w:p>
    <w:p w:rsidR="00FF6BC1" w:rsidRPr="00FF6BC1" w:rsidRDefault="00FF6BC1" w:rsidP="00FF6BC1">
      <w:pPr>
        <w:pStyle w:val="a9"/>
        <w:jc w:val="center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>ГОРОДА ЛОБНЯ</w:t>
      </w:r>
    </w:p>
    <w:p w:rsidR="00FF6BC1" w:rsidRPr="00FF6BC1" w:rsidRDefault="00FF6BC1" w:rsidP="00FF6BC1">
      <w:pPr>
        <w:pStyle w:val="a9"/>
        <w:jc w:val="center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>МОСКОВСКОЙ ОБЛАСТИ</w:t>
      </w:r>
    </w:p>
    <w:p w:rsidR="00FF6BC1" w:rsidRPr="00FF6BC1" w:rsidRDefault="00FF6BC1" w:rsidP="00FF6BC1">
      <w:pPr>
        <w:pStyle w:val="a9"/>
        <w:jc w:val="center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>ПОСТАНОВЛЕНИЕ</w:t>
      </w:r>
    </w:p>
    <w:p w:rsidR="00FF6BC1" w:rsidRPr="00FF6BC1" w:rsidRDefault="00FF6BC1" w:rsidP="00FF6BC1">
      <w:pPr>
        <w:pStyle w:val="a9"/>
        <w:jc w:val="center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 xml:space="preserve">от </w:t>
      </w:r>
      <w:r w:rsidR="00D411BF">
        <w:rPr>
          <w:rFonts w:ascii="Arial" w:hAnsi="Arial" w:cs="Arial"/>
          <w:sz w:val="24"/>
          <w:szCs w:val="24"/>
        </w:rPr>
        <w:t>03.02.2021 № 92</w:t>
      </w:r>
    </w:p>
    <w:p w:rsidR="00FF6BC1" w:rsidRPr="00FF6BC1" w:rsidRDefault="00FF6BC1" w:rsidP="00FF6BC1">
      <w:pPr>
        <w:pStyle w:val="11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spacing w:after="0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 xml:space="preserve">Об утверждении сети муниципальных </w:t>
      </w:r>
    </w:p>
    <w:p w:rsidR="00FF6BC1" w:rsidRPr="00FF6BC1" w:rsidRDefault="00FF6BC1" w:rsidP="00FF6BC1">
      <w:pPr>
        <w:spacing w:after="0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 xml:space="preserve">образовательных учреждений </w:t>
      </w:r>
    </w:p>
    <w:p w:rsidR="00FF6BC1" w:rsidRPr="00FF6BC1" w:rsidRDefault="00FF6BC1" w:rsidP="00FF6BC1">
      <w:pPr>
        <w:spacing w:after="0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 xml:space="preserve">на 2020 – 2021 учебный год </w:t>
      </w:r>
    </w:p>
    <w:p w:rsidR="00FF6BC1" w:rsidRPr="00FF6BC1" w:rsidRDefault="00FF6BC1" w:rsidP="00FF6BC1">
      <w:pPr>
        <w:ind w:right="5386"/>
        <w:jc w:val="both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ind w:right="-284"/>
        <w:jc w:val="both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ab/>
        <w:t>Рассмотрев сеть образовательных учреждений на 2020 – 2021 учебный год,</w:t>
      </w:r>
    </w:p>
    <w:p w:rsidR="00FF6BC1" w:rsidRPr="00FF6BC1" w:rsidRDefault="00FF6BC1" w:rsidP="00FF6BC1">
      <w:pPr>
        <w:tabs>
          <w:tab w:val="left" w:pos="5851"/>
        </w:tabs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>ПОСТАНОВЛЯЮ:</w:t>
      </w:r>
    </w:p>
    <w:p w:rsidR="00FF6BC1" w:rsidRPr="00FF6BC1" w:rsidRDefault="00FF6BC1" w:rsidP="00FF6BC1">
      <w:pPr>
        <w:tabs>
          <w:tab w:val="left" w:pos="5851"/>
        </w:tabs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spacing w:line="276" w:lineRule="auto"/>
        <w:ind w:right="-284" w:firstLine="284"/>
        <w:jc w:val="both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>Утвердить в городском округе Лобня следующие муниципальные бюджетные образовательные учреждения:</w:t>
      </w:r>
    </w:p>
    <w:p w:rsidR="00FF6BC1" w:rsidRPr="00FF6BC1" w:rsidRDefault="00FF6BC1" w:rsidP="00FF6BC1">
      <w:pPr>
        <w:pStyle w:val="a3"/>
        <w:numPr>
          <w:ilvl w:val="1"/>
          <w:numId w:val="1"/>
        </w:numPr>
        <w:spacing w:before="100" w:beforeAutospacing="1" w:after="0" w:line="276" w:lineRule="auto"/>
        <w:ind w:left="284" w:right="-284" w:firstLine="50"/>
        <w:contextualSpacing w:val="0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F6BC1">
        <w:rPr>
          <w:rFonts w:ascii="Arial" w:eastAsia="Times New Roman" w:hAnsi="Arial" w:cs="Arial"/>
          <w:bCs/>
          <w:sz w:val="24"/>
          <w:szCs w:val="24"/>
          <w:lang w:eastAsia="ru-RU"/>
        </w:rPr>
        <w:t>.      Муниципальные общеобразовательные учреждения (приложение 1);</w:t>
      </w:r>
    </w:p>
    <w:p w:rsidR="00FF6BC1" w:rsidRPr="00FF6BC1" w:rsidRDefault="00FF6BC1" w:rsidP="00FF6BC1">
      <w:pPr>
        <w:pStyle w:val="a3"/>
        <w:numPr>
          <w:ilvl w:val="1"/>
          <w:numId w:val="1"/>
        </w:numPr>
        <w:tabs>
          <w:tab w:val="left" w:pos="567"/>
        </w:tabs>
        <w:spacing w:before="100" w:beforeAutospacing="1" w:after="0" w:line="276" w:lineRule="auto"/>
        <w:ind w:left="426" w:right="-284" w:hanging="92"/>
        <w:contextualSpacing w:val="0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F6BC1">
        <w:rPr>
          <w:rFonts w:ascii="Arial" w:eastAsia="Times New Roman" w:hAnsi="Arial" w:cs="Arial"/>
          <w:bCs/>
          <w:sz w:val="24"/>
          <w:szCs w:val="24"/>
          <w:lang w:eastAsia="ru-RU"/>
        </w:rPr>
        <w:t>.  Муниципальные дошкольные образовательные учреждения (приложение 2);</w:t>
      </w:r>
    </w:p>
    <w:p w:rsidR="00FF6BC1" w:rsidRPr="00FF6BC1" w:rsidRDefault="00FF6BC1" w:rsidP="00FF6BC1">
      <w:pPr>
        <w:pStyle w:val="a3"/>
        <w:numPr>
          <w:ilvl w:val="1"/>
          <w:numId w:val="1"/>
        </w:numPr>
        <w:spacing w:before="100" w:beforeAutospacing="1" w:after="0" w:line="276" w:lineRule="auto"/>
        <w:ind w:left="709" w:right="-284"/>
        <w:contextualSpacing w:val="0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F6BC1">
        <w:rPr>
          <w:rFonts w:ascii="Arial" w:eastAsia="Times New Roman" w:hAnsi="Arial" w:cs="Arial"/>
          <w:bCs/>
          <w:sz w:val="24"/>
          <w:szCs w:val="24"/>
          <w:lang w:eastAsia="ru-RU"/>
        </w:rPr>
        <w:t>.  Муниципальные образовательные учреждения дополнительного образования (приложение 3);</w:t>
      </w:r>
    </w:p>
    <w:p w:rsidR="00FF6BC1" w:rsidRPr="00FF6BC1" w:rsidRDefault="00FF6BC1" w:rsidP="00FF6BC1">
      <w:pPr>
        <w:pStyle w:val="a3"/>
        <w:numPr>
          <w:ilvl w:val="1"/>
          <w:numId w:val="1"/>
        </w:numPr>
        <w:spacing w:before="100" w:beforeAutospacing="1" w:after="0" w:line="276" w:lineRule="auto"/>
        <w:ind w:left="709" w:right="-426"/>
        <w:contextualSpacing w:val="0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F6BC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      Муниципальное казенное образовательное учреждение (приложение 4). </w:t>
      </w:r>
    </w:p>
    <w:p w:rsidR="00FF6BC1" w:rsidRPr="00FF6BC1" w:rsidRDefault="00FF6BC1" w:rsidP="00FF6BC1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tabs>
          <w:tab w:val="left" w:pos="5851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FF6BC1" w:rsidRPr="00FF6BC1" w:rsidRDefault="00FF6BC1" w:rsidP="00FF6BC1">
      <w:pPr>
        <w:tabs>
          <w:tab w:val="left" w:pos="5851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FF6BC1" w:rsidRPr="00FF6BC1" w:rsidRDefault="00FF6BC1" w:rsidP="00FF6BC1">
      <w:pPr>
        <w:tabs>
          <w:tab w:val="left" w:pos="5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tabs>
          <w:tab w:val="left" w:pos="5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Е. В. Смышляев</w:t>
      </w:r>
    </w:p>
    <w:p w:rsidR="00FF6BC1" w:rsidRPr="00FF6BC1" w:rsidRDefault="00FF6BC1" w:rsidP="00FF6BC1">
      <w:pPr>
        <w:tabs>
          <w:tab w:val="left" w:pos="5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tabs>
          <w:tab w:val="left" w:pos="5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tabs>
          <w:tab w:val="left" w:pos="5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tabs>
          <w:tab w:val="left" w:pos="5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tabs>
          <w:tab w:val="left" w:pos="5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tabs>
          <w:tab w:val="left" w:pos="5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 xml:space="preserve">Приложение 1 </w:t>
      </w:r>
    </w:p>
    <w:p w:rsidR="002C704A" w:rsidRDefault="00FF6BC1" w:rsidP="002C704A">
      <w:pPr>
        <w:pStyle w:val="a9"/>
        <w:jc w:val="right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>к Постановлению Главы городского</w:t>
      </w:r>
    </w:p>
    <w:p w:rsidR="002C704A" w:rsidRDefault="00FF6BC1" w:rsidP="002C704A">
      <w:pPr>
        <w:pStyle w:val="a9"/>
        <w:jc w:val="right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 xml:space="preserve"> округа Лобня Московской области </w:t>
      </w:r>
    </w:p>
    <w:p w:rsidR="00FF6BC1" w:rsidRPr="00FF6BC1" w:rsidRDefault="00FF6BC1" w:rsidP="002C704A">
      <w:pPr>
        <w:pStyle w:val="a9"/>
        <w:jc w:val="right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 xml:space="preserve">от </w:t>
      </w:r>
      <w:r w:rsidR="00D411BF">
        <w:rPr>
          <w:rFonts w:ascii="Arial" w:hAnsi="Arial" w:cs="Arial"/>
          <w:sz w:val="24"/>
          <w:szCs w:val="24"/>
        </w:rPr>
        <w:t>03.02.2021 № 92</w:t>
      </w:r>
    </w:p>
    <w:p w:rsidR="00FF6BC1" w:rsidRPr="00FF6BC1" w:rsidRDefault="00FF6BC1" w:rsidP="00FF6BC1">
      <w:pPr>
        <w:spacing w:line="240" w:lineRule="auto"/>
        <w:ind w:left="4253"/>
        <w:jc w:val="right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spacing w:line="240" w:lineRule="auto"/>
        <w:ind w:left="-567"/>
        <w:jc w:val="center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spacing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>Муниципальные общеобразовательные учреждения</w:t>
      </w:r>
    </w:p>
    <w:tbl>
      <w:tblPr>
        <w:tblStyle w:val="a4"/>
        <w:tblW w:w="9918" w:type="dxa"/>
        <w:tblInd w:w="-567" w:type="dxa"/>
        <w:tblLook w:val="04A0" w:firstRow="1" w:lastRow="0" w:firstColumn="1" w:lastColumn="0" w:noHBand="0" w:noVBand="1"/>
      </w:tblPr>
      <w:tblGrid>
        <w:gridCol w:w="594"/>
        <w:gridCol w:w="9324"/>
      </w:tblGrid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Наименование учреждений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5"/>
              <w:spacing w:after="0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>Муниципальное бюджетное общеобразовательное учреждение средняя общеобразовательная школа №3 им. Героя Советского Союза Борисова В.А.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5"/>
              <w:spacing w:after="0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 xml:space="preserve">Муниципальное бюджетное общеобразовательное учреждение средняя общеобразовательная школа №4 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5"/>
              <w:spacing w:after="0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 xml:space="preserve">Муниципальное бюджетное общеобразовательное учреждение средняя общеобразовательная школа №5 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5"/>
              <w:spacing w:after="0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>Муниципальное бюджетное общеобразовательное учреждение средняя общеобразовательная школа №6 им. Сахнова В. И.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5"/>
              <w:spacing w:after="0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 xml:space="preserve">Муниципальное бюджетное общеобразовательное учреждение средняя общеобразовательная школа №7 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5"/>
              <w:spacing w:after="0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>Муниципальное бюджетное общеобразовательное учреждение средняя общеобразовательная школа №8 им. Героя Советского Союза Будника Г. Д.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5"/>
              <w:spacing w:after="0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 xml:space="preserve">Муниципальное бюджетное общеобразовательное учреждение средняя общеобразовательная школа №9 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5"/>
              <w:spacing w:after="0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>Муниципальная бюджетная общеобразовательная организация средняя общеобразовательная школа №10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5"/>
              <w:spacing w:after="0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 xml:space="preserve">Муниципальное бюджетное общеобразовательное учреждение Луговская средняя общеобразовательная школа 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5"/>
              <w:spacing w:after="0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>Муниципальное бюджетное общеобразовательное учреждение Лицей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5"/>
              <w:spacing w:after="0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 xml:space="preserve">Муниципальное бюджетное специальное (коррекционное) образовательное учреждение для обучающихся, воспитанников с ограниченными возможностями здоровья Специальная (коррекционная) общеобразовательная школа </w:t>
            </w:r>
          </w:p>
        </w:tc>
      </w:tr>
    </w:tbl>
    <w:p w:rsidR="00FF6BC1" w:rsidRPr="00FF6BC1" w:rsidRDefault="00FF6BC1" w:rsidP="00FF6BC1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FF6BC1" w:rsidRPr="00FF6BC1" w:rsidRDefault="00FF6BC1" w:rsidP="002C704A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 xml:space="preserve">Приложение 2 </w:t>
      </w:r>
    </w:p>
    <w:p w:rsidR="002C704A" w:rsidRDefault="00FF6BC1" w:rsidP="002C704A">
      <w:pPr>
        <w:pStyle w:val="a9"/>
        <w:jc w:val="right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 xml:space="preserve">к Постановлению Главы городского округа </w:t>
      </w:r>
    </w:p>
    <w:p w:rsidR="002C704A" w:rsidRDefault="00FF6BC1" w:rsidP="002C704A">
      <w:pPr>
        <w:pStyle w:val="a9"/>
        <w:jc w:val="right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 xml:space="preserve">Лобня Московской области </w:t>
      </w:r>
    </w:p>
    <w:p w:rsidR="002C704A" w:rsidRPr="00FF6BC1" w:rsidRDefault="002C704A" w:rsidP="002C704A">
      <w:pPr>
        <w:pStyle w:val="a9"/>
        <w:jc w:val="right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 xml:space="preserve">от </w:t>
      </w:r>
      <w:r w:rsidR="00D411BF">
        <w:rPr>
          <w:rFonts w:ascii="Arial" w:hAnsi="Arial" w:cs="Arial"/>
          <w:sz w:val="24"/>
          <w:szCs w:val="24"/>
        </w:rPr>
        <w:t>03.02.2021 № 92</w:t>
      </w:r>
    </w:p>
    <w:p w:rsidR="00FF6BC1" w:rsidRPr="00FF6BC1" w:rsidRDefault="00FF6BC1" w:rsidP="00FF6BC1">
      <w:pPr>
        <w:spacing w:line="240" w:lineRule="auto"/>
        <w:ind w:left="4253"/>
        <w:jc w:val="right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spacing w:line="240" w:lineRule="auto"/>
        <w:ind w:left="-567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F6BC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Муниципальные дошкольные образовательные учреждения </w:t>
      </w:r>
    </w:p>
    <w:tbl>
      <w:tblPr>
        <w:tblStyle w:val="a4"/>
        <w:tblW w:w="9918" w:type="dxa"/>
        <w:tblInd w:w="-567" w:type="dxa"/>
        <w:tblLook w:val="04A0" w:firstRow="1" w:lastRow="0" w:firstColumn="1" w:lastColumn="0" w:noHBand="0" w:noVBand="1"/>
      </w:tblPr>
      <w:tblGrid>
        <w:gridCol w:w="594"/>
        <w:gridCol w:w="9324"/>
      </w:tblGrid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Наименование учреждений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5"/>
              <w:spacing w:after="0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>Муниципальное бюджетное дошкольное образовательное учреждение детский сад №1 "Чайка"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5"/>
              <w:spacing w:after="0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 xml:space="preserve">Муниципальное бюджетное дошкольное образовательное учреждение детский сад №2 "Полянка" 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5"/>
              <w:spacing w:after="0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 xml:space="preserve">Муниципальное бюджетное дошкольное образовательное учреждение детский сад №3 "Зоренька" 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5"/>
              <w:spacing w:after="0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>Муниципальное дошкольное образовательное учреждение детский сад №4 "Ручеек"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2"/>
              <w:spacing w:before="0" w:after="0"/>
              <w:outlineLvl w:val="1"/>
              <w:rPr>
                <w:b w:val="0"/>
                <w:i w:val="0"/>
                <w:sz w:val="24"/>
                <w:szCs w:val="24"/>
              </w:rPr>
            </w:pPr>
            <w:r w:rsidRPr="00FF6BC1">
              <w:rPr>
                <w:b w:val="0"/>
                <w:i w:val="0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№5 "Рябинка" 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5"/>
              <w:spacing w:after="0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 xml:space="preserve">Муниципальное бюджетное дошкольное образовательное учреждение детский сад №6 "Березка" 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5"/>
              <w:spacing w:after="0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 xml:space="preserve">Муниципальное бюджетное дошкольное образовательное учреждение детский сад №7 "Ягодка" 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5"/>
              <w:spacing w:after="0"/>
              <w:jc w:val="both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 xml:space="preserve">Муниципальное бюджетное дошкольное образовательное учреждение детский сад №8 "Золотой петушок" 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5"/>
              <w:spacing w:after="0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 xml:space="preserve">Муниципальное бюджетное дошкольное образовательное учреждение детский сад №9 "Колокольчик" 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5"/>
              <w:spacing w:after="0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>Муниципальное бюджетное дошкольное образовательное учреждение детский сад №10 "Незабудка»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5"/>
              <w:spacing w:after="0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 xml:space="preserve">Муниципальное бюджетное дошкольное образовательное учреждение детский сад №11 "Золотая рыбка" 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5"/>
              <w:spacing w:after="0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>Муниципальное бюджетное дошкольное образовательное учреждение детский сад №12 "Орленок"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7"/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>Муниципальное бюджетное дошкольное образовательное учреждение детский сад №13 "Сказка"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7"/>
              <w:spacing w:line="240" w:lineRule="auto"/>
              <w:ind w:firstLine="0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>Муниципальное бюджетное дошкольное образовательное учреждение детский сад №14 "Радуга"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7"/>
              <w:spacing w:line="240" w:lineRule="auto"/>
              <w:ind w:firstLine="0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>Муниципальное бюджетное дошкольное образовательное учреждение детский сад №15 "Катюша"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7"/>
              <w:spacing w:line="240" w:lineRule="auto"/>
              <w:ind w:firstLine="0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>Муниципальное бюджетное дошкольное образовательное учреждение детский сад №16 "Антошка"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pStyle w:val="a7"/>
              <w:spacing w:line="240" w:lineRule="auto"/>
              <w:ind w:firstLine="0"/>
              <w:rPr>
                <w:rFonts w:ascii="Arial" w:hAnsi="Arial" w:cs="Arial"/>
              </w:rPr>
            </w:pPr>
            <w:r w:rsidRPr="00FF6BC1">
              <w:rPr>
                <w:rFonts w:ascii="Arial" w:hAnsi="Arial" w:cs="Arial"/>
              </w:rPr>
              <w:t>Муниципальная бюджетная дошкольная образовательная организация детский сад №17 "Василек"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Муниципальное бюджетное дошкольное образовательное учреждение детский сад №18 "Солнышко"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Муниципальное бюджетное дошкольное образовательное учреждение детский сад №19 "Ласточка"</w:t>
            </w:r>
          </w:p>
        </w:tc>
      </w:tr>
    </w:tbl>
    <w:p w:rsidR="00FF6BC1" w:rsidRPr="00FF6BC1" w:rsidRDefault="00FF6BC1" w:rsidP="00FF6BC1">
      <w:pPr>
        <w:ind w:left="-567"/>
        <w:jc w:val="center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tabs>
          <w:tab w:val="left" w:pos="5572"/>
        </w:tabs>
        <w:ind w:left="-567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ab/>
      </w:r>
    </w:p>
    <w:p w:rsidR="00FF6BC1" w:rsidRPr="00FF6BC1" w:rsidRDefault="00FF6BC1" w:rsidP="00FF6BC1">
      <w:pPr>
        <w:tabs>
          <w:tab w:val="left" w:pos="5572"/>
        </w:tabs>
        <w:ind w:left="-567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rPr>
          <w:rFonts w:ascii="Arial" w:hAnsi="Arial" w:cs="Arial"/>
          <w:sz w:val="24"/>
          <w:szCs w:val="24"/>
        </w:rPr>
      </w:pPr>
    </w:p>
    <w:p w:rsidR="00FF6BC1" w:rsidRPr="00FF6BC1" w:rsidRDefault="00FF6BC1" w:rsidP="002C704A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 xml:space="preserve">Приложение 3 </w:t>
      </w:r>
    </w:p>
    <w:p w:rsidR="002C704A" w:rsidRDefault="00FF6BC1" w:rsidP="002C704A">
      <w:pPr>
        <w:pStyle w:val="a9"/>
        <w:jc w:val="right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 xml:space="preserve">к Постановлению Главы городского </w:t>
      </w:r>
    </w:p>
    <w:p w:rsidR="002C704A" w:rsidRDefault="00FF6BC1" w:rsidP="002C704A">
      <w:pPr>
        <w:pStyle w:val="a9"/>
        <w:jc w:val="right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 xml:space="preserve">округа Лобня Московской области </w:t>
      </w:r>
    </w:p>
    <w:p w:rsidR="002C704A" w:rsidRPr="00FF6BC1" w:rsidRDefault="002C704A" w:rsidP="002C704A">
      <w:pPr>
        <w:pStyle w:val="a9"/>
        <w:jc w:val="right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 xml:space="preserve">от </w:t>
      </w:r>
      <w:r w:rsidR="00D411BF">
        <w:rPr>
          <w:rFonts w:ascii="Arial" w:hAnsi="Arial" w:cs="Arial"/>
          <w:sz w:val="24"/>
          <w:szCs w:val="24"/>
        </w:rPr>
        <w:t>03.02.2021 № 92</w:t>
      </w:r>
    </w:p>
    <w:p w:rsidR="00FF6BC1" w:rsidRPr="00FF6BC1" w:rsidRDefault="00FF6BC1" w:rsidP="00FF6BC1">
      <w:pPr>
        <w:spacing w:line="240" w:lineRule="auto"/>
        <w:ind w:left="4253"/>
        <w:jc w:val="right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spacing w:line="240" w:lineRule="auto"/>
        <w:ind w:left="4253"/>
        <w:jc w:val="right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spacing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 w:rsidRPr="00FF6BC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Муниципальные образовательные учреждения дополнительного образования </w:t>
      </w:r>
    </w:p>
    <w:tbl>
      <w:tblPr>
        <w:tblStyle w:val="a4"/>
        <w:tblW w:w="9918" w:type="dxa"/>
        <w:tblInd w:w="-567" w:type="dxa"/>
        <w:tblLook w:val="04A0" w:firstRow="1" w:lastRow="0" w:firstColumn="1" w:lastColumn="0" w:noHBand="0" w:noVBand="1"/>
      </w:tblPr>
      <w:tblGrid>
        <w:gridCol w:w="594"/>
        <w:gridCol w:w="9324"/>
      </w:tblGrid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Наименование учреждений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Муниципальное бюджетное учреждение дополнительного образования Центр дополнительного образования «Чемпион»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Дворец детско-юношеского творчества «Планета талантов»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Детско-юношеский центр «Созвездие»</w:t>
            </w:r>
          </w:p>
        </w:tc>
      </w:tr>
    </w:tbl>
    <w:p w:rsidR="00FF6BC1" w:rsidRPr="00FF6BC1" w:rsidRDefault="00FF6BC1" w:rsidP="002C704A">
      <w:pPr>
        <w:rPr>
          <w:rFonts w:ascii="Arial" w:hAnsi="Arial" w:cs="Arial"/>
          <w:sz w:val="24"/>
          <w:szCs w:val="24"/>
        </w:rPr>
      </w:pPr>
    </w:p>
    <w:p w:rsidR="00FF6BC1" w:rsidRPr="00FF6BC1" w:rsidRDefault="00FF6BC1" w:rsidP="00C6178E">
      <w:pPr>
        <w:ind w:left="-567"/>
        <w:jc w:val="right"/>
        <w:rPr>
          <w:rFonts w:ascii="Arial" w:hAnsi="Arial" w:cs="Arial"/>
          <w:sz w:val="24"/>
          <w:szCs w:val="24"/>
        </w:rPr>
      </w:pPr>
    </w:p>
    <w:p w:rsidR="00FF6BC1" w:rsidRPr="00FF6BC1" w:rsidRDefault="00FF6BC1" w:rsidP="00C6178E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 xml:space="preserve">Приложение 4 </w:t>
      </w:r>
    </w:p>
    <w:p w:rsidR="00C6178E" w:rsidRDefault="00FF6BC1" w:rsidP="00C6178E">
      <w:pPr>
        <w:pStyle w:val="a9"/>
        <w:jc w:val="right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>к Постановлению Главы городского</w:t>
      </w:r>
    </w:p>
    <w:p w:rsidR="00C6178E" w:rsidRDefault="00FF6BC1" w:rsidP="00C6178E">
      <w:pPr>
        <w:pStyle w:val="a9"/>
        <w:jc w:val="right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 xml:space="preserve"> округа Лобня Московской области </w:t>
      </w:r>
    </w:p>
    <w:p w:rsidR="002C704A" w:rsidRPr="00FF6BC1" w:rsidRDefault="002C704A" w:rsidP="00C6178E">
      <w:pPr>
        <w:pStyle w:val="a9"/>
        <w:jc w:val="right"/>
        <w:rPr>
          <w:rFonts w:ascii="Arial" w:hAnsi="Arial" w:cs="Arial"/>
          <w:sz w:val="24"/>
          <w:szCs w:val="24"/>
        </w:rPr>
      </w:pPr>
      <w:r w:rsidRPr="00FF6BC1">
        <w:rPr>
          <w:rFonts w:ascii="Arial" w:hAnsi="Arial" w:cs="Arial"/>
          <w:sz w:val="24"/>
          <w:szCs w:val="24"/>
        </w:rPr>
        <w:t xml:space="preserve">от </w:t>
      </w:r>
      <w:r w:rsidR="00D411BF">
        <w:rPr>
          <w:rFonts w:ascii="Arial" w:hAnsi="Arial" w:cs="Arial"/>
          <w:sz w:val="24"/>
          <w:szCs w:val="24"/>
        </w:rPr>
        <w:t>03.02.2021 № 92</w:t>
      </w:r>
      <w:bookmarkStart w:id="0" w:name="_GoBack"/>
      <w:bookmarkEnd w:id="0"/>
    </w:p>
    <w:p w:rsidR="00FF6BC1" w:rsidRPr="00FF6BC1" w:rsidRDefault="00FF6BC1" w:rsidP="00FF6BC1">
      <w:pPr>
        <w:spacing w:line="240" w:lineRule="auto"/>
        <w:ind w:left="4253"/>
        <w:jc w:val="right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spacing w:line="240" w:lineRule="auto"/>
        <w:ind w:left="4253"/>
        <w:jc w:val="right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spacing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 w:rsidRPr="00FF6BC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Муниципальное казенное образовательное учреждение  </w:t>
      </w:r>
    </w:p>
    <w:tbl>
      <w:tblPr>
        <w:tblStyle w:val="a4"/>
        <w:tblW w:w="9918" w:type="dxa"/>
        <w:tblInd w:w="-567" w:type="dxa"/>
        <w:tblLook w:val="04A0" w:firstRow="1" w:lastRow="0" w:firstColumn="1" w:lastColumn="0" w:noHBand="0" w:noVBand="1"/>
      </w:tblPr>
      <w:tblGrid>
        <w:gridCol w:w="594"/>
        <w:gridCol w:w="9324"/>
      </w:tblGrid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Наименование учреждений</w:t>
            </w:r>
          </w:p>
        </w:tc>
      </w:tr>
      <w:tr w:rsidR="00FF6BC1" w:rsidRPr="00FF6BC1" w:rsidTr="009C2886">
        <w:tc>
          <w:tcPr>
            <w:tcW w:w="594" w:type="dxa"/>
          </w:tcPr>
          <w:p w:rsidR="00FF6BC1" w:rsidRPr="00FF6BC1" w:rsidRDefault="00FF6BC1" w:rsidP="009C28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324" w:type="dxa"/>
          </w:tcPr>
          <w:p w:rsidR="00FF6BC1" w:rsidRPr="00FF6BC1" w:rsidRDefault="00FF6BC1" w:rsidP="009C2886">
            <w:pPr>
              <w:rPr>
                <w:rFonts w:ascii="Arial" w:hAnsi="Arial" w:cs="Arial"/>
                <w:sz w:val="24"/>
                <w:szCs w:val="24"/>
              </w:rPr>
            </w:pPr>
            <w:r w:rsidRPr="00FF6BC1">
              <w:rPr>
                <w:rFonts w:ascii="Arial" w:hAnsi="Arial" w:cs="Arial"/>
                <w:sz w:val="24"/>
                <w:szCs w:val="24"/>
              </w:rPr>
              <w:t>Муниципальное казённое образовательное учреждение Центр диагностики и консультирования</w:t>
            </w:r>
          </w:p>
        </w:tc>
      </w:tr>
    </w:tbl>
    <w:p w:rsidR="00FF6BC1" w:rsidRPr="00FF6BC1" w:rsidRDefault="00FF6BC1" w:rsidP="00FF6BC1">
      <w:pPr>
        <w:tabs>
          <w:tab w:val="left" w:pos="5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tabs>
          <w:tab w:val="left" w:pos="5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tabs>
          <w:tab w:val="left" w:pos="5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tabs>
          <w:tab w:val="left" w:pos="5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tabs>
          <w:tab w:val="left" w:pos="5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rPr>
          <w:rFonts w:ascii="Arial" w:hAnsi="Arial" w:cs="Arial"/>
          <w:sz w:val="24"/>
          <w:szCs w:val="24"/>
        </w:rPr>
      </w:pPr>
    </w:p>
    <w:p w:rsidR="00FF6BC1" w:rsidRPr="00FF6BC1" w:rsidRDefault="00FF6BC1" w:rsidP="00FF6BC1">
      <w:pPr>
        <w:rPr>
          <w:rFonts w:ascii="Arial" w:hAnsi="Arial" w:cs="Arial"/>
          <w:sz w:val="24"/>
          <w:szCs w:val="24"/>
        </w:rPr>
      </w:pPr>
    </w:p>
    <w:p w:rsidR="009E4A0F" w:rsidRPr="00FF6BC1" w:rsidRDefault="009E4A0F">
      <w:pPr>
        <w:rPr>
          <w:rFonts w:ascii="Arial" w:hAnsi="Arial" w:cs="Arial"/>
          <w:sz w:val="24"/>
          <w:szCs w:val="24"/>
        </w:rPr>
      </w:pPr>
    </w:p>
    <w:sectPr w:rsidR="009E4A0F" w:rsidRPr="00FF6BC1" w:rsidSect="00FF6B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219FD"/>
    <w:multiLevelType w:val="multilevel"/>
    <w:tmpl w:val="66DA32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A3"/>
    <w:rsid w:val="002149A3"/>
    <w:rsid w:val="002C704A"/>
    <w:rsid w:val="009E4A0F"/>
    <w:rsid w:val="00C6178E"/>
    <w:rsid w:val="00D411BF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B99DF-F6EA-4048-855D-DFAC10FD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BC1"/>
  </w:style>
  <w:style w:type="paragraph" w:styleId="2">
    <w:name w:val="heading 2"/>
    <w:basedOn w:val="a"/>
    <w:next w:val="a"/>
    <w:link w:val="20"/>
    <w:qFormat/>
    <w:rsid w:val="00FF6BC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F6B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F6BC1"/>
    <w:pPr>
      <w:ind w:left="720"/>
      <w:contextualSpacing/>
    </w:pPr>
  </w:style>
  <w:style w:type="paragraph" w:customStyle="1" w:styleId="11">
    <w:name w:val="Рег. Основной текст уровнеь 1.1 (базовый)"/>
    <w:basedOn w:val="a"/>
    <w:qFormat/>
    <w:rsid w:val="00FF6BC1"/>
    <w:pPr>
      <w:suppressAutoHyphens/>
      <w:spacing w:after="0" w:line="276" w:lineRule="auto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zh-CN"/>
    </w:rPr>
  </w:style>
  <w:style w:type="table" w:styleId="a4">
    <w:name w:val="Table Grid"/>
    <w:basedOn w:val="a1"/>
    <w:uiPriority w:val="39"/>
    <w:rsid w:val="00FF6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FF6BC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F6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FF6BC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FF6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FF6B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3</cp:revision>
  <dcterms:created xsi:type="dcterms:W3CDTF">2021-11-17T08:10:00Z</dcterms:created>
  <dcterms:modified xsi:type="dcterms:W3CDTF">2021-11-17T08:13:00Z</dcterms:modified>
</cp:coreProperties>
</file>