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D296" w14:textId="77777777" w:rsidR="004701D2" w:rsidRPr="009F0049" w:rsidRDefault="004701D2" w:rsidP="004701D2">
      <w:pPr>
        <w:widowControl w:val="0"/>
        <w:autoSpaceDE w:val="0"/>
        <w:jc w:val="center"/>
        <w:rPr>
          <w:rFonts w:ascii="Arial" w:eastAsia="Calibri" w:hAnsi="Arial" w:cs="Arial"/>
          <w:lang w:eastAsia="zh-CN"/>
        </w:rPr>
      </w:pPr>
      <w:r w:rsidRPr="009F0049">
        <w:rPr>
          <w:rFonts w:ascii="Arial" w:eastAsia="Calibri" w:hAnsi="Arial" w:cs="Arial"/>
          <w:noProof/>
        </w:rPr>
        <w:drawing>
          <wp:inline distT="0" distB="0" distL="0" distR="0" wp14:anchorId="2DA76F5E" wp14:editId="0B683ECC">
            <wp:extent cx="769620" cy="944880"/>
            <wp:effectExtent l="0" t="0" r="0" b="7620"/>
            <wp:docPr id="1972825861" name="Рисунок 1"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_герб_чб_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620" cy="944880"/>
                    </a:xfrm>
                    <a:prstGeom prst="rect">
                      <a:avLst/>
                    </a:prstGeom>
                    <a:noFill/>
                    <a:ln>
                      <a:noFill/>
                    </a:ln>
                  </pic:spPr>
                </pic:pic>
              </a:graphicData>
            </a:graphic>
          </wp:inline>
        </w:drawing>
      </w:r>
    </w:p>
    <w:p w14:paraId="680B9E08" w14:textId="3CB04A05" w:rsidR="004701D2" w:rsidRPr="009F0049" w:rsidRDefault="004701D2" w:rsidP="004701D2">
      <w:pPr>
        <w:widowControl w:val="0"/>
        <w:autoSpaceDE w:val="0"/>
        <w:jc w:val="right"/>
        <w:rPr>
          <w:rFonts w:ascii="Arial" w:eastAsia="Calibri" w:hAnsi="Arial" w:cs="Arial"/>
          <w:color w:val="FF0000"/>
          <w:sz w:val="20"/>
          <w:szCs w:val="20"/>
          <w:lang w:eastAsia="zh-CN"/>
        </w:rPr>
      </w:pPr>
      <w:r w:rsidRPr="009F0049">
        <w:rPr>
          <w:rFonts w:ascii="Arial" w:eastAsia="Calibri" w:hAnsi="Arial" w:cs="Arial"/>
          <w:lang w:eastAsia="zh-CN"/>
        </w:rPr>
        <w:tab/>
      </w:r>
      <w:r w:rsidRPr="009F0049">
        <w:rPr>
          <w:rFonts w:ascii="Arial" w:eastAsia="Calibri" w:hAnsi="Arial" w:cs="Arial"/>
          <w:lang w:eastAsia="zh-CN"/>
        </w:rPr>
        <w:tab/>
      </w:r>
      <w:r w:rsidRPr="009F0049">
        <w:rPr>
          <w:rFonts w:ascii="Arial" w:eastAsia="Calibri" w:hAnsi="Arial" w:cs="Arial"/>
          <w:lang w:eastAsia="zh-CN"/>
        </w:rPr>
        <w:tab/>
      </w:r>
      <w:r w:rsidRPr="009F0049">
        <w:rPr>
          <w:rFonts w:ascii="Arial" w:eastAsia="Calibri" w:hAnsi="Arial" w:cs="Arial"/>
          <w:lang w:eastAsia="zh-CN"/>
        </w:rPr>
        <w:tab/>
      </w:r>
      <w:r w:rsidRPr="009F0049">
        <w:rPr>
          <w:rFonts w:ascii="Arial" w:eastAsia="Calibri" w:hAnsi="Arial" w:cs="Arial"/>
          <w:lang w:eastAsia="zh-CN"/>
        </w:rPr>
        <w:tab/>
      </w:r>
      <w:r w:rsidRPr="009F0049">
        <w:rPr>
          <w:rFonts w:ascii="Arial" w:eastAsia="Calibri" w:hAnsi="Arial" w:cs="Arial"/>
          <w:lang w:eastAsia="zh-CN"/>
        </w:rPr>
        <w:tab/>
      </w:r>
      <w:r w:rsidRPr="009F0049">
        <w:rPr>
          <w:rFonts w:ascii="Arial" w:eastAsia="Calibri" w:hAnsi="Arial" w:cs="Arial"/>
          <w:lang w:eastAsia="zh-CN"/>
        </w:rPr>
        <w:tab/>
      </w:r>
      <w:r w:rsidRPr="009F0049">
        <w:rPr>
          <w:rFonts w:ascii="Arial" w:eastAsia="Calibri" w:hAnsi="Arial" w:cs="Arial"/>
          <w:lang w:eastAsia="zh-CN"/>
        </w:rPr>
        <w:tab/>
      </w:r>
      <w:r w:rsidRPr="009F0049">
        <w:rPr>
          <w:rFonts w:ascii="Arial" w:eastAsia="Calibri" w:hAnsi="Arial" w:cs="Arial"/>
          <w:lang w:eastAsia="zh-CN"/>
        </w:rPr>
        <w:tab/>
      </w:r>
      <w:r w:rsidRPr="009F0049">
        <w:rPr>
          <w:rFonts w:ascii="Arial" w:eastAsia="Calibri" w:hAnsi="Arial" w:cs="Arial"/>
          <w:lang w:eastAsia="zh-CN"/>
        </w:rPr>
        <w:tab/>
      </w:r>
      <w:r w:rsidRPr="009F0049">
        <w:rPr>
          <w:rFonts w:ascii="Arial" w:eastAsia="Calibri" w:hAnsi="Arial" w:cs="Arial"/>
          <w:lang w:eastAsia="zh-CN"/>
        </w:rPr>
        <w:tab/>
      </w:r>
      <w:r w:rsidRPr="009F0049">
        <w:rPr>
          <w:rFonts w:ascii="Arial" w:eastAsia="Calibri" w:hAnsi="Arial" w:cs="Arial"/>
          <w:lang w:eastAsia="zh-CN"/>
        </w:rPr>
        <w:tab/>
      </w:r>
    </w:p>
    <w:p w14:paraId="20BA7512" w14:textId="77777777" w:rsidR="004701D2" w:rsidRPr="009F0049" w:rsidRDefault="004701D2" w:rsidP="004701D2">
      <w:pPr>
        <w:keepNext/>
        <w:keepLines/>
        <w:widowControl w:val="0"/>
        <w:autoSpaceDE w:val="0"/>
        <w:jc w:val="center"/>
        <w:outlineLvl w:val="0"/>
        <w:rPr>
          <w:rFonts w:ascii="Arial" w:eastAsia="Calibri" w:hAnsi="Arial" w:cs="Arial"/>
          <w:b/>
          <w:bCs/>
          <w:sz w:val="32"/>
          <w:szCs w:val="32"/>
          <w:lang w:eastAsia="zh-CN"/>
        </w:rPr>
      </w:pPr>
      <w:r w:rsidRPr="009F0049">
        <w:rPr>
          <w:rFonts w:ascii="Arial" w:eastAsia="Calibri" w:hAnsi="Arial" w:cs="Arial"/>
          <w:b/>
          <w:bCs/>
          <w:sz w:val="32"/>
          <w:szCs w:val="32"/>
          <w:lang w:eastAsia="zh-CN"/>
        </w:rPr>
        <w:t>РОССИЙСКАЯ ФЕДЕРАЦИЯ</w:t>
      </w:r>
    </w:p>
    <w:p w14:paraId="2C29F70D" w14:textId="77777777" w:rsidR="004701D2" w:rsidRPr="009F0049" w:rsidRDefault="004701D2" w:rsidP="004701D2">
      <w:pPr>
        <w:widowControl w:val="0"/>
        <w:autoSpaceDE w:val="0"/>
        <w:jc w:val="center"/>
        <w:rPr>
          <w:rFonts w:ascii="Arial" w:eastAsia="Calibri" w:hAnsi="Arial" w:cs="Arial"/>
          <w:b/>
          <w:sz w:val="32"/>
          <w:szCs w:val="32"/>
          <w:lang w:eastAsia="zh-CN"/>
        </w:rPr>
      </w:pPr>
      <w:r w:rsidRPr="009F0049">
        <w:rPr>
          <w:rFonts w:ascii="Arial" w:eastAsia="Calibri" w:hAnsi="Arial" w:cs="Arial"/>
          <w:b/>
          <w:sz w:val="32"/>
          <w:szCs w:val="32"/>
          <w:lang w:eastAsia="zh-CN"/>
        </w:rPr>
        <w:t>МОСКОВСКАЯ ОБЛАСТЬ</w:t>
      </w:r>
    </w:p>
    <w:p w14:paraId="60F77A73" w14:textId="77777777" w:rsidR="004701D2" w:rsidRPr="009F0049" w:rsidRDefault="004701D2" w:rsidP="004701D2">
      <w:pPr>
        <w:widowControl w:val="0"/>
        <w:autoSpaceDE w:val="0"/>
        <w:jc w:val="center"/>
        <w:rPr>
          <w:rFonts w:ascii="Arial" w:eastAsia="Calibri" w:hAnsi="Arial" w:cs="Arial"/>
          <w:b/>
          <w:sz w:val="32"/>
          <w:szCs w:val="32"/>
          <w:lang w:eastAsia="zh-CN"/>
        </w:rPr>
      </w:pPr>
    </w:p>
    <w:p w14:paraId="1121679F" w14:textId="77777777" w:rsidR="004701D2" w:rsidRPr="009F0049" w:rsidRDefault="004701D2" w:rsidP="004701D2">
      <w:pPr>
        <w:widowControl w:val="0"/>
        <w:autoSpaceDE w:val="0"/>
        <w:jc w:val="center"/>
        <w:rPr>
          <w:rFonts w:ascii="Arial" w:eastAsia="Calibri" w:hAnsi="Arial" w:cs="Arial"/>
          <w:lang w:eastAsia="zh-CN"/>
        </w:rPr>
      </w:pPr>
      <w:r w:rsidRPr="009F0049">
        <w:rPr>
          <w:rFonts w:ascii="Arial" w:eastAsia="Calibri" w:hAnsi="Arial" w:cs="Arial"/>
          <w:b/>
          <w:sz w:val="32"/>
          <w:szCs w:val="32"/>
          <w:lang w:val="x-none" w:eastAsia="x-none"/>
        </w:rPr>
        <w:t>СОВЕТ ДЕПУТАТОВ городского округа ЛОБНЯ</w:t>
      </w:r>
    </w:p>
    <w:p w14:paraId="4990EA12" w14:textId="77777777" w:rsidR="004701D2" w:rsidRPr="009F0049" w:rsidRDefault="004701D2" w:rsidP="004701D2">
      <w:pPr>
        <w:widowControl w:val="0"/>
        <w:pBdr>
          <w:bottom w:val="single" w:sz="12" w:space="1" w:color="auto"/>
        </w:pBdr>
        <w:autoSpaceDE w:val="0"/>
        <w:rPr>
          <w:rFonts w:ascii="Arial" w:eastAsia="Calibri" w:hAnsi="Arial" w:cs="Arial"/>
          <w:sz w:val="20"/>
          <w:szCs w:val="20"/>
          <w:lang w:eastAsia="zh-CN"/>
        </w:rPr>
      </w:pPr>
    </w:p>
    <w:p w14:paraId="57708DED" w14:textId="77777777" w:rsidR="004701D2" w:rsidRPr="009F0049" w:rsidRDefault="004701D2" w:rsidP="004701D2">
      <w:pPr>
        <w:widowControl w:val="0"/>
        <w:autoSpaceDE w:val="0"/>
        <w:jc w:val="center"/>
        <w:rPr>
          <w:rFonts w:ascii="Arial" w:eastAsia="Calibri" w:hAnsi="Arial" w:cs="Arial"/>
          <w:b/>
          <w:sz w:val="40"/>
          <w:szCs w:val="40"/>
          <w:lang w:eastAsia="zh-CN"/>
        </w:rPr>
      </w:pPr>
    </w:p>
    <w:p w14:paraId="1401B1B0" w14:textId="77777777" w:rsidR="004701D2" w:rsidRPr="009F0049" w:rsidRDefault="004701D2" w:rsidP="004701D2">
      <w:pPr>
        <w:widowControl w:val="0"/>
        <w:autoSpaceDE w:val="0"/>
        <w:jc w:val="center"/>
        <w:rPr>
          <w:rFonts w:ascii="Arial" w:eastAsia="Calibri" w:hAnsi="Arial" w:cs="Arial"/>
          <w:b/>
          <w:sz w:val="40"/>
          <w:szCs w:val="40"/>
          <w:lang w:eastAsia="zh-CN"/>
        </w:rPr>
      </w:pPr>
      <w:r w:rsidRPr="009F0049">
        <w:rPr>
          <w:rFonts w:ascii="Arial" w:eastAsia="Calibri" w:hAnsi="Arial" w:cs="Arial"/>
          <w:b/>
          <w:sz w:val="40"/>
          <w:szCs w:val="40"/>
          <w:lang w:eastAsia="zh-CN"/>
        </w:rPr>
        <w:t>Р Е Ш Е Н И Е</w:t>
      </w:r>
    </w:p>
    <w:p w14:paraId="200A78B1" w14:textId="77777777" w:rsidR="004701D2" w:rsidRPr="009F0049" w:rsidRDefault="004701D2" w:rsidP="004701D2">
      <w:pPr>
        <w:widowControl w:val="0"/>
        <w:autoSpaceDE w:val="0"/>
        <w:jc w:val="center"/>
        <w:rPr>
          <w:rFonts w:ascii="Arial" w:eastAsia="Calibri" w:hAnsi="Arial" w:cs="Arial"/>
          <w:b/>
          <w:sz w:val="18"/>
          <w:szCs w:val="18"/>
          <w:lang w:eastAsia="zh-CN"/>
        </w:rPr>
      </w:pPr>
    </w:p>
    <w:p w14:paraId="4CC4EA47" w14:textId="764E13F9" w:rsidR="004701D2" w:rsidRPr="009F0049" w:rsidRDefault="004701D2" w:rsidP="004701D2">
      <w:pPr>
        <w:widowControl w:val="0"/>
        <w:autoSpaceDE w:val="0"/>
        <w:jc w:val="center"/>
        <w:rPr>
          <w:rFonts w:ascii="Arial" w:eastAsia="Calibri" w:hAnsi="Arial" w:cs="Arial"/>
          <w:lang w:eastAsia="zh-CN"/>
        </w:rPr>
      </w:pPr>
      <w:r w:rsidRPr="009F0049">
        <w:rPr>
          <w:rFonts w:ascii="Arial" w:eastAsia="Calibri" w:hAnsi="Arial" w:cs="Arial"/>
          <w:lang w:eastAsia="zh-CN"/>
        </w:rPr>
        <w:t xml:space="preserve">от </w:t>
      </w:r>
      <w:r w:rsidR="008B23F5">
        <w:rPr>
          <w:rFonts w:ascii="Arial" w:eastAsia="Calibri" w:hAnsi="Arial" w:cs="Arial"/>
          <w:lang w:eastAsia="zh-CN"/>
        </w:rPr>
        <w:t>25.11.2025</w:t>
      </w:r>
      <w:r w:rsidRPr="009F0049">
        <w:rPr>
          <w:rFonts w:ascii="Arial" w:eastAsia="Calibri" w:hAnsi="Arial" w:cs="Arial"/>
          <w:lang w:eastAsia="zh-CN"/>
        </w:rPr>
        <w:t xml:space="preserve"> № </w:t>
      </w:r>
      <w:r w:rsidR="008B23F5">
        <w:rPr>
          <w:rFonts w:ascii="Arial" w:eastAsia="Calibri" w:hAnsi="Arial" w:cs="Arial"/>
          <w:lang w:eastAsia="zh-CN"/>
        </w:rPr>
        <w:t>139/88</w:t>
      </w:r>
    </w:p>
    <w:p w14:paraId="395C86AD" w14:textId="31D615FF" w:rsidR="004701D2" w:rsidRDefault="004701D2" w:rsidP="004701D2">
      <w:pPr>
        <w:rPr>
          <w:rFonts w:ascii="Arial" w:hAnsi="Arial" w:cs="Arial"/>
        </w:rPr>
      </w:pPr>
    </w:p>
    <w:p w14:paraId="7D169BBF" w14:textId="77777777" w:rsidR="009D5A3B" w:rsidRPr="009F0049" w:rsidRDefault="009D5A3B" w:rsidP="004701D2">
      <w:pPr>
        <w:rPr>
          <w:rFonts w:ascii="Arial" w:hAnsi="Arial" w:cs="Arial"/>
        </w:rPr>
      </w:pPr>
    </w:p>
    <w:p w14:paraId="4178B388" w14:textId="6F1426CA" w:rsidR="008F4686" w:rsidRDefault="00C940C1" w:rsidP="009941D6">
      <w:pPr>
        <w:pStyle w:val="ConsPlusTitle"/>
        <w:rPr>
          <w:rFonts w:ascii="Arial" w:hAnsi="Arial" w:cs="Arial"/>
          <w:b w:val="0"/>
          <w:sz w:val="24"/>
          <w:szCs w:val="24"/>
        </w:rPr>
      </w:pPr>
      <w:r w:rsidRPr="00C940C1">
        <w:rPr>
          <w:rFonts w:ascii="Arial" w:hAnsi="Arial" w:cs="Arial"/>
          <w:b w:val="0"/>
          <w:sz w:val="24"/>
          <w:szCs w:val="24"/>
        </w:rPr>
        <w:t>О</w:t>
      </w:r>
      <w:r>
        <w:rPr>
          <w:rFonts w:ascii="Arial" w:hAnsi="Arial" w:cs="Arial"/>
          <w:b w:val="0"/>
          <w:sz w:val="24"/>
          <w:szCs w:val="24"/>
        </w:rPr>
        <w:t xml:space="preserve"> </w:t>
      </w:r>
      <w:r w:rsidR="00215B67">
        <w:rPr>
          <w:rFonts w:ascii="Arial" w:hAnsi="Arial" w:cs="Arial"/>
          <w:b w:val="0"/>
          <w:sz w:val="24"/>
          <w:szCs w:val="24"/>
        </w:rPr>
        <w:t xml:space="preserve">Положении </w:t>
      </w:r>
      <w:r w:rsidR="004701D2">
        <w:rPr>
          <w:rFonts w:ascii="Arial" w:hAnsi="Arial" w:cs="Arial"/>
          <w:b w:val="0"/>
          <w:sz w:val="24"/>
          <w:szCs w:val="24"/>
        </w:rPr>
        <w:t>«О</w:t>
      </w:r>
      <w:r w:rsidR="00215B67">
        <w:rPr>
          <w:rFonts w:ascii="Arial" w:hAnsi="Arial" w:cs="Arial"/>
          <w:b w:val="0"/>
          <w:sz w:val="24"/>
          <w:szCs w:val="24"/>
        </w:rPr>
        <w:t xml:space="preserve"> </w:t>
      </w:r>
      <w:r>
        <w:rPr>
          <w:rFonts w:ascii="Arial" w:hAnsi="Arial" w:cs="Arial"/>
          <w:b w:val="0"/>
          <w:sz w:val="24"/>
          <w:szCs w:val="24"/>
        </w:rPr>
        <w:t>проведени</w:t>
      </w:r>
      <w:r w:rsidR="0014277B">
        <w:rPr>
          <w:rFonts w:ascii="Arial" w:hAnsi="Arial" w:cs="Arial"/>
          <w:b w:val="0"/>
          <w:sz w:val="24"/>
          <w:szCs w:val="24"/>
        </w:rPr>
        <w:t xml:space="preserve">и </w:t>
      </w:r>
      <w:r w:rsidRPr="00C940C1">
        <w:rPr>
          <w:rFonts w:ascii="Arial" w:hAnsi="Arial" w:cs="Arial"/>
          <w:b w:val="0"/>
          <w:sz w:val="24"/>
          <w:szCs w:val="24"/>
        </w:rPr>
        <w:t>открытого конкурса</w:t>
      </w:r>
    </w:p>
    <w:p w14:paraId="4E8C4F0F" w14:textId="77777777" w:rsidR="0014277B" w:rsidRDefault="00C940C1" w:rsidP="009941D6">
      <w:pPr>
        <w:pStyle w:val="ConsPlusTitle"/>
        <w:rPr>
          <w:rFonts w:ascii="Arial" w:hAnsi="Arial" w:cs="Arial"/>
          <w:b w:val="0"/>
          <w:sz w:val="24"/>
          <w:szCs w:val="24"/>
        </w:rPr>
      </w:pPr>
      <w:r w:rsidRPr="00C940C1">
        <w:rPr>
          <w:rFonts w:ascii="Arial" w:hAnsi="Arial" w:cs="Arial"/>
          <w:b w:val="0"/>
          <w:sz w:val="24"/>
          <w:szCs w:val="24"/>
        </w:rPr>
        <w:t>на право</w:t>
      </w:r>
      <w:r>
        <w:rPr>
          <w:rFonts w:ascii="Arial" w:hAnsi="Arial" w:cs="Arial"/>
          <w:b w:val="0"/>
          <w:sz w:val="24"/>
          <w:szCs w:val="24"/>
        </w:rPr>
        <w:t xml:space="preserve"> </w:t>
      </w:r>
      <w:r w:rsidRPr="00C940C1">
        <w:rPr>
          <w:rFonts w:ascii="Arial" w:hAnsi="Arial" w:cs="Arial"/>
          <w:b w:val="0"/>
          <w:sz w:val="24"/>
          <w:szCs w:val="24"/>
        </w:rPr>
        <w:t>осущ</w:t>
      </w:r>
      <w:r>
        <w:rPr>
          <w:rFonts w:ascii="Arial" w:hAnsi="Arial" w:cs="Arial"/>
          <w:b w:val="0"/>
          <w:sz w:val="24"/>
          <w:szCs w:val="24"/>
        </w:rPr>
        <w:t>ествления</w:t>
      </w:r>
      <w:r w:rsidR="0014277B">
        <w:rPr>
          <w:rFonts w:ascii="Arial" w:hAnsi="Arial" w:cs="Arial"/>
          <w:b w:val="0"/>
          <w:sz w:val="24"/>
          <w:szCs w:val="24"/>
        </w:rPr>
        <w:t xml:space="preserve"> </w:t>
      </w:r>
      <w:r w:rsidRPr="00C940C1">
        <w:rPr>
          <w:rFonts w:ascii="Arial" w:hAnsi="Arial" w:cs="Arial"/>
          <w:b w:val="0"/>
          <w:sz w:val="24"/>
          <w:szCs w:val="24"/>
        </w:rPr>
        <w:t>перевозок</w:t>
      </w:r>
    </w:p>
    <w:p w14:paraId="77C1C671" w14:textId="77777777" w:rsidR="00C940C1" w:rsidRDefault="00C940C1" w:rsidP="009941D6">
      <w:pPr>
        <w:pStyle w:val="ConsPlusTitle"/>
        <w:rPr>
          <w:rFonts w:ascii="Arial" w:hAnsi="Arial" w:cs="Arial"/>
          <w:b w:val="0"/>
          <w:sz w:val="24"/>
          <w:szCs w:val="24"/>
        </w:rPr>
      </w:pPr>
      <w:r w:rsidRPr="00C940C1">
        <w:rPr>
          <w:rFonts w:ascii="Arial" w:hAnsi="Arial" w:cs="Arial"/>
          <w:b w:val="0"/>
          <w:sz w:val="24"/>
          <w:szCs w:val="24"/>
        </w:rPr>
        <w:t>по муниципальным</w:t>
      </w:r>
      <w:r>
        <w:rPr>
          <w:rFonts w:ascii="Arial" w:hAnsi="Arial" w:cs="Arial"/>
          <w:b w:val="0"/>
          <w:sz w:val="24"/>
          <w:szCs w:val="24"/>
        </w:rPr>
        <w:t xml:space="preserve"> маршрутам</w:t>
      </w:r>
    </w:p>
    <w:p w14:paraId="06B5949A" w14:textId="77777777" w:rsidR="00C26BA2" w:rsidRDefault="00C940C1" w:rsidP="009941D6">
      <w:pPr>
        <w:pStyle w:val="ConsPlusTitle"/>
        <w:rPr>
          <w:rFonts w:ascii="Arial" w:hAnsi="Arial" w:cs="Arial"/>
          <w:b w:val="0"/>
          <w:sz w:val="24"/>
          <w:szCs w:val="24"/>
        </w:rPr>
      </w:pPr>
      <w:r>
        <w:rPr>
          <w:rFonts w:ascii="Arial" w:hAnsi="Arial" w:cs="Arial"/>
          <w:b w:val="0"/>
          <w:sz w:val="24"/>
          <w:szCs w:val="24"/>
        </w:rPr>
        <w:t xml:space="preserve">регулярных перевозок </w:t>
      </w:r>
      <w:r w:rsidR="00C26BA2">
        <w:rPr>
          <w:rFonts w:ascii="Arial" w:hAnsi="Arial" w:cs="Arial"/>
          <w:b w:val="0"/>
          <w:sz w:val="24"/>
          <w:szCs w:val="24"/>
        </w:rPr>
        <w:t>пассажиров и багажа</w:t>
      </w:r>
    </w:p>
    <w:p w14:paraId="34925181" w14:textId="079507BA" w:rsidR="00C940C1" w:rsidRDefault="00C940C1" w:rsidP="009941D6">
      <w:pPr>
        <w:pStyle w:val="ConsPlusTitle"/>
        <w:rPr>
          <w:rFonts w:ascii="Arial" w:hAnsi="Arial" w:cs="Arial"/>
          <w:b w:val="0"/>
          <w:sz w:val="24"/>
          <w:szCs w:val="24"/>
        </w:rPr>
      </w:pPr>
      <w:r>
        <w:rPr>
          <w:rFonts w:ascii="Arial" w:hAnsi="Arial" w:cs="Arial"/>
          <w:b w:val="0"/>
          <w:sz w:val="24"/>
          <w:szCs w:val="24"/>
        </w:rPr>
        <w:t>автомобильным</w:t>
      </w:r>
      <w:r w:rsidR="00C26BA2">
        <w:rPr>
          <w:rFonts w:ascii="Arial" w:hAnsi="Arial" w:cs="Arial"/>
          <w:b w:val="0"/>
          <w:sz w:val="24"/>
          <w:szCs w:val="24"/>
        </w:rPr>
        <w:t xml:space="preserve"> </w:t>
      </w:r>
      <w:r w:rsidRPr="00C940C1">
        <w:rPr>
          <w:rFonts w:ascii="Arial" w:hAnsi="Arial" w:cs="Arial"/>
          <w:b w:val="0"/>
          <w:sz w:val="24"/>
          <w:szCs w:val="24"/>
        </w:rPr>
        <w:t>городским наземным транспортом</w:t>
      </w:r>
    </w:p>
    <w:p w14:paraId="6C4D993A" w14:textId="1E556529" w:rsidR="00C940C1" w:rsidRDefault="00C940C1" w:rsidP="009941D6">
      <w:pPr>
        <w:pStyle w:val="ConsPlusTitle"/>
        <w:rPr>
          <w:rFonts w:ascii="Arial" w:hAnsi="Arial" w:cs="Arial"/>
          <w:b w:val="0"/>
          <w:sz w:val="24"/>
          <w:szCs w:val="24"/>
        </w:rPr>
      </w:pPr>
      <w:r w:rsidRPr="00C940C1">
        <w:rPr>
          <w:rFonts w:ascii="Arial" w:hAnsi="Arial" w:cs="Arial"/>
          <w:b w:val="0"/>
          <w:sz w:val="24"/>
          <w:szCs w:val="24"/>
        </w:rPr>
        <w:t>по регулируемым и нерегулируемым тарифам</w:t>
      </w:r>
      <w:r w:rsidR="00215B67">
        <w:rPr>
          <w:rFonts w:ascii="Arial" w:hAnsi="Arial" w:cs="Arial"/>
          <w:b w:val="0"/>
          <w:sz w:val="24"/>
          <w:szCs w:val="24"/>
        </w:rPr>
        <w:t>»</w:t>
      </w:r>
    </w:p>
    <w:p w14:paraId="77FC3E54" w14:textId="03D5047D" w:rsidR="009941D6" w:rsidRDefault="009941D6" w:rsidP="009941D6">
      <w:pPr>
        <w:pStyle w:val="ConsPlusTitle"/>
        <w:rPr>
          <w:rFonts w:ascii="Arial" w:hAnsi="Arial" w:cs="Arial"/>
          <w:b w:val="0"/>
          <w:sz w:val="24"/>
          <w:szCs w:val="24"/>
        </w:rPr>
      </w:pPr>
    </w:p>
    <w:p w14:paraId="1E19E86F" w14:textId="77777777" w:rsidR="009D5A3B" w:rsidRDefault="009D5A3B" w:rsidP="009941D6">
      <w:pPr>
        <w:pStyle w:val="ConsPlusTitle"/>
        <w:rPr>
          <w:rFonts w:ascii="Arial" w:hAnsi="Arial" w:cs="Arial"/>
          <w:b w:val="0"/>
          <w:sz w:val="24"/>
          <w:szCs w:val="24"/>
        </w:rPr>
      </w:pPr>
    </w:p>
    <w:p w14:paraId="14AF776A" w14:textId="77777777" w:rsidR="004701D2" w:rsidRDefault="00A56FFF" w:rsidP="004701D2">
      <w:pPr>
        <w:tabs>
          <w:tab w:val="left" w:pos="0"/>
        </w:tabs>
        <w:autoSpaceDE w:val="0"/>
        <w:autoSpaceDN w:val="0"/>
        <w:adjustRightInd w:val="0"/>
        <w:ind w:firstLine="709"/>
        <w:jc w:val="both"/>
        <w:rPr>
          <w:rFonts w:ascii="Arial" w:eastAsia="Calibri" w:hAnsi="Arial" w:cs="Arial"/>
          <w:lang w:eastAsia="en-US"/>
        </w:rPr>
      </w:pPr>
      <w:r w:rsidRPr="00FA40AD">
        <w:rPr>
          <w:rFonts w:ascii="Arial" w:hAnsi="Arial" w:cs="Arial"/>
        </w:rPr>
        <w:t xml:space="preserve">В целях реализации Федерального </w:t>
      </w:r>
      <w:hyperlink r:id="rId6" w:history="1">
        <w:r w:rsidRPr="00FA40AD">
          <w:rPr>
            <w:rFonts w:ascii="Arial" w:hAnsi="Arial" w:cs="Arial"/>
          </w:rPr>
          <w:t>Закона</w:t>
        </w:r>
      </w:hyperlink>
      <w:r w:rsidRPr="00FA40AD">
        <w:rPr>
          <w:rFonts w:ascii="Arial" w:hAnsi="Arial" w:cs="Arial"/>
        </w:rPr>
        <w:t xml:space="preserve"> № 220-ФЗ от 13.07.2015 г.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F66EE7">
        <w:rPr>
          <w:rFonts w:ascii="Arial" w:hAnsi="Arial" w:cs="Arial"/>
        </w:rPr>
        <w:t xml:space="preserve">в соответствии с </w:t>
      </w:r>
      <w:r w:rsidRPr="00FA40AD">
        <w:rPr>
          <w:rFonts w:ascii="Arial" w:hAnsi="Arial" w:cs="Arial"/>
        </w:rPr>
        <w:t>Законом Московской области N 268/2005-ОЗ от 27.12.2005 г. "Об организации транспортного обслуживания населения на территории Московской области", учитывая предложения комиссии по вопросам городского хозяйства и благоустройства, мнения депутатов</w:t>
      </w:r>
      <w:r w:rsidR="004701D2">
        <w:rPr>
          <w:rFonts w:ascii="Arial" w:hAnsi="Arial" w:cs="Arial"/>
        </w:rPr>
        <w:t>,</w:t>
      </w:r>
    </w:p>
    <w:p w14:paraId="432452CC" w14:textId="77777777" w:rsidR="004701D2" w:rsidRDefault="004701D2" w:rsidP="004701D2">
      <w:pPr>
        <w:tabs>
          <w:tab w:val="left" w:pos="0"/>
        </w:tabs>
        <w:autoSpaceDE w:val="0"/>
        <w:autoSpaceDN w:val="0"/>
        <w:adjustRightInd w:val="0"/>
        <w:ind w:firstLine="709"/>
        <w:jc w:val="both"/>
        <w:rPr>
          <w:rFonts w:ascii="Arial" w:eastAsia="Calibri" w:hAnsi="Arial" w:cs="Arial"/>
          <w:lang w:eastAsia="en-US"/>
        </w:rPr>
      </w:pPr>
    </w:p>
    <w:p w14:paraId="09635F3D" w14:textId="2A84C91E" w:rsidR="00A56FFF" w:rsidRPr="004701D2" w:rsidRDefault="00A56FFF" w:rsidP="004701D2">
      <w:pPr>
        <w:tabs>
          <w:tab w:val="left" w:pos="0"/>
        </w:tabs>
        <w:autoSpaceDE w:val="0"/>
        <w:autoSpaceDN w:val="0"/>
        <w:adjustRightInd w:val="0"/>
        <w:ind w:firstLine="709"/>
        <w:jc w:val="both"/>
        <w:rPr>
          <w:rFonts w:ascii="Arial" w:eastAsia="Calibri" w:hAnsi="Arial" w:cs="Arial"/>
          <w:lang w:eastAsia="en-US"/>
        </w:rPr>
      </w:pPr>
      <w:r w:rsidRPr="00FA40AD">
        <w:rPr>
          <w:rFonts w:ascii="Arial" w:hAnsi="Arial" w:cs="Arial"/>
        </w:rPr>
        <w:t>Совет депутатов</w:t>
      </w:r>
      <w:r w:rsidR="005064CB">
        <w:rPr>
          <w:rFonts w:ascii="Arial" w:hAnsi="Arial" w:cs="Arial"/>
        </w:rPr>
        <w:t xml:space="preserve"> городского округа Лобня Московской области</w:t>
      </w:r>
      <w:r w:rsidRPr="00FA40AD">
        <w:rPr>
          <w:rFonts w:ascii="Arial" w:hAnsi="Arial" w:cs="Arial"/>
        </w:rPr>
        <w:t xml:space="preserve"> </w:t>
      </w:r>
      <w:r w:rsidRPr="00FA40AD">
        <w:rPr>
          <w:rFonts w:ascii="Arial" w:hAnsi="Arial" w:cs="Arial"/>
          <w:b/>
        </w:rPr>
        <w:t>РЕШИЛ:</w:t>
      </w:r>
    </w:p>
    <w:p w14:paraId="444964D4" w14:textId="62F6A691" w:rsidR="002358E4" w:rsidRDefault="00FC05C6" w:rsidP="002358E4">
      <w:pPr>
        <w:pStyle w:val="ConsPlusNormal"/>
        <w:tabs>
          <w:tab w:val="left" w:pos="7185"/>
        </w:tabs>
        <w:ind w:firstLine="540"/>
        <w:jc w:val="both"/>
        <w:rPr>
          <w:rFonts w:ascii="Arial" w:hAnsi="Arial" w:cs="Arial"/>
        </w:rPr>
      </w:pPr>
      <w:r w:rsidRPr="00FA40AD">
        <w:rPr>
          <w:rFonts w:ascii="Arial" w:hAnsi="Arial" w:cs="Arial"/>
        </w:rPr>
        <w:tab/>
      </w:r>
    </w:p>
    <w:p w14:paraId="2B60E404" w14:textId="77777777" w:rsidR="009D5A3B" w:rsidRPr="00FA40AD" w:rsidRDefault="009D5A3B" w:rsidP="002358E4">
      <w:pPr>
        <w:pStyle w:val="ConsPlusNormal"/>
        <w:tabs>
          <w:tab w:val="left" w:pos="7185"/>
        </w:tabs>
        <w:ind w:firstLine="540"/>
        <w:jc w:val="both"/>
        <w:rPr>
          <w:rFonts w:ascii="Arial" w:hAnsi="Arial" w:cs="Arial"/>
        </w:rPr>
      </w:pPr>
    </w:p>
    <w:p w14:paraId="790854F0" w14:textId="77777777" w:rsidR="004701D2" w:rsidRPr="004701D2" w:rsidRDefault="004701D2" w:rsidP="004701D2">
      <w:pPr>
        <w:pStyle w:val="ConsPlusNormal"/>
        <w:tabs>
          <w:tab w:val="left" w:pos="709"/>
        </w:tabs>
        <w:ind w:firstLine="709"/>
        <w:jc w:val="both"/>
        <w:rPr>
          <w:rFonts w:ascii="Arial" w:hAnsi="Arial" w:cs="Arial"/>
          <w:sz w:val="24"/>
          <w:szCs w:val="24"/>
        </w:rPr>
      </w:pPr>
      <w:r w:rsidRPr="004701D2">
        <w:rPr>
          <w:rFonts w:ascii="Arial" w:hAnsi="Arial" w:cs="Arial"/>
          <w:sz w:val="24"/>
          <w:szCs w:val="24"/>
        </w:rPr>
        <w:t xml:space="preserve">1. </w:t>
      </w:r>
      <w:r w:rsidR="00F66EE7" w:rsidRPr="004701D2">
        <w:rPr>
          <w:rFonts w:ascii="Arial" w:hAnsi="Arial" w:cs="Arial"/>
          <w:sz w:val="24"/>
          <w:szCs w:val="24"/>
        </w:rPr>
        <w:t>Принять</w:t>
      </w:r>
      <w:r w:rsidR="009E3903" w:rsidRPr="004701D2">
        <w:rPr>
          <w:rFonts w:ascii="Arial" w:hAnsi="Arial" w:cs="Arial"/>
          <w:sz w:val="24"/>
          <w:szCs w:val="24"/>
        </w:rPr>
        <w:t xml:space="preserve"> </w:t>
      </w:r>
      <w:hyperlink w:anchor="P43" w:history="1">
        <w:r w:rsidR="009E3903" w:rsidRPr="004701D2">
          <w:rPr>
            <w:rFonts w:ascii="Arial" w:hAnsi="Arial" w:cs="Arial"/>
            <w:sz w:val="24"/>
            <w:szCs w:val="24"/>
          </w:rPr>
          <w:t>Положение</w:t>
        </w:r>
      </w:hyperlink>
      <w:r w:rsidR="009E3903" w:rsidRPr="004701D2">
        <w:rPr>
          <w:rFonts w:ascii="Arial" w:hAnsi="Arial" w:cs="Arial"/>
          <w:sz w:val="24"/>
          <w:szCs w:val="24"/>
        </w:rPr>
        <w:t xml:space="preserve"> </w:t>
      </w:r>
      <w:r w:rsidRPr="004701D2">
        <w:rPr>
          <w:rFonts w:ascii="Arial" w:hAnsi="Arial" w:cs="Arial"/>
          <w:sz w:val="24"/>
          <w:szCs w:val="24"/>
        </w:rPr>
        <w:t>«О</w:t>
      </w:r>
      <w:r w:rsidR="009E3903" w:rsidRPr="004701D2">
        <w:rPr>
          <w:rFonts w:ascii="Arial" w:hAnsi="Arial" w:cs="Arial"/>
          <w:sz w:val="24"/>
          <w:szCs w:val="24"/>
        </w:rPr>
        <w:t xml:space="preserve"> проведении открытого конкурса на право осуществления перевозок по </w:t>
      </w:r>
      <w:r w:rsidR="008A147A" w:rsidRPr="004701D2">
        <w:rPr>
          <w:rFonts w:ascii="Arial" w:hAnsi="Arial" w:cs="Arial"/>
          <w:sz w:val="24"/>
          <w:szCs w:val="24"/>
        </w:rPr>
        <w:t>м</w:t>
      </w:r>
      <w:r w:rsidR="009E3903" w:rsidRPr="004701D2">
        <w:rPr>
          <w:rFonts w:ascii="Arial" w:hAnsi="Arial" w:cs="Arial"/>
          <w:sz w:val="24"/>
          <w:szCs w:val="24"/>
        </w:rPr>
        <w:t>униципальным маршрутам регулярных перевозок</w:t>
      </w:r>
      <w:r w:rsidR="00C26BA2" w:rsidRPr="004701D2">
        <w:rPr>
          <w:rFonts w:ascii="Arial" w:hAnsi="Arial" w:cs="Arial"/>
          <w:sz w:val="24"/>
          <w:szCs w:val="24"/>
        </w:rPr>
        <w:t xml:space="preserve"> пассажиров и багажа</w:t>
      </w:r>
      <w:r w:rsidR="009E3903" w:rsidRPr="004701D2">
        <w:rPr>
          <w:rFonts w:ascii="Arial" w:hAnsi="Arial" w:cs="Arial"/>
          <w:sz w:val="24"/>
          <w:szCs w:val="24"/>
        </w:rPr>
        <w:t xml:space="preserve"> автомобильным </w:t>
      </w:r>
      <w:r w:rsidR="008A147A" w:rsidRPr="004701D2">
        <w:rPr>
          <w:rFonts w:ascii="Arial" w:hAnsi="Arial" w:cs="Arial"/>
          <w:sz w:val="24"/>
          <w:szCs w:val="24"/>
        </w:rPr>
        <w:t xml:space="preserve">городским наземным </w:t>
      </w:r>
      <w:r w:rsidR="009E3903" w:rsidRPr="004701D2">
        <w:rPr>
          <w:rFonts w:ascii="Arial" w:hAnsi="Arial" w:cs="Arial"/>
          <w:sz w:val="24"/>
          <w:szCs w:val="24"/>
        </w:rPr>
        <w:t xml:space="preserve">транспортом по </w:t>
      </w:r>
      <w:r w:rsidR="008A147A" w:rsidRPr="004701D2">
        <w:rPr>
          <w:rFonts w:ascii="Arial" w:hAnsi="Arial" w:cs="Arial"/>
          <w:sz w:val="24"/>
          <w:szCs w:val="24"/>
        </w:rPr>
        <w:t xml:space="preserve">регулируемым и </w:t>
      </w:r>
      <w:r w:rsidR="009E3903" w:rsidRPr="004701D2">
        <w:rPr>
          <w:rFonts w:ascii="Arial" w:hAnsi="Arial" w:cs="Arial"/>
          <w:sz w:val="24"/>
          <w:szCs w:val="24"/>
        </w:rPr>
        <w:t>не</w:t>
      </w:r>
      <w:r w:rsidR="009B7790" w:rsidRPr="004701D2">
        <w:rPr>
          <w:rFonts w:ascii="Arial" w:hAnsi="Arial" w:cs="Arial"/>
          <w:sz w:val="24"/>
          <w:szCs w:val="24"/>
        </w:rPr>
        <w:t>рег</w:t>
      </w:r>
      <w:r w:rsidR="00430E26" w:rsidRPr="004701D2">
        <w:rPr>
          <w:rFonts w:ascii="Arial" w:hAnsi="Arial" w:cs="Arial"/>
          <w:sz w:val="24"/>
          <w:szCs w:val="24"/>
        </w:rPr>
        <w:t>улируемым тарифам</w:t>
      </w:r>
      <w:r w:rsidR="00A56FFF" w:rsidRPr="004701D2">
        <w:rPr>
          <w:rFonts w:ascii="Arial" w:hAnsi="Arial" w:cs="Arial"/>
          <w:sz w:val="24"/>
          <w:szCs w:val="24"/>
        </w:rPr>
        <w:t>»</w:t>
      </w:r>
      <w:r w:rsidR="008B4C73" w:rsidRPr="004701D2">
        <w:rPr>
          <w:rFonts w:ascii="Arial" w:hAnsi="Arial" w:cs="Arial"/>
          <w:sz w:val="24"/>
          <w:szCs w:val="24"/>
        </w:rPr>
        <w:t xml:space="preserve"> </w:t>
      </w:r>
      <w:r w:rsidR="00007667" w:rsidRPr="004701D2">
        <w:rPr>
          <w:rFonts w:ascii="Arial" w:hAnsi="Arial" w:cs="Arial"/>
          <w:sz w:val="24"/>
          <w:szCs w:val="24"/>
        </w:rPr>
        <w:t>(</w:t>
      </w:r>
      <w:r w:rsidRPr="004701D2">
        <w:rPr>
          <w:rFonts w:ascii="Arial" w:hAnsi="Arial" w:cs="Arial"/>
          <w:sz w:val="24"/>
          <w:szCs w:val="24"/>
        </w:rPr>
        <w:t>п</w:t>
      </w:r>
      <w:r w:rsidR="008B4C73" w:rsidRPr="004701D2">
        <w:rPr>
          <w:rFonts w:ascii="Arial" w:hAnsi="Arial" w:cs="Arial"/>
          <w:sz w:val="24"/>
          <w:szCs w:val="24"/>
        </w:rPr>
        <w:t>рилагается</w:t>
      </w:r>
      <w:r w:rsidR="00007667" w:rsidRPr="004701D2">
        <w:rPr>
          <w:rFonts w:ascii="Arial" w:hAnsi="Arial" w:cs="Arial"/>
          <w:sz w:val="24"/>
          <w:szCs w:val="24"/>
        </w:rPr>
        <w:t>)</w:t>
      </w:r>
      <w:r w:rsidR="00F501E5" w:rsidRPr="004701D2">
        <w:rPr>
          <w:rFonts w:ascii="Arial" w:hAnsi="Arial" w:cs="Arial"/>
          <w:sz w:val="24"/>
          <w:szCs w:val="24"/>
        </w:rPr>
        <w:t>.</w:t>
      </w:r>
    </w:p>
    <w:p w14:paraId="58DC46EA" w14:textId="77777777" w:rsidR="004701D2" w:rsidRPr="004701D2" w:rsidRDefault="004701D2" w:rsidP="004701D2">
      <w:pPr>
        <w:pStyle w:val="ConsPlusNormal"/>
        <w:tabs>
          <w:tab w:val="left" w:pos="709"/>
        </w:tabs>
        <w:ind w:firstLine="709"/>
        <w:jc w:val="both"/>
        <w:rPr>
          <w:rFonts w:ascii="Arial" w:hAnsi="Arial" w:cs="Arial"/>
          <w:sz w:val="24"/>
          <w:szCs w:val="24"/>
        </w:rPr>
      </w:pPr>
      <w:r w:rsidRPr="004701D2">
        <w:rPr>
          <w:rFonts w:ascii="Arial" w:hAnsi="Arial" w:cs="Arial"/>
          <w:sz w:val="24"/>
          <w:szCs w:val="24"/>
        </w:rPr>
        <w:t xml:space="preserve">2. </w:t>
      </w:r>
      <w:r w:rsidR="00A50E31" w:rsidRPr="004701D2">
        <w:rPr>
          <w:rFonts w:ascii="Arial" w:hAnsi="Arial" w:cs="Arial"/>
          <w:sz w:val="24"/>
          <w:szCs w:val="24"/>
        </w:rPr>
        <w:t>Признать утратившим</w:t>
      </w:r>
      <w:r w:rsidR="006A4B2F" w:rsidRPr="004701D2">
        <w:rPr>
          <w:rFonts w:ascii="Arial" w:hAnsi="Arial" w:cs="Arial"/>
          <w:sz w:val="24"/>
          <w:szCs w:val="24"/>
        </w:rPr>
        <w:t xml:space="preserve"> силу</w:t>
      </w:r>
      <w:r w:rsidR="009E3903" w:rsidRPr="004701D2">
        <w:rPr>
          <w:rFonts w:ascii="Arial" w:hAnsi="Arial" w:cs="Arial"/>
          <w:sz w:val="24"/>
          <w:szCs w:val="24"/>
        </w:rPr>
        <w:t xml:space="preserve"> </w:t>
      </w:r>
      <w:r w:rsidR="00A50E31" w:rsidRPr="004701D2">
        <w:rPr>
          <w:rFonts w:ascii="Arial" w:hAnsi="Arial" w:cs="Arial"/>
          <w:sz w:val="24"/>
          <w:szCs w:val="24"/>
        </w:rPr>
        <w:t>р</w:t>
      </w:r>
      <w:r w:rsidR="00C25DDB" w:rsidRPr="004701D2">
        <w:rPr>
          <w:rFonts w:ascii="Arial" w:hAnsi="Arial" w:cs="Arial"/>
          <w:sz w:val="24"/>
          <w:szCs w:val="24"/>
        </w:rPr>
        <w:t>ешение</w:t>
      </w:r>
      <w:r w:rsidR="009E3903" w:rsidRPr="004701D2">
        <w:rPr>
          <w:rFonts w:ascii="Arial" w:hAnsi="Arial" w:cs="Arial"/>
          <w:sz w:val="24"/>
          <w:szCs w:val="24"/>
        </w:rPr>
        <w:t xml:space="preserve"> </w:t>
      </w:r>
      <w:r w:rsidR="00F66EE7" w:rsidRPr="004701D2">
        <w:rPr>
          <w:rFonts w:ascii="Arial" w:hAnsi="Arial" w:cs="Arial"/>
          <w:sz w:val="24"/>
          <w:szCs w:val="24"/>
        </w:rPr>
        <w:t xml:space="preserve">Совета депутатов города Лобня </w:t>
      </w:r>
      <w:r w:rsidR="009E3903" w:rsidRPr="004701D2">
        <w:rPr>
          <w:rFonts w:ascii="Arial" w:hAnsi="Arial" w:cs="Arial"/>
          <w:sz w:val="24"/>
          <w:szCs w:val="24"/>
        </w:rPr>
        <w:t xml:space="preserve">от </w:t>
      </w:r>
      <w:r w:rsidR="00521889" w:rsidRPr="004701D2">
        <w:rPr>
          <w:rFonts w:ascii="Arial" w:hAnsi="Arial" w:cs="Arial"/>
          <w:sz w:val="24"/>
          <w:szCs w:val="24"/>
        </w:rPr>
        <w:t>30</w:t>
      </w:r>
      <w:r w:rsidR="006A4B2F" w:rsidRPr="004701D2">
        <w:rPr>
          <w:rFonts w:ascii="Arial" w:hAnsi="Arial" w:cs="Arial"/>
          <w:sz w:val="24"/>
          <w:szCs w:val="24"/>
        </w:rPr>
        <w:t>.0</w:t>
      </w:r>
      <w:r w:rsidR="00521889" w:rsidRPr="004701D2">
        <w:rPr>
          <w:rFonts w:ascii="Arial" w:hAnsi="Arial" w:cs="Arial"/>
          <w:sz w:val="24"/>
          <w:szCs w:val="24"/>
        </w:rPr>
        <w:t>8</w:t>
      </w:r>
      <w:r w:rsidR="006A4B2F" w:rsidRPr="004701D2">
        <w:rPr>
          <w:rFonts w:ascii="Arial" w:hAnsi="Arial" w:cs="Arial"/>
          <w:sz w:val="24"/>
          <w:szCs w:val="24"/>
        </w:rPr>
        <w:t>.201</w:t>
      </w:r>
      <w:r w:rsidR="00521889" w:rsidRPr="004701D2">
        <w:rPr>
          <w:rFonts w:ascii="Arial" w:hAnsi="Arial" w:cs="Arial"/>
          <w:sz w:val="24"/>
          <w:szCs w:val="24"/>
        </w:rPr>
        <w:t>6 № 115</w:t>
      </w:r>
      <w:r w:rsidR="006A4B2F" w:rsidRPr="004701D2">
        <w:rPr>
          <w:rFonts w:ascii="Arial" w:hAnsi="Arial" w:cs="Arial"/>
          <w:sz w:val="24"/>
          <w:szCs w:val="24"/>
        </w:rPr>
        <w:t>/</w:t>
      </w:r>
      <w:r w:rsidR="00521889" w:rsidRPr="004701D2">
        <w:rPr>
          <w:rFonts w:ascii="Arial" w:hAnsi="Arial" w:cs="Arial"/>
          <w:sz w:val="24"/>
          <w:szCs w:val="24"/>
        </w:rPr>
        <w:t>65</w:t>
      </w:r>
      <w:r w:rsidR="00C25DDB" w:rsidRPr="004701D2">
        <w:rPr>
          <w:rFonts w:ascii="Arial" w:hAnsi="Arial" w:cs="Arial"/>
          <w:sz w:val="24"/>
          <w:szCs w:val="24"/>
        </w:rPr>
        <w:t xml:space="preserve"> «</w:t>
      </w:r>
      <w:r w:rsidR="00521889" w:rsidRPr="004701D2">
        <w:rPr>
          <w:rFonts w:ascii="Arial" w:hAnsi="Arial" w:cs="Arial"/>
          <w:sz w:val="24"/>
          <w:szCs w:val="24"/>
        </w:rPr>
        <w:t>Об организации открытого конкурса на право осуществления перевозок по муниципальным маршрутам регулярных перевозок городским наземным автомобильным транспортом по регулируемым и нерегулируемым тарифам</w:t>
      </w:r>
      <w:r w:rsidR="00C25DDB" w:rsidRPr="004701D2">
        <w:rPr>
          <w:rFonts w:ascii="Arial" w:hAnsi="Arial" w:cs="Arial"/>
          <w:sz w:val="24"/>
          <w:szCs w:val="24"/>
        </w:rPr>
        <w:t>»</w:t>
      </w:r>
      <w:r w:rsidR="00F501E5" w:rsidRPr="004701D2">
        <w:rPr>
          <w:rFonts w:ascii="Arial" w:hAnsi="Arial" w:cs="Arial"/>
          <w:sz w:val="24"/>
          <w:szCs w:val="24"/>
        </w:rPr>
        <w:t>.</w:t>
      </w:r>
    </w:p>
    <w:p w14:paraId="599684E5" w14:textId="77777777" w:rsidR="004701D2" w:rsidRDefault="004701D2" w:rsidP="004701D2">
      <w:pPr>
        <w:pStyle w:val="ConsPlusNormal"/>
        <w:tabs>
          <w:tab w:val="left" w:pos="709"/>
        </w:tabs>
        <w:ind w:firstLine="709"/>
        <w:jc w:val="both"/>
        <w:rPr>
          <w:rFonts w:ascii="Arial" w:hAnsi="Arial" w:cs="Arial"/>
          <w:sz w:val="24"/>
          <w:szCs w:val="24"/>
        </w:rPr>
      </w:pPr>
      <w:r w:rsidRPr="004701D2">
        <w:rPr>
          <w:rFonts w:ascii="Arial" w:hAnsi="Arial" w:cs="Arial"/>
          <w:sz w:val="24"/>
          <w:szCs w:val="24"/>
        </w:rPr>
        <w:t xml:space="preserve">3. </w:t>
      </w:r>
      <w:r w:rsidR="0014277B" w:rsidRPr="004701D2">
        <w:rPr>
          <w:rFonts w:ascii="Arial" w:hAnsi="Arial" w:cs="Arial"/>
          <w:color w:val="000000"/>
          <w:sz w:val="24"/>
          <w:szCs w:val="24"/>
        </w:rPr>
        <w:t>Разместить настоящее решение в сетевом издании «Официальный сайт администрации городского округа Лобня – www.лобня.рф» в информационно-телекоммуникационной сети «Интернет».</w:t>
      </w:r>
    </w:p>
    <w:p w14:paraId="337A5AC7" w14:textId="77777777" w:rsidR="004701D2" w:rsidRDefault="004701D2" w:rsidP="004701D2">
      <w:pPr>
        <w:pStyle w:val="ConsPlusNormal"/>
        <w:tabs>
          <w:tab w:val="left" w:pos="709"/>
        </w:tabs>
        <w:ind w:firstLine="709"/>
        <w:jc w:val="both"/>
        <w:rPr>
          <w:rFonts w:ascii="Arial" w:hAnsi="Arial" w:cs="Arial"/>
          <w:sz w:val="24"/>
          <w:szCs w:val="24"/>
        </w:rPr>
      </w:pPr>
      <w:r>
        <w:rPr>
          <w:rFonts w:ascii="Arial" w:hAnsi="Arial" w:cs="Arial"/>
          <w:sz w:val="24"/>
          <w:szCs w:val="24"/>
        </w:rPr>
        <w:t xml:space="preserve">4. </w:t>
      </w:r>
      <w:r w:rsidR="00591D2C" w:rsidRPr="004701D2">
        <w:rPr>
          <w:rFonts w:ascii="Arial" w:hAnsi="Arial" w:cs="Arial"/>
          <w:sz w:val="24"/>
          <w:szCs w:val="24"/>
        </w:rPr>
        <w:t>Настоящее Решение вступает в силу после его официального обнародования.</w:t>
      </w:r>
    </w:p>
    <w:p w14:paraId="67F21D2E" w14:textId="1B4BC52C" w:rsidR="00F66EE7" w:rsidRPr="004701D2" w:rsidRDefault="004701D2" w:rsidP="004701D2">
      <w:pPr>
        <w:pStyle w:val="ConsPlusNormal"/>
        <w:tabs>
          <w:tab w:val="left" w:pos="709"/>
        </w:tabs>
        <w:ind w:firstLine="709"/>
        <w:jc w:val="both"/>
        <w:rPr>
          <w:rFonts w:ascii="Arial" w:hAnsi="Arial" w:cs="Arial"/>
          <w:sz w:val="24"/>
          <w:szCs w:val="24"/>
        </w:rPr>
      </w:pPr>
      <w:r>
        <w:rPr>
          <w:rFonts w:ascii="Arial" w:hAnsi="Arial" w:cs="Arial"/>
          <w:sz w:val="24"/>
          <w:szCs w:val="24"/>
        </w:rPr>
        <w:lastRenderedPageBreak/>
        <w:t xml:space="preserve">5. </w:t>
      </w:r>
      <w:r w:rsidR="00A56FFF" w:rsidRPr="004701D2">
        <w:rPr>
          <w:rFonts w:ascii="Arial" w:hAnsi="Arial" w:cs="Arial"/>
          <w:sz w:val="24"/>
          <w:szCs w:val="24"/>
        </w:rPr>
        <w:t xml:space="preserve">Контроль за исполнением </w:t>
      </w:r>
      <w:r w:rsidR="00FD3CF0" w:rsidRPr="004701D2">
        <w:rPr>
          <w:rFonts w:ascii="Arial" w:hAnsi="Arial" w:cs="Arial"/>
          <w:sz w:val="24"/>
          <w:szCs w:val="24"/>
        </w:rPr>
        <w:t>настоящего</w:t>
      </w:r>
      <w:r w:rsidR="00A56FFF" w:rsidRPr="004701D2">
        <w:rPr>
          <w:rFonts w:ascii="Arial" w:hAnsi="Arial" w:cs="Arial"/>
          <w:sz w:val="24"/>
          <w:szCs w:val="24"/>
        </w:rPr>
        <w:t xml:space="preserve"> решения</w:t>
      </w:r>
      <w:r w:rsidR="00A50E31" w:rsidRPr="004701D2">
        <w:rPr>
          <w:rFonts w:ascii="Arial" w:hAnsi="Arial" w:cs="Arial"/>
          <w:sz w:val="24"/>
          <w:szCs w:val="24"/>
        </w:rPr>
        <w:t xml:space="preserve"> </w:t>
      </w:r>
      <w:r w:rsidR="00027CC6" w:rsidRPr="004701D2">
        <w:rPr>
          <w:rFonts w:ascii="Arial" w:hAnsi="Arial" w:cs="Arial"/>
          <w:sz w:val="24"/>
          <w:szCs w:val="24"/>
        </w:rPr>
        <w:t xml:space="preserve">возложить на </w:t>
      </w:r>
      <w:r>
        <w:rPr>
          <w:rFonts w:ascii="Arial" w:hAnsi="Arial" w:cs="Arial"/>
          <w:sz w:val="24"/>
          <w:szCs w:val="24"/>
        </w:rPr>
        <w:t>г</w:t>
      </w:r>
      <w:r w:rsidR="00027CC6" w:rsidRPr="004701D2">
        <w:rPr>
          <w:rFonts w:ascii="Arial" w:hAnsi="Arial" w:cs="Arial"/>
          <w:sz w:val="24"/>
          <w:szCs w:val="24"/>
        </w:rPr>
        <w:t>лаву городского округа Лобня.</w:t>
      </w:r>
    </w:p>
    <w:p w14:paraId="4E56672B" w14:textId="77777777" w:rsidR="00AF4BED" w:rsidRPr="00FA40AD" w:rsidRDefault="00AF4BED" w:rsidP="00AF4BED">
      <w:pPr>
        <w:pStyle w:val="ConsPlusNormal"/>
        <w:tabs>
          <w:tab w:val="left" w:pos="709"/>
        </w:tabs>
        <w:adjustRightInd w:val="0"/>
        <w:ind w:left="720"/>
        <w:jc w:val="both"/>
        <w:rPr>
          <w:rFonts w:ascii="Arial" w:eastAsia="Calibri" w:hAnsi="Arial" w:cs="Arial"/>
          <w:sz w:val="24"/>
          <w:szCs w:val="24"/>
          <w:lang w:eastAsia="en-US"/>
        </w:rPr>
      </w:pPr>
    </w:p>
    <w:p w14:paraId="1E1E2055" w14:textId="77777777" w:rsidR="009D5A3B" w:rsidRDefault="009D5A3B" w:rsidP="00995997">
      <w:pPr>
        <w:pStyle w:val="ConsPlusNormal"/>
        <w:tabs>
          <w:tab w:val="left" w:pos="4665"/>
        </w:tabs>
        <w:ind w:firstLine="540"/>
        <w:jc w:val="both"/>
        <w:rPr>
          <w:rFonts w:ascii="Arial" w:hAnsi="Arial" w:cs="Arial"/>
          <w:sz w:val="24"/>
          <w:szCs w:val="24"/>
        </w:rPr>
      </w:pPr>
    </w:p>
    <w:p w14:paraId="7CA12BD7" w14:textId="77777777" w:rsidR="009D5A3B" w:rsidRDefault="009D5A3B" w:rsidP="00995997">
      <w:pPr>
        <w:pStyle w:val="ConsPlusNormal"/>
        <w:tabs>
          <w:tab w:val="left" w:pos="4665"/>
        </w:tabs>
        <w:ind w:firstLine="540"/>
        <w:jc w:val="both"/>
        <w:rPr>
          <w:rFonts w:ascii="Arial" w:hAnsi="Arial" w:cs="Arial"/>
          <w:sz w:val="24"/>
          <w:szCs w:val="24"/>
        </w:rPr>
      </w:pPr>
    </w:p>
    <w:p w14:paraId="4700CD87" w14:textId="77777777" w:rsidR="009D5A3B" w:rsidRPr="009D5A3B" w:rsidRDefault="009D5A3B" w:rsidP="009D5A3B">
      <w:pPr>
        <w:suppressAutoHyphens/>
        <w:ind w:firstLine="567"/>
        <w:jc w:val="both"/>
        <w:rPr>
          <w:rFonts w:ascii="Arial" w:hAnsi="Arial" w:cs="Arial"/>
        </w:rPr>
      </w:pPr>
      <w:r w:rsidRPr="009D5A3B">
        <w:rPr>
          <w:rFonts w:ascii="Arial" w:hAnsi="Arial" w:cs="Arial"/>
        </w:rPr>
        <w:t>Председатель Совета депутатов</w:t>
      </w:r>
      <w:r w:rsidRPr="009D5A3B">
        <w:rPr>
          <w:rFonts w:ascii="Arial" w:hAnsi="Arial" w:cs="Arial"/>
        </w:rPr>
        <w:tab/>
      </w:r>
      <w:r w:rsidRPr="009D5A3B">
        <w:rPr>
          <w:rFonts w:ascii="Arial" w:hAnsi="Arial" w:cs="Arial"/>
        </w:rPr>
        <w:tab/>
        <w:t xml:space="preserve">         Глава городского округа Лобня</w:t>
      </w:r>
    </w:p>
    <w:p w14:paraId="04D981BF" w14:textId="77777777" w:rsidR="009D5A3B" w:rsidRPr="009D5A3B" w:rsidRDefault="009D5A3B" w:rsidP="009D5A3B">
      <w:pPr>
        <w:suppressAutoHyphens/>
        <w:ind w:firstLine="567"/>
        <w:jc w:val="both"/>
        <w:rPr>
          <w:rFonts w:ascii="Arial" w:hAnsi="Arial" w:cs="Arial"/>
        </w:rPr>
      </w:pPr>
      <w:r w:rsidRPr="009D5A3B">
        <w:rPr>
          <w:rFonts w:ascii="Arial" w:hAnsi="Arial" w:cs="Arial"/>
        </w:rPr>
        <w:t>городского округа Лобня</w:t>
      </w:r>
      <w:r w:rsidRPr="009D5A3B">
        <w:rPr>
          <w:rFonts w:ascii="Arial" w:hAnsi="Arial" w:cs="Arial"/>
        </w:rPr>
        <w:tab/>
      </w:r>
      <w:r w:rsidRPr="009D5A3B">
        <w:rPr>
          <w:rFonts w:ascii="Arial" w:hAnsi="Arial" w:cs="Arial"/>
        </w:rPr>
        <w:tab/>
      </w:r>
      <w:r w:rsidRPr="009D5A3B">
        <w:rPr>
          <w:rFonts w:ascii="Arial" w:hAnsi="Arial" w:cs="Arial"/>
        </w:rPr>
        <w:tab/>
      </w:r>
      <w:r w:rsidRPr="009D5A3B">
        <w:rPr>
          <w:rFonts w:ascii="Arial" w:hAnsi="Arial" w:cs="Arial"/>
        </w:rPr>
        <w:tab/>
      </w:r>
    </w:p>
    <w:p w14:paraId="27533DBA" w14:textId="77777777" w:rsidR="009D5A3B" w:rsidRPr="009D5A3B" w:rsidRDefault="009D5A3B" w:rsidP="009D5A3B">
      <w:pPr>
        <w:suppressAutoHyphens/>
        <w:ind w:firstLine="567"/>
        <w:jc w:val="both"/>
        <w:rPr>
          <w:rFonts w:ascii="Arial" w:hAnsi="Arial" w:cs="Arial"/>
        </w:rPr>
      </w:pPr>
    </w:p>
    <w:p w14:paraId="3F73CB08" w14:textId="77777777" w:rsidR="009D5A3B" w:rsidRPr="009D5A3B" w:rsidRDefault="009D5A3B" w:rsidP="009D5A3B">
      <w:pPr>
        <w:suppressAutoHyphens/>
        <w:ind w:firstLine="567"/>
        <w:jc w:val="both"/>
        <w:rPr>
          <w:rFonts w:ascii="Arial" w:hAnsi="Arial" w:cs="Arial"/>
        </w:rPr>
      </w:pPr>
      <w:r w:rsidRPr="009D5A3B">
        <w:rPr>
          <w:rFonts w:ascii="Arial" w:hAnsi="Arial" w:cs="Arial"/>
        </w:rPr>
        <w:t xml:space="preserve">  </w:t>
      </w:r>
    </w:p>
    <w:p w14:paraId="5840D02A" w14:textId="77777777" w:rsidR="009D5A3B" w:rsidRPr="009D5A3B" w:rsidRDefault="009D5A3B" w:rsidP="009D5A3B">
      <w:pPr>
        <w:suppressAutoHyphens/>
        <w:ind w:firstLine="567"/>
        <w:jc w:val="both"/>
        <w:rPr>
          <w:rFonts w:ascii="Arial" w:hAnsi="Arial" w:cs="Arial"/>
        </w:rPr>
      </w:pPr>
      <w:r w:rsidRPr="009D5A3B">
        <w:rPr>
          <w:rFonts w:ascii="Arial" w:hAnsi="Arial" w:cs="Arial"/>
        </w:rPr>
        <w:tab/>
      </w:r>
      <w:r w:rsidRPr="009D5A3B">
        <w:rPr>
          <w:rFonts w:ascii="Arial" w:hAnsi="Arial" w:cs="Arial"/>
        </w:rPr>
        <w:tab/>
      </w:r>
      <w:r w:rsidRPr="009D5A3B">
        <w:rPr>
          <w:rFonts w:ascii="Arial" w:hAnsi="Arial" w:cs="Arial"/>
        </w:rPr>
        <w:tab/>
        <w:t xml:space="preserve">        А.С. Кузнецов</w:t>
      </w:r>
      <w:r w:rsidRPr="009D5A3B">
        <w:rPr>
          <w:rFonts w:ascii="Arial" w:hAnsi="Arial" w:cs="Arial"/>
        </w:rPr>
        <w:tab/>
      </w:r>
      <w:r w:rsidRPr="009D5A3B">
        <w:rPr>
          <w:rFonts w:ascii="Arial" w:hAnsi="Arial" w:cs="Arial"/>
        </w:rPr>
        <w:tab/>
      </w:r>
      <w:r w:rsidRPr="009D5A3B">
        <w:rPr>
          <w:rFonts w:ascii="Arial" w:hAnsi="Arial" w:cs="Arial"/>
        </w:rPr>
        <w:tab/>
      </w:r>
      <w:r w:rsidRPr="009D5A3B">
        <w:rPr>
          <w:rFonts w:ascii="Arial" w:hAnsi="Arial" w:cs="Arial"/>
        </w:rPr>
        <w:tab/>
      </w:r>
      <w:r w:rsidRPr="009D5A3B">
        <w:rPr>
          <w:rFonts w:ascii="Arial" w:hAnsi="Arial" w:cs="Arial"/>
        </w:rPr>
        <w:tab/>
      </w:r>
      <w:r w:rsidRPr="009D5A3B">
        <w:rPr>
          <w:rFonts w:ascii="Arial" w:hAnsi="Arial" w:cs="Arial"/>
        </w:rPr>
        <w:tab/>
        <w:t xml:space="preserve">       А.В. Кротова</w:t>
      </w:r>
    </w:p>
    <w:p w14:paraId="497EC86E" w14:textId="77777777" w:rsidR="009D5A3B" w:rsidRPr="009D5A3B" w:rsidRDefault="009D5A3B" w:rsidP="009D5A3B">
      <w:pPr>
        <w:suppressAutoHyphens/>
        <w:ind w:firstLine="567"/>
        <w:jc w:val="both"/>
        <w:rPr>
          <w:rFonts w:ascii="Arial" w:hAnsi="Arial" w:cs="Arial"/>
        </w:rPr>
      </w:pPr>
    </w:p>
    <w:p w14:paraId="1FDBF064" w14:textId="77777777" w:rsidR="009D5A3B" w:rsidRPr="009D5A3B" w:rsidRDefault="009D5A3B" w:rsidP="009D5A3B">
      <w:pPr>
        <w:suppressAutoHyphens/>
        <w:ind w:firstLine="567"/>
        <w:jc w:val="both"/>
        <w:rPr>
          <w:rFonts w:ascii="Arial" w:hAnsi="Arial" w:cs="Arial"/>
        </w:rPr>
      </w:pPr>
    </w:p>
    <w:p w14:paraId="53A1EA4B" w14:textId="37ED94F8" w:rsidR="009D5A3B" w:rsidRPr="009D5A3B" w:rsidRDefault="009D5A3B" w:rsidP="009D5A3B">
      <w:pPr>
        <w:suppressAutoHyphens/>
        <w:ind w:firstLine="567"/>
        <w:jc w:val="both"/>
        <w:rPr>
          <w:rFonts w:ascii="Arial" w:hAnsi="Arial" w:cs="Arial"/>
        </w:rPr>
      </w:pPr>
      <w:r w:rsidRPr="009D5A3B">
        <w:rPr>
          <w:rFonts w:ascii="Arial" w:hAnsi="Arial" w:cs="Arial"/>
        </w:rPr>
        <w:t>«</w:t>
      </w:r>
      <w:r w:rsidR="008B23F5">
        <w:rPr>
          <w:rFonts w:ascii="Arial" w:hAnsi="Arial" w:cs="Arial"/>
        </w:rPr>
        <w:t xml:space="preserve">26» ноября </w:t>
      </w:r>
      <w:r w:rsidRPr="009D5A3B">
        <w:rPr>
          <w:rFonts w:ascii="Arial" w:hAnsi="Arial" w:cs="Arial"/>
        </w:rPr>
        <w:t>2025</w:t>
      </w:r>
      <w:r w:rsidR="00305753">
        <w:rPr>
          <w:rFonts w:ascii="Arial" w:hAnsi="Arial" w:cs="Arial"/>
        </w:rPr>
        <w:t xml:space="preserve"> </w:t>
      </w:r>
      <w:r w:rsidRPr="009D5A3B">
        <w:rPr>
          <w:rFonts w:ascii="Arial" w:hAnsi="Arial" w:cs="Arial"/>
        </w:rPr>
        <w:t>г</w:t>
      </w:r>
      <w:r w:rsidR="00305753">
        <w:rPr>
          <w:rFonts w:ascii="Arial" w:hAnsi="Arial" w:cs="Arial"/>
        </w:rPr>
        <w:t>.</w:t>
      </w:r>
    </w:p>
    <w:p w14:paraId="05A62168" w14:textId="77777777" w:rsidR="009D5A3B" w:rsidRPr="009D5A3B" w:rsidRDefault="009D5A3B" w:rsidP="009D5A3B">
      <w:pPr>
        <w:suppressAutoHyphens/>
        <w:ind w:firstLine="567"/>
        <w:jc w:val="both"/>
        <w:rPr>
          <w:rFonts w:ascii="Arial" w:hAnsi="Arial" w:cs="Arial"/>
        </w:rPr>
      </w:pPr>
      <w:r w:rsidRPr="009D5A3B">
        <w:rPr>
          <w:rFonts w:ascii="Arial" w:hAnsi="Arial" w:cs="Arial"/>
        </w:rPr>
        <w:t xml:space="preserve">        </w:t>
      </w:r>
    </w:p>
    <w:p w14:paraId="515C444F" w14:textId="77777777" w:rsidR="009D5A3B" w:rsidRPr="009D5A3B" w:rsidRDefault="009D5A3B" w:rsidP="009D5A3B">
      <w:pPr>
        <w:suppressAutoHyphens/>
        <w:ind w:firstLine="567"/>
        <w:jc w:val="both"/>
        <w:rPr>
          <w:rFonts w:ascii="Arial" w:hAnsi="Arial" w:cs="Arial"/>
        </w:rPr>
      </w:pPr>
    </w:p>
    <w:p w14:paraId="5BB56702" w14:textId="77777777" w:rsidR="009D5A3B" w:rsidRPr="009D5A3B" w:rsidRDefault="009D5A3B" w:rsidP="009D5A3B">
      <w:pPr>
        <w:suppressAutoHyphens/>
        <w:ind w:firstLine="567"/>
        <w:jc w:val="both"/>
        <w:rPr>
          <w:rFonts w:ascii="Arial" w:hAnsi="Arial" w:cs="Arial"/>
        </w:rPr>
      </w:pPr>
    </w:p>
    <w:p w14:paraId="593DAF89" w14:textId="77777777" w:rsidR="009D5A3B" w:rsidRPr="009D5A3B" w:rsidRDefault="009D5A3B" w:rsidP="009D5A3B">
      <w:pPr>
        <w:rPr>
          <w:sz w:val="20"/>
          <w:szCs w:val="20"/>
        </w:rPr>
      </w:pPr>
    </w:p>
    <w:p w14:paraId="1C876A61" w14:textId="77777777" w:rsidR="009D5A3B" w:rsidRDefault="009D5A3B" w:rsidP="00995997">
      <w:pPr>
        <w:pStyle w:val="ConsPlusNormal"/>
        <w:tabs>
          <w:tab w:val="left" w:pos="4665"/>
        </w:tabs>
        <w:ind w:firstLine="540"/>
        <w:jc w:val="both"/>
        <w:rPr>
          <w:rFonts w:ascii="Arial" w:hAnsi="Arial" w:cs="Arial"/>
          <w:sz w:val="24"/>
          <w:szCs w:val="24"/>
        </w:rPr>
      </w:pPr>
    </w:p>
    <w:p w14:paraId="74CB612D" w14:textId="77777777" w:rsidR="009D5A3B" w:rsidRDefault="009D5A3B" w:rsidP="00995997">
      <w:pPr>
        <w:pStyle w:val="ConsPlusNormal"/>
        <w:tabs>
          <w:tab w:val="left" w:pos="4665"/>
        </w:tabs>
        <w:ind w:firstLine="540"/>
        <w:jc w:val="both"/>
        <w:rPr>
          <w:rFonts w:ascii="Arial" w:hAnsi="Arial" w:cs="Arial"/>
          <w:sz w:val="24"/>
          <w:szCs w:val="24"/>
        </w:rPr>
      </w:pPr>
    </w:p>
    <w:p w14:paraId="160821D7" w14:textId="77777777" w:rsidR="009D5A3B" w:rsidRDefault="009D5A3B" w:rsidP="00995997">
      <w:pPr>
        <w:pStyle w:val="ConsPlusNormal"/>
        <w:tabs>
          <w:tab w:val="left" w:pos="4665"/>
        </w:tabs>
        <w:ind w:firstLine="540"/>
        <w:jc w:val="both"/>
        <w:rPr>
          <w:rFonts w:ascii="Arial" w:hAnsi="Arial" w:cs="Arial"/>
          <w:sz w:val="24"/>
          <w:szCs w:val="24"/>
        </w:rPr>
      </w:pPr>
    </w:p>
    <w:p w14:paraId="1414EB46" w14:textId="77777777" w:rsidR="009D5A3B" w:rsidRDefault="009D5A3B" w:rsidP="00995997">
      <w:pPr>
        <w:pStyle w:val="ConsPlusNormal"/>
        <w:tabs>
          <w:tab w:val="left" w:pos="4665"/>
        </w:tabs>
        <w:ind w:firstLine="540"/>
        <w:jc w:val="both"/>
        <w:rPr>
          <w:rFonts w:ascii="Arial" w:hAnsi="Arial" w:cs="Arial"/>
          <w:sz w:val="24"/>
          <w:szCs w:val="24"/>
        </w:rPr>
      </w:pPr>
    </w:p>
    <w:p w14:paraId="706AD4A5" w14:textId="77777777" w:rsidR="009D5A3B" w:rsidRDefault="009D5A3B" w:rsidP="00995997">
      <w:pPr>
        <w:pStyle w:val="ConsPlusNormal"/>
        <w:tabs>
          <w:tab w:val="left" w:pos="4665"/>
        </w:tabs>
        <w:ind w:firstLine="540"/>
        <w:jc w:val="both"/>
        <w:rPr>
          <w:rFonts w:ascii="Arial" w:hAnsi="Arial" w:cs="Arial"/>
          <w:sz w:val="24"/>
          <w:szCs w:val="24"/>
        </w:rPr>
      </w:pPr>
    </w:p>
    <w:p w14:paraId="607C8681" w14:textId="77777777" w:rsidR="009D5A3B" w:rsidRDefault="009D5A3B" w:rsidP="00995997">
      <w:pPr>
        <w:pStyle w:val="ConsPlusNormal"/>
        <w:tabs>
          <w:tab w:val="left" w:pos="4665"/>
        </w:tabs>
        <w:ind w:firstLine="540"/>
        <w:jc w:val="both"/>
        <w:rPr>
          <w:rFonts w:ascii="Arial" w:hAnsi="Arial" w:cs="Arial"/>
          <w:sz w:val="24"/>
          <w:szCs w:val="24"/>
        </w:rPr>
      </w:pPr>
    </w:p>
    <w:p w14:paraId="687C4A42" w14:textId="77777777" w:rsidR="009D5A3B" w:rsidRDefault="009D5A3B" w:rsidP="00995997">
      <w:pPr>
        <w:pStyle w:val="ConsPlusNormal"/>
        <w:tabs>
          <w:tab w:val="left" w:pos="4665"/>
        </w:tabs>
        <w:ind w:firstLine="540"/>
        <w:jc w:val="both"/>
        <w:rPr>
          <w:rFonts w:ascii="Arial" w:hAnsi="Arial" w:cs="Arial"/>
          <w:sz w:val="24"/>
          <w:szCs w:val="24"/>
        </w:rPr>
      </w:pPr>
    </w:p>
    <w:p w14:paraId="56BD2F30" w14:textId="77777777" w:rsidR="009D5A3B" w:rsidRDefault="009D5A3B" w:rsidP="00995997">
      <w:pPr>
        <w:pStyle w:val="ConsPlusNormal"/>
        <w:tabs>
          <w:tab w:val="left" w:pos="4665"/>
        </w:tabs>
        <w:ind w:firstLine="540"/>
        <w:jc w:val="both"/>
        <w:rPr>
          <w:rFonts w:ascii="Arial" w:hAnsi="Arial" w:cs="Arial"/>
          <w:sz w:val="24"/>
          <w:szCs w:val="24"/>
        </w:rPr>
      </w:pPr>
    </w:p>
    <w:p w14:paraId="45606E63" w14:textId="77777777" w:rsidR="009D5A3B" w:rsidRDefault="009D5A3B" w:rsidP="00995997">
      <w:pPr>
        <w:pStyle w:val="ConsPlusNormal"/>
        <w:tabs>
          <w:tab w:val="left" w:pos="4665"/>
        </w:tabs>
        <w:ind w:firstLine="540"/>
        <w:jc w:val="both"/>
        <w:rPr>
          <w:rFonts w:ascii="Arial" w:hAnsi="Arial" w:cs="Arial"/>
          <w:sz w:val="24"/>
          <w:szCs w:val="24"/>
        </w:rPr>
      </w:pPr>
    </w:p>
    <w:p w14:paraId="4ADEAFFE" w14:textId="77777777" w:rsidR="009D5A3B" w:rsidRDefault="009D5A3B" w:rsidP="00995997">
      <w:pPr>
        <w:pStyle w:val="ConsPlusNormal"/>
        <w:tabs>
          <w:tab w:val="left" w:pos="4665"/>
        </w:tabs>
        <w:ind w:firstLine="540"/>
        <w:jc w:val="both"/>
        <w:rPr>
          <w:rFonts w:ascii="Arial" w:hAnsi="Arial" w:cs="Arial"/>
          <w:sz w:val="24"/>
          <w:szCs w:val="24"/>
        </w:rPr>
      </w:pPr>
    </w:p>
    <w:p w14:paraId="4C7351EA" w14:textId="77777777" w:rsidR="009D5A3B" w:rsidRDefault="009D5A3B" w:rsidP="00995997">
      <w:pPr>
        <w:pStyle w:val="ConsPlusNormal"/>
        <w:tabs>
          <w:tab w:val="left" w:pos="4665"/>
        </w:tabs>
        <w:ind w:firstLine="540"/>
        <w:jc w:val="both"/>
        <w:rPr>
          <w:rFonts w:ascii="Arial" w:hAnsi="Arial" w:cs="Arial"/>
          <w:sz w:val="24"/>
          <w:szCs w:val="24"/>
        </w:rPr>
      </w:pPr>
    </w:p>
    <w:p w14:paraId="302A7732" w14:textId="77777777" w:rsidR="009D5A3B" w:rsidRDefault="009D5A3B" w:rsidP="00995997">
      <w:pPr>
        <w:pStyle w:val="ConsPlusNormal"/>
        <w:tabs>
          <w:tab w:val="left" w:pos="4665"/>
        </w:tabs>
        <w:ind w:firstLine="540"/>
        <w:jc w:val="both"/>
        <w:rPr>
          <w:rFonts w:ascii="Arial" w:hAnsi="Arial" w:cs="Arial"/>
          <w:sz w:val="24"/>
          <w:szCs w:val="24"/>
        </w:rPr>
      </w:pPr>
    </w:p>
    <w:p w14:paraId="691571A8" w14:textId="77777777" w:rsidR="009D5A3B" w:rsidRDefault="009D5A3B" w:rsidP="00995997">
      <w:pPr>
        <w:pStyle w:val="ConsPlusNormal"/>
        <w:tabs>
          <w:tab w:val="left" w:pos="4665"/>
        </w:tabs>
        <w:ind w:firstLine="540"/>
        <w:jc w:val="both"/>
        <w:rPr>
          <w:rFonts w:ascii="Arial" w:hAnsi="Arial" w:cs="Arial"/>
          <w:sz w:val="24"/>
          <w:szCs w:val="24"/>
        </w:rPr>
      </w:pPr>
    </w:p>
    <w:p w14:paraId="44C5C56C" w14:textId="77777777" w:rsidR="009D5A3B" w:rsidRDefault="009D5A3B" w:rsidP="00995997">
      <w:pPr>
        <w:pStyle w:val="ConsPlusNormal"/>
        <w:tabs>
          <w:tab w:val="left" w:pos="4665"/>
        </w:tabs>
        <w:ind w:firstLine="540"/>
        <w:jc w:val="both"/>
        <w:rPr>
          <w:rFonts w:ascii="Arial" w:hAnsi="Arial" w:cs="Arial"/>
          <w:sz w:val="24"/>
          <w:szCs w:val="24"/>
        </w:rPr>
      </w:pPr>
    </w:p>
    <w:p w14:paraId="3FD02667" w14:textId="77777777" w:rsidR="009D5A3B" w:rsidRDefault="009D5A3B" w:rsidP="00995997">
      <w:pPr>
        <w:pStyle w:val="ConsPlusNormal"/>
        <w:tabs>
          <w:tab w:val="left" w:pos="4665"/>
        </w:tabs>
        <w:ind w:firstLine="540"/>
        <w:jc w:val="both"/>
        <w:rPr>
          <w:rFonts w:ascii="Arial" w:hAnsi="Arial" w:cs="Arial"/>
          <w:sz w:val="24"/>
          <w:szCs w:val="24"/>
        </w:rPr>
      </w:pPr>
    </w:p>
    <w:p w14:paraId="4895064D" w14:textId="77777777" w:rsidR="009D5A3B" w:rsidRDefault="009D5A3B" w:rsidP="00995997">
      <w:pPr>
        <w:pStyle w:val="ConsPlusNormal"/>
        <w:tabs>
          <w:tab w:val="left" w:pos="4665"/>
        </w:tabs>
        <w:ind w:firstLine="540"/>
        <w:jc w:val="both"/>
        <w:rPr>
          <w:rFonts w:ascii="Arial" w:hAnsi="Arial" w:cs="Arial"/>
          <w:sz w:val="24"/>
          <w:szCs w:val="24"/>
        </w:rPr>
      </w:pPr>
    </w:p>
    <w:p w14:paraId="106E501D" w14:textId="77777777" w:rsidR="009D5A3B" w:rsidRDefault="009D5A3B" w:rsidP="00995997">
      <w:pPr>
        <w:pStyle w:val="ConsPlusNormal"/>
        <w:tabs>
          <w:tab w:val="left" w:pos="4665"/>
        </w:tabs>
        <w:ind w:firstLine="540"/>
        <w:jc w:val="both"/>
        <w:rPr>
          <w:rFonts w:ascii="Arial" w:hAnsi="Arial" w:cs="Arial"/>
          <w:sz w:val="24"/>
          <w:szCs w:val="24"/>
        </w:rPr>
      </w:pPr>
    </w:p>
    <w:p w14:paraId="015CDDA0" w14:textId="77777777" w:rsidR="009D5A3B" w:rsidRDefault="009D5A3B" w:rsidP="00995997">
      <w:pPr>
        <w:pStyle w:val="ConsPlusNormal"/>
        <w:tabs>
          <w:tab w:val="left" w:pos="4665"/>
        </w:tabs>
        <w:ind w:firstLine="540"/>
        <w:jc w:val="both"/>
        <w:rPr>
          <w:rFonts w:ascii="Arial" w:hAnsi="Arial" w:cs="Arial"/>
          <w:sz w:val="24"/>
          <w:szCs w:val="24"/>
        </w:rPr>
      </w:pPr>
    </w:p>
    <w:p w14:paraId="6DC13D69" w14:textId="77777777" w:rsidR="009D5A3B" w:rsidRDefault="009D5A3B" w:rsidP="00995997">
      <w:pPr>
        <w:pStyle w:val="ConsPlusNormal"/>
        <w:tabs>
          <w:tab w:val="left" w:pos="4665"/>
        </w:tabs>
        <w:ind w:firstLine="540"/>
        <w:jc w:val="both"/>
        <w:rPr>
          <w:rFonts w:ascii="Arial" w:hAnsi="Arial" w:cs="Arial"/>
          <w:sz w:val="24"/>
          <w:szCs w:val="24"/>
        </w:rPr>
      </w:pPr>
    </w:p>
    <w:p w14:paraId="0D3532B5" w14:textId="77777777" w:rsidR="009D5A3B" w:rsidRDefault="009D5A3B" w:rsidP="00995997">
      <w:pPr>
        <w:pStyle w:val="ConsPlusNormal"/>
        <w:tabs>
          <w:tab w:val="left" w:pos="4665"/>
        </w:tabs>
        <w:ind w:firstLine="540"/>
        <w:jc w:val="both"/>
        <w:rPr>
          <w:rFonts w:ascii="Arial" w:hAnsi="Arial" w:cs="Arial"/>
          <w:sz w:val="24"/>
          <w:szCs w:val="24"/>
        </w:rPr>
      </w:pPr>
    </w:p>
    <w:p w14:paraId="5570A7E3" w14:textId="77777777" w:rsidR="009D5A3B" w:rsidRDefault="009D5A3B" w:rsidP="00995997">
      <w:pPr>
        <w:pStyle w:val="ConsPlusNormal"/>
        <w:tabs>
          <w:tab w:val="left" w:pos="4665"/>
        </w:tabs>
        <w:ind w:firstLine="540"/>
        <w:jc w:val="both"/>
        <w:rPr>
          <w:rFonts w:ascii="Arial" w:hAnsi="Arial" w:cs="Arial"/>
          <w:sz w:val="24"/>
          <w:szCs w:val="24"/>
        </w:rPr>
      </w:pPr>
    </w:p>
    <w:p w14:paraId="4CB405C5" w14:textId="77777777" w:rsidR="009D5A3B" w:rsidRDefault="009D5A3B" w:rsidP="00995997">
      <w:pPr>
        <w:pStyle w:val="ConsPlusNormal"/>
        <w:tabs>
          <w:tab w:val="left" w:pos="4665"/>
        </w:tabs>
        <w:ind w:firstLine="540"/>
        <w:jc w:val="both"/>
        <w:rPr>
          <w:rFonts w:ascii="Arial" w:hAnsi="Arial" w:cs="Arial"/>
          <w:sz w:val="24"/>
          <w:szCs w:val="24"/>
        </w:rPr>
      </w:pPr>
    </w:p>
    <w:p w14:paraId="21D45E3D" w14:textId="77777777" w:rsidR="009D5A3B" w:rsidRDefault="009D5A3B" w:rsidP="00995997">
      <w:pPr>
        <w:pStyle w:val="ConsPlusNormal"/>
        <w:tabs>
          <w:tab w:val="left" w:pos="4665"/>
        </w:tabs>
        <w:ind w:firstLine="540"/>
        <w:jc w:val="both"/>
        <w:rPr>
          <w:rFonts w:ascii="Arial" w:hAnsi="Arial" w:cs="Arial"/>
          <w:sz w:val="24"/>
          <w:szCs w:val="24"/>
        </w:rPr>
      </w:pPr>
    </w:p>
    <w:p w14:paraId="2B5E852C" w14:textId="77777777" w:rsidR="009D5A3B" w:rsidRDefault="009D5A3B" w:rsidP="00995997">
      <w:pPr>
        <w:pStyle w:val="ConsPlusNormal"/>
        <w:tabs>
          <w:tab w:val="left" w:pos="4665"/>
        </w:tabs>
        <w:ind w:firstLine="540"/>
        <w:jc w:val="both"/>
        <w:rPr>
          <w:rFonts w:ascii="Arial" w:hAnsi="Arial" w:cs="Arial"/>
          <w:sz w:val="24"/>
          <w:szCs w:val="24"/>
        </w:rPr>
      </w:pPr>
    </w:p>
    <w:p w14:paraId="62E2FBE9" w14:textId="77777777" w:rsidR="009D5A3B" w:rsidRDefault="009D5A3B" w:rsidP="00995997">
      <w:pPr>
        <w:pStyle w:val="ConsPlusNormal"/>
        <w:tabs>
          <w:tab w:val="left" w:pos="4665"/>
        </w:tabs>
        <w:ind w:firstLine="540"/>
        <w:jc w:val="both"/>
        <w:rPr>
          <w:rFonts w:ascii="Arial" w:hAnsi="Arial" w:cs="Arial"/>
          <w:sz w:val="24"/>
          <w:szCs w:val="24"/>
        </w:rPr>
      </w:pPr>
    </w:p>
    <w:p w14:paraId="12874626" w14:textId="77777777" w:rsidR="009D5A3B" w:rsidRDefault="009D5A3B" w:rsidP="00995997">
      <w:pPr>
        <w:pStyle w:val="ConsPlusNormal"/>
        <w:tabs>
          <w:tab w:val="left" w:pos="4665"/>
        </w:tabs>
        <w:ind w:firstLine="540"/>
        <w:jc w:val="both"/>
        <w:rPr>
          <w:rFonts w:ascii="Arial" w:hAnsi="Arial" w:cs="Arial"/>
          <w:sz w:val="24"/>
          <w:szCs w:val="24"/>
        </w:rPr>
      </w:pPr>
    </w:p>
    <w:p w14:paraId="5154BB11" w14:textId="77777777" w:rsidR="009D5A3B" w:rsidRDefault="009D5A3B" w:rsidP="00995997">
      <w:pPr>
        <w:pStyle w:val="ConsPlusNormal"/>
        <w:tabs>
          <w:tab w:val="left" w:pos="4665"/>
        </w:tabs>
        <w:ind w:firstLine="540"/>
        <w:jc w:val="both"/>
        <w:rPr>
          <w:rFonts w:ascii="Arial" w:hAnsi="Arial" w:cs="Arial"/>
          <w:sz w:val="24"/>
          <w:szCs w:val="24"/>
        </w:rPr>
      </w:pPr>
    </w:p>
    <w:p w14:paraId="2A7E682D" w14:textId="77777777" w:rsidR="009D5A3B" w:rsidRDefault="009D5A3B" w:rsidP="00995997">
      <w:pPr>
        <w:pStyle w:val="ConsPlusNormal"/>
        <w:tabs>
          <w:tab w:val="left" w:pos="4665"/>
        </w:tabs>
        <w:ind w:firstLine="540"/>
        <w:jc w:val="both"/>
        <w:rPr>
          <w:rFonts w:ascii="Arial" w:hAnsi="Arial" w:cs="Arial"/>
          <w:sz w:val="24"/>
          <w:szCs w:val="24"/>
        </w:rPr>
      </w:pPr>
    </w:p>
    <w:p w14:paraId="1CC21D0D" w14:textId="77777777" w:rsidR="009D5A3B" w:rsidRDefault="009D5A3B" w:rsidP="00995997">
      <w:pPr>
        <w:pStyle w:val="ConsPlusNormal"/>
        <w:tabs>
          <w:tab w:val="left" w:pos="4665"/>
        </w:tabs>
        <w:ind w:firstLine="540"/>
        <w:jc w:val="both"/>
        <w:rPr>
          <w:rFonts w:ascii="Arial" w:hAnsi="Arial" w:cs="Arial"/>
          <w:sz w:val="24"/>
          <w:szCs w:val="24"/>
        </w:rPr>
      </w:pPr>
    </w:p>
    <w:p w14:paraId="238341B3" w14:textId="77777777" w:rsidR="009D5A3B" w:rsidRDefault="009D5A3B" w:rsidP="00995997">
      <w:pPr>
        <w:pStyle w:val="ConsPlusNormal"/>
        <w:tabs>
          <w:tab w:val="left" w:pos="4665"/>
        </w:tabs>
        <w:ind w:firstLine="540"/>
        <w:jc w:val="both"/>
        <w:rPr>
          <w:rFonts w:ascii="Arial" w:hAnsi="Arial" w:cs="Arial"/>
          <w:sz w:val="24"/>
          <w:szCs w:val="24"/>
        </w:rPr>
      </w:pPr>
    </w:p>
    <w:p w14:paraId="22C62B5C" w14:textId="77777777" w:rsidR="009D5A3B" w:rsidRDefault="009D5A3B" w:rsidP="00995997">
      <w:pPr>
        <w:pStyle w:val="ConsPlusNormal"/>
        <w:tabs>
          <w:tab w:val="left" w:pos="4665"/>
        </w:tabs>
        <w:ind w:firstLine="540"/>
        <w:jc w:val="both"/>
        <w:rPr>
          <w:rFonts w:ascii="Arial" w:hAnsi="Arial" w:cs="Arial"/>
          <w:sz w:val="24"/>
          <w:szCs w:val="24"/>
        </w:rPr>
      </w:pPr>
    </w:p>
    <w:p w14:paraId="5A9384E4" w14:textId="0E06FEB8" w:rsidR="009D5A3B" w:rsidRDefault="009D5A3B" w:rsidP="009D5A3B">
      <w:pPr>
        <w:pStyle w:val="ConsPlusNormal"/>
        <w:tabs>
          <w:tab w:val="left" w:pos="4665"/>
        </w:tabs>
        <w:jc w:val="both"/>
        <w:rPr>
          <w:rFonts w:ascii="Arial" w:hAnsi="Arial" w:cs="Arial"/>
          <w:sz w:val="24"/>
          <w:szCs w:val="24"/>
        </w:rPr>
      </w:pPr>
    </w:p>
    <w:p w14:paraId="7CAE5506" w14:textId="77777777" w:rsidR="009D5A3B" w:rsidRDefault="009D5A3B" w:rsidP="00995997">
      <w:pPr>
        <w:pStyle w:val="ConsPlusNormal"/>
        <w:tabs>
          <w:tab w:val="left" w:pos="4665"/>
        </w:tabs>
        <w:ind w:firstLine="540"/>
        <w:jc w:val="both"/>
        <w:rPr>
          <w:rFonts w:ascii="Arial" w:hAnsi="Arial" w:cs="Arial"/>
          <w:sz w:val="24"/>
          <w:szCs w:val="24"/>
        </w:rPr>
      </w:pPr>
    </w:p>
    <w:p w14:paraId="63C0C751" w14:textId="685E173C" w:rsidR="00396A01" w:rsidRPr="00FA40AD" w:rsidRDefault="00995997" w:rsidP="00995997">
      <w:pPr>
        <w:pStyle w:val="ConsPlusNormal"/>
        <w:tabs>
          <w:tab w:val="left" w:pos="4665"/>
        </w:tabs>
        <w:ind w:firstLine="540"/>
        <w:jc w:val="both"/>
        <w:rPr>
          <w:rFonts w:ascii="Arial" w:hAnsi="Arial" w:cs="Arial"/>
          <w:sz w:val="24"/>
          <w:szCs w:val="24"/>
        </w:rPr>
      </w:pPr>
      <w:r w:rsidRPr="00FA40AD">
        <w:rPr>
          <w:rFonts w:ascii="Arial" w:hAnsi="Arial" w:cs="Arial"/>
          <w:sz w:val="24"/>
          <w:szCs w:val="24"/>
        </w:rPr>
        <w:tab/>
      </w:r>
    </w:p>
    <w:p w14:paraId="75AB6170" w14:textId="77777777" w:rsidR="00F46FD0" w:rsidRDefault="00F46FD0">
      <w:pPr>
        <w:pStyle w:val="ConsPlusNormal"/>
        <w:jc w:val="both"/>
        <w:rPr>
          <w:rFonts w:ascii="Arial" w:hAnsi="Arial" w:cs="Arial"/>
          <w:sz w:val="24"/>
          <w:szCs w:val="24"/>
        </w:rPr>
        <w:sectPr w:rsidR="00F46FD0" w:rsidSect="009D5A3B">
          <w:pgSz w:w="11906" w:h="16838"/>
          <w:pgMar w:top="1418" w:right="567" w:bottom="1134" w:left="1134" w:header="709" w:footer="709" w:gutter="0"/>
          <w:cols w:space="708"/>
          <w:docGrid w:linePitch="360"/>
        </w:sectPr>
      </w:pPr>
    </w:p>
    <w:p w14:paraId="70DE97C0" w14:textId="77777777" w:rsidR="00305753" w:rsidRDefault="00305753" w:rsidP="00305753">
      <w:pPr>
        <w:ind w:left="6372" w:firstLine="708"/>
        <w:rPr>
          <w:rFonts w:ascii="Arial" w:hAnsi="Arial" w:cs="Arial"/>
          <w:color w:val="000000"/>
          <w:sz w:val="20"/>
          <w:szCs w:val="20"/>
        </w:rPr>
      </w:pPr>
      <w:bookmarkStart w:id="0" w:name="P43"/>
      <w:bookmarkEnd w:id="0"/>
    </w:p>
    <w:p w14:paraId="421D0DE8" w14:textId="56BB775A" w:rsidR="00305753" w:rsidRDefault="00305753" w:rsidP="00305753">
      <w:pPr>
        <w:ind w:left="6372" w:firstLine="708"/>
        <w:rPr>
          <w:rFonts w:ascii="Arial" w:hAnsi="Arial" w:cs="Arial"/>
          <w:color w:val="000000"/>
          <w:sz w:val="20"/>
          <w:szCs w:val="20"/>
        </w:rPr>
      </w:pPr>
      <w:r w:rsidRPr="00883047">
        <w:rPr>
          <w:rFonts w:ascii="Arial" w:hAnsi="Arial" w:cs="Arial"/>
          <w:color w:val="000000"/>
          <w:sz w:val="20"/>
          <w:szCs w:val="20"/>
        </w:rPr>
        <w:lastRenderedPageBreak/>
        <w:t xml:space="preserve">Принято </w:t>
      </w:r>
    </w:p>
    <w:p w14:paraId="6FAB65A7" w14:textId="77777777" w:rsidR="00305753" w:rsidRDefault="00305753" w:rsidP="00305753">
      <w:pPr>
        <w:ind w:left="7080"/>
        <w:rPr>
          <w:rFonts w:ascii="Arial" w:hAnsi="Arial" w:cs="Arial"/>
          <w:color w:val="000000"/>
          <w:sz w:val="20"/>
          <w:szCs w:val="20"/>
        </w:rPr>
      </w:pPr>
      <w:r w:rsidRPr="00883047">
        <w:rPr>
          <w:rFonts w:ascii="Arial" w:hAnsi="Arial" w:cs="Arial"/>
          <w:color w:val="000000"/>
          <w:sz w:val="20"/>
          <w:szCs w:val="20"/>
        </w:rPr>
        <w:t xml:space="preserve">решением Совета депутатов городского округа Лобня Московской области </w:t>
      </w:r>
    </w:p>
    <w:p w14:paraId="1D67B8D9" w14:textId="4DEEE858" w:rsidR="00305753" w:rsidRDefault="00305753" w:rsidP="00305753">
      <w:pPr>
        <w:ind w:left="7080"/>
        <w:rPr>
          <w:rFonts w:ascii="Arial" w:hAnsi="Arial" w:cs="Arial"/>
          <w:color w:val="000000"/>
          <w:sz w:val="20"/>
          <w:szCs w:val="20"/>
        </w:rPr>
      </w:pPr>
      <w:r w:rsidRPr="00883047">
        <w:rPr>
          <w:rFonts w:ascii="Arial" w:hAnsi="Arial" w:cs="Arial"/>
          <w:color w:val="000000"/>
          <w:sz w:val="20"/>
          <w:szCs w:val="20"/>
        </w:rPr>
        <w:t>от 2</w:t>
      </w:r>
      <w:r>
        <w:rPr>
          <w:rFonts w:ascii="Arial" w:hAnsi="Arial" w:cs="Arial"/>
          <w:color w:val="000000"/>
          <w:sz w:val="20"/>
          <w:szCs w:val="20"/>
        </w:rPr>
        <w:t>5</w:t>
      </w:r>
      <w:r w:rsidRPr="00883047">
        <w:rPr>
          <w:rFonts w:ascii="Arial" w:hAnsi="Arial" w:cs="Arial"/>
          <w:color w:val="000000"/>
          <w:sz w:val="20"/>
          <w:szCs w:val="20"/>
        </w:rPr>
        <w:t>.</w:t>
      </w:r>
      <w:r>
        <w:rPr>
          <w:rFonts w:ascii="Arial" w:hAnsi="Arial" w:cs="Arial"/>
          <w:color w:val="000000"/>
          <w:sz w:val="20"/>
          <w:szCs w:val="20"/>
        </w:rPr>
        <w:t>11</w:t>
      </w:r>
      <w:r w:rsidRPr="00883047">
        <w:rPr>
          <w:rFonts w:ascii="Arial" w:hAnsi="Arial" w:cs="Arial"/>
          <w:color w:val="000000"/>
          <w:sz w:val="20"/>
          <w:szCs w:val="20"/>
        </w:rPr>
        <w:t xml:space="preserve">.2025 № </w:t>
      </w:r>
      <w:r>
        <w:rPr>
          <w:rFonts w:ascii="Arial" w:hAnsi="Arial" w:cs="Arial"/>
          <w:color w:val="000000"/>
          <w:sz w:val="20"/>
          <w:szCs w:val="20"/>
        </w:rPr>
        <w:t>139</w:t>
      </w:r>
      <w:r w:rsidRPr="00883047">
        <w:rPr>
          <w:rFonts w:ascii="Arial" w:hAnsi="Arial" w:cs="Arial"/>
          <w:color w:val="000000"/>
          <w:sz w:val="20"/>
          <w:szCs w:val="20"/>
        </w:rPr>
        <w:t>/</w:t>
      </w:r>
      <w:r>
        <w:rPr>
          <w:rFonts w:ascii="Arial" w:hAnsi="Arial" w:cs="Arial"/>
          <w:color w:val="000000"/>
          <w:sz w:val="20"/>
          <w:szCs w:val="20"/>
        </w:rPr>
        <w:t>88</w:t>
      </w:r>
    </w:p>
    <w:p w14:paraId="4409AC20" w14:textId="77777777" w:rsidR="00305753" w:rsidRDefault="00305753" w:rsidP="009E09FF">
      <w:pPr>
        <w:spacing w:after="160" w:line="259" w:lineRule="auto"/>
        <w:jc w:val="center"/>
        <w:rPr>
          <w:b/>
        </w:rPr>
      </w:pPr>
    </w:p>
    <w:p w14:paraId="0735C8CE" w14:textId="17C036F9" w:rsidR="00210D8B" w:rsidRDefault="00F66EE7" w:rsidP="009E09FF">
      <w:pPr>
        <w:spacing w:after="160" w:line="259" w:lineRule="auto"/>
        <w:jc w:val="center"/>
        <w:rPr>
          <w:b/>
        </w:rPr>
      </w:pPr>
      <w:r w:rsidRPr="00804042">
        <w:rPr>
          <w:b/>
          <w:noProof/>
        </w:rPr>
        <w:drawing>
          <wp:inline distT="0" distB="0" distL="0" distR="0" wp14:anchorId="24E5AAC4" wp14:editId="19D4F4D3">
            <wp:extent cx="742950" cy="933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14:paraId="356529FA" w14:textId="77777777" w:rsidR="00210D8B" w:rsidRPr="00804042" w:rsidRDefault="00210D8B" w:rsidP="00210D8B">
      <w:pPr>
        <w:jc w:val="center"/>
        <w:rPr>
          <w:b/>
        </w:rPr>
      </w:pPr>
    </w:p>
    <w:p w14:paraId="05083CEE" w14:textId="77777777" w:rsidR="00210D8B" w:rsidRPr="00B930F0" w:rsidRDefault="00210D8B" w:rsidP="00210D8B">
      <w:pPr>
        <w:jc w:val="center"/>
        <w:rPr>
          <w:rFonts w:ascii="Arial" w:hAnsi="Arial" w:cs="Arial"/>
          <w:b/>
          <w:bCs/>
        </w:rPr>
      </w:pPr>
      <w:r w:rsidRPr="00B930F0">
        <w:rPr>
          <w:rFonts w:ascii="Arial" w:hAnsi="Arial" w:cs="Arial"/>
          <w:b/>
          <w:bCs/>
        </w:rPr>
        <w:t>РОССИЙСКАЯ ФЕДЕРАЦИЯ</w:t>
      </w:r>
    </w:p>
    <w:p w14:paraId="28163986" w14:textId="77777777" w:rsidR="00210D8B" w:rsidRPr="00B930F0" w:rsidRDefault="00210D8B" w:rsidP="00210D8B">
      <w:pPr>
        <w:jc w:val="center"/>
        <w:rPr>
          <w:rFonts w:ascii="Arial" w:hAnsi="Arial" w:cs="Arial"/>
          <w:b/>
          <w:bCs/>
        </w:rPr>
      </w:pPr>
      <w:r w:rsidRPr="00B930F0">
        <w:rPr>
          <w:rFonts w:ascii="Arial" w:hAnsi="Arial" w:cs="Arial"/>
          <w:b/>
          <w:bCs/>
        </w:rPr>
        <w:t>МОСКОВСКАЯ ОБЛАСТЬ</w:t>
      </w:r>
    </w:p>
    <w:p w14:paraId="77A992F5" w14:textId="77777777" w:rsidR="00210D8B" w:rsidRPr="00B930F0" w:rsidRDefault="00210D8B" w:rsidP="00210D8B">
      <w:pPr>
        <w:jc w:val="center"/>
        <w:rPr>
          <w:rFonts w:ascii="Arial" w:hAnsi="Arial" w:cs="Arial"/>
          <w:b/>
          <w:bCs/>
        </w:rPr>
      </w:pPr>
      <w:r w:rsidRPr="00B930F0">
        <w:rPr>
          <w:rFonts w:ascii="Arial" w:hAnsi="Arial" w:cs="Arial"/>
          <w:b/>
          <w:bCs/>
        </w:rPr>
        <w:t>СОВЕТ ДЕПУТАТОВ ГОРОД</w:t>
      </w:r>
      <w:r w:rsidR="00537026">
        <w:rPr>
          <w:rFonts w:ascii="Arial" w:hAnsi="Arial" w:cs="Arial"/>
          <w:b/>
          <w:bCs/>
        </w:rPr>
        <w:t>СКОГО ОКРУГА</w:t>
      </w:r>
      <w:r w:rsidRPr="00B930F0">
        <w:rPr>
          <w:rFonts w:ascii="Arial" w:hAnsi="Arial" w:cs="Arial"/>
          <w:b/>
          <w:bCs/>
        </w:rPr>
        <w:t xml:space="preserve"> ЛОБНЯ</w:t>
      </w:r>
    </w:p>
    <w:p w14:paraId="3F77B392" w14:textId="77777777" w:rsidR="00210D8B" w:rsidRPr="00B930F0" w:rsidRDefault="00210D8B" w:rsidP="00210D8B">
      <w:pPr>
        <w:jc w:val="center"/>
        <w:rPr>
          <w:rFonts w:ascii="Arial" w:hAnsi="Arial" w:cs="Arial"/>
          <w:b/>
          <w:bCs/>
        </w:rPr>
      </w:pPr>
    </w:p>
    <w:p w14:paraId="6E30B789" w14:textId="77777777" w:rsidR="009E3903" w:rsidRPr="00210D8B" w:rsidRDefault="009E3903">
      <w:pPr>
        <w:pStyle w:val="ConsPlusTitle"/>
        <w:jc w:val="center"/>
        <w:rPr>
          <w:rFonts w:ascii="Arial" w:hAnsi="Arial" w:cs="Arial"/>
          <w:sz w:val="24"/>
          <w:szCs w:val="24"/>
        </w:rPr>
      </w:pPr>
      <w:r w:rsidRPr="00210D8B">
        <w:rPr>
          <w:rFonts w:ascii="Arial" w:hAnsi="Arial" w:cs="Arial"/>
          <w:sz w:val="24"/>
          <w:szCs w:val="24"/>
        </w:rPr>
        <w:t>ПОЛОЖЕНИЕ</w:t>
      </w:r>
    </w:p>
    <w:p w14:paraId="5DFDF841" w14:textId="77777777" w:rsidR="009E3903" w:rsidRPr="00210D8B" w:rsidRDefault="009E3903">
      <w:pPr>
        <w:pStyle w:val="ConsPlusTitle"/>
        <w:jc w:val="center"/>
        <w:rPr>
          <w:rFonts w:ascii="Arial" w:hAnsi="Arial" w:cs="Arial"/>
          <w:sz w:val="24"/>
          <w:szCs w:val="24"/>
        </w:rPr>
      </w:pPr>
      <w:r w:rsidRPr="00210D8B">
        <w:rPr>
          <w:rFonts w:ascii="Arial" w:hAnsi="Arial" w:cs="Arial"/>
          <w:sz w:val="24"/>
          <w:szCs w:val="24"/>
        </w:rPr>
        <w:t>О ПРОВЕДЕНИИ ОТКРЫТОГО КОНКУРСА НА ПРАВО ОСУЩЕСТВЛЕНИЯ</w:t>
      </w:r>
    </w:p>
    <w:p w14:paraId="25E89104" w14:textId="371B1CFA" w:rsidR="0014277B" w:rsidRDefault="009E3903" w:rsidP="0014277B">
      <w:pPr>
        <w:pStyle w:val="ConsPlusTitle"/>
        <w:jc w:val="center"/>
        <w:rPr>
          <w:rFonts w:ascii="Arial" w:hAnsi="Arial" w:cs="Arial"/>
          <w:sz w:val="24"/>
          <w:szCs w:val="24"/>
        </w:rPr>
      </w:pPr>
      <w:r w:rsidRPr="00210D8B">
        <w:rPr>
          <w:rFonts w:ascii="Arial" w:hAnsi="Arial" w:cs="Arial"/>
          <w:sz w:val="24"/>
          <w:szCs w:val="24"/>
        </w:rPr>
        <w:t>ПЕРЕВОЗОК ПО</w:t>
      </w:r>
      <w:r w:rsidR="00AF2674">
        <w:rPr>
          <w:rFonts w:ascii="Arial" w:hAnsi="Arial" w:cs="Arial"/>
          <w:sz w:val="24"/>
          <w:szCs w:val="24"/>
        </w:rPr>
        <w:t xml:space="preserve"> </w:t>
      </w:r>
      <w:r w:rsidR="008F4686">
        <w:rPr>
          <w:rFonts w:ascii="Arial" w:hAnsi="Arial" w:cs="Arial"/>
          <w:sz w:val="24"/>
          <w:szCs w:val="24"/>
        </w:rPr>
        <w:t xml:space="preserve">МУНИЦИПАЛЬНЫМ МАРШРУТАМ РЕГУЛЯРНЫХ ПЕРЕВОЗОК </w:t>
      </w:r>
      <w:r w:rsidR="00244C59">
        <w:rPr>
          <w:rFonts w:ascii="Arial" w:hAnsi="Arial" w:cs="Arial"/>
          <w:sz w:val="24"/>
          <w:szCs w:val="24"/>
        </w:rPr>
        <w:t xml:space="preserve">ПАССАЖИРОВ И БАГАЖА </w:t>
      </w:r>
      <w:r w:rsidR="008F4686">
        <w:rPr>
          <w:rFonts w:ascii="Arial" w:hAnsi="Arial" w:cs="Arial"/>
          <w:sz w:val="24"/>
          <w:szCs w:val="24"/>
        </w:rPr>
        <w:t>АВТОМОБИЛЬНЫМ ГОРОДСКИМ И НАЗЕМНЫМ ТРАН</w:t>
      </w:r>
      <w:r w:rsidR="002C46DC">
        <w:rPr>
          <w:rFonts w:ascii="Arial" w:hAnsi="Arial" w:cs="Arial"/>
          <w:sz w:val="24"/>
          <w:szCs w:val="24"/>
        </w:rPr>
        <w:t>С</w:t>
      </w:r>
      <w:r w:rsidR="008F4686">
        <w:rPr>
          <w:rFonts w:ascii="Arial" w:hAnsi="Arial" w:cs="Arial"/>
          <w:sz w:val="24"/>
          <w:szCs w:val="24"/>
        </w:rPr>
        <w:t>ПОРТОМ</w:t>
      </w:r>
      <w:r w:rsidR="00244C59">
        <w:rPr>
          <w:rFonts w:ascii="Arial" w:hAnsi="Arial" w:cs="Arial"/>
          <w:sz w:val="24"/>
          <w:szCs w:val="24"/>
        </w:rPr>
        <w:t xml:space="preserve"> </w:t>
      </w:r>
      <w:r w:rsidR="008F4686">
        <w:rPr>
          <w:rFonts w:ascii="Arial" w:hAnsi="Arial" w:cs="Arial"/>
          <w:sz w:val="24"/>
          <w:szCs w:val="24"/>
        </w:rPr>
        <w:t xml:space="preserve">ПО </w:t>
      </w:r>
      <w:r w:rsidR="00396A01" w:rsidRPr="00210D8B">
        <w:rPr>
          <w:rFonts w:ascii="Arial" w:hAnsi="Arial" w:cs="Arial"/>
          <w:sz w:val="24"/>
          <w:szCs w:val="24"/>
        </w:rPr>
        <w:t xml:space="preserve">РЕГУЛИРУЕМЫМ И </w:t>
      </w:r>
      <w:r w:rsidRPr="00210D8B">
        <w:rPr>
          <w:rFonts w:ascii="Arial" w:hAnsi="Arial" w:cs="Arial"/>
          <w:sz w:val="24"/>
          <w:szCs w:val="24"/>
        </w:rPr>
        <w:t>НЕРЕГУЛИРУЕМЫМ ТАРИФАМ</w:t>
      </w:r>
    </w:p>
    <w:p w14:paraId="6610059E" w14:textId="77777777" w:rsidR="008F4686" w:rsidRPr="00FA40AD" w:rsidRDefault="008F4686" w:rsidP="0014277B">
      <w:pPr>
        <w:pStyle w:val="ConsPlusTitle"/>
        <w:jc w:val="center"/>
        <w:rPr>
          <w:rFonts w:ascii="Arial" w:hAnsi="Arial" w:cs="Arial"/>
        </w:rPr>
      </w:pPr>
    </w:p>
    <w:p w14:paraId="0FB45CF6" w14:textId="67BEE20D" w:rsidR="009E3903" w:rsidRPr="00210D8B" w:rsidRDefault="00007667" w:rsidP="00E17467">
      <w:pPr>
        <w:pStyle w:val="ConsPlusNormal"/>
        <w:ind w:firstLine="709"/>
        <w:rPr>
          <w:rFonts w:ascii="Arial" w:hAnsi="Arial" w:cs="Arial"/>
          <w:b/>
          <w:sz w:val="24"/>
          <w:szCs w:val="24"/>
        </w:rPr>
      </w:pPr>
      <w:r>
        <w:rPr>
          <w:rFonts w:ascii="Arial" w:hAnsi="Arial" w:cs="Arial"/>
          <w:b/>
        </w:rPr>
        <w:t xml:space="preserve">Статья </w:t>
      </w:r>
      <w:r w:rsidR="00A16806">
        <w:rPr>
          <w:rFonts w:ascii="Arial" w:hAnsi="Arial" w:cs="Arial"/>
          <w:b/>
        </w:rPr>
        <w:t>1</w:t>
      </w:r>
      <w:r w:rsidR="009E3903" w:rsidRPr="00210D8B">
        <w:rPr>
          <w:rFonts w:ascii="Arial" w:hAnsi="Arial" w:cs="Arial"/>
          <w:b/>
          <w:sz w:val="24"/>
          <w:szCs w:val="24"/>
        </w:rPr>
        <w:t>. Общие положения</w:t>
      </w:r>
    </w:p>
    <w:p w14:paraId="155F05B0" w14:textId="77231938" w:rsidR="009E3903" w:rsidRDefault="009E3903">
      <w:pPr>
        <w:pStyle w:val="ConsPlusNormal"/>
        <w:jc w:val="both"/>
        <w:rPr>
          <w:rFonts w:ascii="Arial" w:hAnsi="Arial" w:cs="Arial"/>
          <w:sz w:val="24"/>
          <w:szCs w:val="24"/>
        </w:rPr>
      </w:pPr>
    </w:p>
    <w:p w14:paraId="188B6F82" w14:textId="77777777" w:rsidR="009D5A3B" w:rsidRPr="00210D8B" w:rsidRDefault="009D5A3B">
      <w:pPr>
        <w:pStyle w:val="ConsPlusNormal"/>
        <w:jc w:val="both"/>
        <w:rPr>
          <w:rFonts w:ascii="Arial" w:hAnsi="Arial" w:cs="Arial"/>
          <w:sz w:val="24"/>
          <w:szCs w:val="24"/>
        </w:rPr>
      </w:pPr>
    </w:p>
    <w:p w14:paraId="5C34FA0D" w14:textId="77777777" w:rsidR="00E17467" w:rsidRDefault="009E3903" w:rsidP="00E17467">
      <w:pPr>
        <w:pStyle w:val="ConsPlusNormal"/>
        <w:ind w:firstLine="709"/>
        <w:jc w:val="both"/>
        <w:rPr>
          <w:rFonts w:ascii="Arial" w:hAnsi="Arial" w:cs="Arial"/>
          <w:sz w:val="24"/>
          <w:szCs w:val="24"/>
        </w:rPr>
      </w:pPr>
      <w:r w:rsidRPr="00210D8B">
        <w:rPr>
          <w:rFonts w:ascii="Arial" w:hAnsi="Arial" w:cs="Arial"/>
          <w:sz w:val="24"/>
          <w:szCs w:val="24"/>
        </w:rPr>
        <w:t xml:space="preserve">1. </w:t>
      </w:r>
      <w:r w:rsidR="00AF2674" w:rsidRPr="00AF2674">
        <w:rPr>
          <w:rFonts w:ascii="Arial" w:hAnsi="Arial" w:cs="Arial"/>
          <w:sz w:val="24"/>
          <w:szCs w:val="24"/>
        </w:rPr>
        <w:t>Настоящее Положение определяет порядок проведения открытого конкурса на право осуществления регулярных перевозок пассажиров и багажа автомобильным транспортом по</w:t>
      </w:r>
      <w:r w:rsidR="00AF2674">
        <w:rPr>
          <w:rFonts w:ascii="Arial" w:hAnsi="Arial" w:cs="Arial"/>
          <w:sz w:val="24"/>
          <w:szCs w:val="24"/>
        </w:rPr>
        <w:t xml:space="preserve"> регулируемым и</w:t>
      </w:r>
      <w:r w:rsidR="00AF2674" w:rsidRPr="00AF2674">
        <w:rPr>
          <w:rFonts w:ascii="Arial" w:hAnsi="Arial" w:cs="Arial"/>
          <w:sz w:val="24"/>
          <w:szCs w:val="24"/>
        </w:rPr>
        <w:t xml:space="preserve"> нерегулируемым тарифам (далее - открытый конкурс) по муниципальным маршрутам регулярных перевозо</w:t>
      </w:r>
      <w:r w:rsidR="00424D17">
        <w:rPr>
          <w:rFonts w:ascii="Arial" w:hAnsi="Arial" w:cs="Arial"/>
          <w:sz w:val="24"/>
          <w:szCs w:val="24"/>
        </w:rPr>
        <w:t>к городского округа Лобня</w:t>
      </w:r>
      <w:r w:rsidR="00AF2674" w:rsidRPr="00AF2674">
        <w:rPr>
          <w:rFonts w:ascii="Arial" w:hAnsi="Arial" w:cs="Arial"/>
          <w:sz w:val="24"/>
          <w:szCs w:val="24"/>
        </w:rPr>
        <w:t xml:space="preserve"> Московской области (далее - муниципальный маршрут).</w:t>
      </w:r>
    </w:p>
    <w:p w14:paraId="308DAE8B" w14:textId="77777777" w:rsidR="00E17467" w:rsidRDefault="009E3903" w:rsidP="00E17467">
      <w:pPr>
        <w:pStyle w:val="ConsPlusNormal"/>
        <w:ind w:firstLine="709"/>
        <w:jc w:val="both"/>
        <w:rPr>
          <w:rFonts w:ascii="Arial" w:hAnsi="Arial" w:cs="Arial"/>
          <w:sz w:val="24"/>
          <w:szCs w:val="24"/>
        </w:rPr>
      </w:pPr>
      <w:r w:rsidRPr="00210D8B">
        <w:rPr>
          <w:rFonts w:ascii="Arial" w:hAnsi="Arial" w:cs="Arial"/>
          <w:sz w:val="24"/>
          <w:szCs w:val="24"/>
        </w:rPr>
        <w:t xml:space="preserve">2. </w:t>
      </w:r>
      <w:r w:rsidR="00424D17" w:rsidRPr="00424D17">
        <w:rPr>
          <w:rFonts w:ascii="Arial" w:hAnsi="Arial" w:cs="Arial"/>
          <w:sz w:val="24"/>
          <w:szCs w:val="24"/>
        </w:rPr>
        <w:t>Предметом открытого конкурса является право на получение свидетельств об осуществлении перевозок по одному или нес</w:t>
      </w:r>
      <w:r w:rsidR="008B1FF0">
        <w:rPr>
          <w:rFonts w:ascii="Arial" w:hAnsi="Arial" w:cs="Arial"/>
          <w:sz w:val="24"/>
          <w:szCs w:val="24"/>
        </w:rPr>
        <w:t>кольким</w:t>
      </w:r>
      <w:r w:rsidR="00424D17" w:rsidRPr="00424D17">
        <w:rPr>
          <w:rFonts w:ascii="Arial" w:hAnsi="Arial" w:cs="Arial"/>
          <w:sz w:val="24"/>
          <w:szCs w:val="24"/>
        </w:rPr>
        <w:t xml:space="preserve"> муниципальным маршрутам.</w:t>
      </w:r>
    </w:p>
    <w:p w14:paraId="6BF629BE" w14:textId="77777777" w:rsidR="00E17467" w:rsidRDefault="00424D17" w:rsidP="00E17467">
      <w:pPr>
        <w:pStyle w:val="ConsPlusNormal"/>
        <w:ind w:firstLine="709"/>
        <w:jc w:val="both"/>
        <w:rPr>
          <w:rFonts w:ascii="Arial" w:hAnsi="Arial" w:cs="Arial"/>
          <w:sz w:val="24"/>
          <w:szCs w:val="24"/>
        </w:rPr>
      </w:pPr>
      <w:r w:rsidRPr="00424D17">
        <w:rPr>
          <w:rFonts w:ascii="Arial" w:hAnsi="Arial" w:cs="Arial"/>
          <w:sz w:val="24"/>
          <w:szCs w:val="24"/>
        </w:rPr>
        <w:t>Открытый конкурс проводится по лотам. Лот включает в себя один или несколько муниципальных маршрутов, выставляемых на открытый конкурс. Включенные в один лот муниципальные маршруты должны иметь начальные либо конечные остановочные пункты, размещенные в границах городского округа</w:t>
      </w:r>
      <w:r>
        <w:rPr>
          <w:rFonts w:ascii="Arial" w:hAnsi="Arial" w:cs="Arial"/>
          <w:sz w:val="24"/>
          <w:szCs w:val="24"/>
        </w:rPr>
        <w:t>.</w:t>
      </w:r>
    </w:p>
    <w:p w14:paraId="0B68AA08" w14:textId="77777777" w:rsidR="00E17467" w:rsidRDefault="009E3903" w:rsidP="00E17467">
      <w:pPr>
        <w:pStyle w:val="ConsPlusNormal"/>
        <w:ind w:firstLine="709"/>
        <w:jc w:val="both"/>
        <w:rPr>
          <w:rFonts w:ascii="Arial" w:hAnsi="Arial" w:cs="Arial"/>
          <w:sz w:val="24"/>
          <w:szCs w:val="24"/>
        </w:rPr>
      </w:pPr>
      <w:r w:rsidRPr="00210D8B">
        <w:rPr>
          <w:rFonts w:ascii="Arial" w:hAnsi="Arial" w:cs="Arial"/>
          <w:sz w:val="24"/>
          <w:szCs w:val="24"/>
        </w:rPr>
        <w:t xml:space="preserve">3. </w:t>
      </w:r>
      <w:r w:rsidR="00424D17" w:rsidRPr="00424D17">
        <w:rPr>
          <w:rFonts w:ascii="Arial" w:hAnsi="Arial" w:cs="Arial"/>
          <w:sz w:val="24"/>
          <w:szCs w:val="24"/>
        </w:rPr>
        <w:t>Свидетельство об осуществлении перевозок по муниципальным маршрутам и карты соответствующих маршрутов выдается по результатам открытого конкурса при наличии хотя бы одного из следующих обстоятельств:</w:t>
      </w:r>
    </w:p>
    <w:p w14:paraId="3DA8FD8B" w14:textId="77777777" w:rsidR="00E17467" w:rsidRDefault="00424D17" w:rsidP="00E17467">
      <w:pPr>
        <w:pStyle w:val="ConsPlusNormal"/>
        <w:ind w:firstLine="709"/>
        <w:jc w:val="both"/>
        <w:rPr>
          <w:rFonts w:ascii="Arial" w:hAnsi="Arial" w:cs="Arial"/>
          <w:sz w:val="24"/>
          <w:szCs w:val="24"/>
        </w:rPr>
      </w:pPr>
      <w:r w:rsidRPr="00424D17">
        <w:rPr>
          <w:rFonts w:ascii="Arial" w:hAnsi="Arial" w:cs="Arial"/>
          <w:sz w:val="24"/>
          <w:szCs w:val="24"/>
        </w:rP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14:paraId="25EB60F0" w14:textId="77777777" w:rsidR="00E17467" w:rsidRDefault="00424D17" w:rsidP="00E17467">
      <w:pPr>
        <w:pStyle w:val="ConsPlusNormal"/>
        <w:ind w:firstLine="709"/>
        <w:jc w:val="both"/>
        <w:rPr>
          <w:rFonts w:ascii="Arial" w:hAnsi="Arial" w:cs="Arial"/>
          <w:sz w:val="24"/>
          <w:szCs w:val="24"/>
        </w:rPr>
      </w:pPr>
      <w:r w:rsidRPr="00424D17">
        <w:rPr>
          <w:rFonts w:ascii="Arial" w:hAnsi="Arial" w:cs="Arial"/>
          <w:sz w:val="24"/>
          <w:szCs w:val="24"/>
        </w:rPr>
        <w:t>2) данное свидетельство предназначено для осуществления регулярных перевозок после прекращения действия свидетельства, выданного без проведения открытого конкурса по основаниям, предусмотренным пунктами 1 и 3 части 3 статьи 19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N 220-ФЗ);</w:t>
      </w:r>
    </w:p>
    <w:p w14:paraId="1964BB0E" w14:textId="77777777" w:rsidR="00E17467" w:rsidRDefault="00424D17" w:rsidP="00E17467">
      <w:pPr>
        <w:pStyle w:val="ConsPlusNormal"/>
        <w:ind w:firstLine="709"/>
        <w:jc w:val="both"/>
        <w:rPr>
          <w:rFonts w:ascii="Arial" w:hAnsi="Arial" w:cs="Arial"/>
          <w:sz w:val="24"/>
          <w:szCs w:val="24"/>
        </w:rPr>
      </w:pPr>
      <w:r>
        <w:rPr>
          <w:rFonts w:ascii="Arial" w:hAnsi="Arial" w:cs="Arial"/>
          <w:sz w:val="24"/>
          <w:szCs w:val="24"/>
        </w:rPr>
        <w:t xml:space="preserve">3) </w:t>
      </w:r>
      <w:r w:rsidRPr="00424D17">
        <w:rPr>
          <w:rFonts w:ascii="Arial" w:hAnsi="Arial" w:cs="Arial"/>
          <w:sz w:val="24"/>
          <w:szCs w:val="24"/>
        </w:rPr>
        <w:t>в случае, если в соответствии со статьей 18 Федерального закона N 220-ФЗ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w:t>
      </w:r>
      <w:r w:rsidR="00D50421">
        <w:rPr>
          <w:rFonts w:ascii="Arial" w:hAnsi="Arial" w:cs="Arial"/>
          <w:sz w:val="24"/>
          <w:szCs w:val="24"/>
        </w:rPr>
        <w:t xml:space="preserve"> </w:t>
      </w:r>
      <w:r w:rsidR="00D50421">
        <w:rPr>
          <w:rFonts w:ascii="Arial" w:hAnsi="Arial" w:cs="Arial"/>
        </w:rPr>
        <w:t>регулируемым и</w:t>
      </w:r>
      <w:r w:rsidRPr="00424D17">
        <w:rPr>
          <w:rFonts w:ascii="Arial" w:hAnsi="Arial" w:cs="Arial"/>
          <w:sz w:val="24"/>
          <w:szCs w:val="24"/>
        </w:rPr>
        <w:t xml:space="preserve"> нерегулируемым тарифам;</w:t>
      </w:r>
    </w:p>
    <w:p w14:paraId="4076AB57" w14:textId="77777777" w:rsidR="00E17467" w:rsidRDefault="00424D17" w:rsidP="00E17467">
      <w:pPr>
        <w:pStyle w:val="ConsPlusNormal"/>
        <w:ind w:firstLine="709"/>
        <w:jc w:val="both"/>
        <w:rPr>
          <w:rFonts w:ascii="Arial" w:hAnsi="Arial" w:cs="Arial"/>
          <w:sz w:val="24"/>
          <w:szCs w:val="24"/>
        </w:rPr>
      </w:pPr>
      <w:r w:rsidRPr="00424D17">
        <w:rPr>
          <w:rFonts w:ascii="Arial" w:hAnsi="Arial" w:cs="Arial"/>
          <w:sz w:val="24"/>
          <w:szCs w:val="24"/>
        </w:rP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частью </w:t>
      </w:r>
      <w:r w:rsidRPr="00424D17">
        <w:rPr>
          <w:rFonts w:ascii="Arial" w:hAnsi="Arial" w:cs="Arial"/>
          <w:sz w:val="24"/>
          <w:szCs w:val="24"/>
        </w:rPr>
        <w:lastRenderedPageBreak/>
        <w:t xml:space="preserve">3.1 статьи 12 или частью 4 статьи 13 Федерального закона N 220-ФЗ, перевозчик не обратился в </w:t>
      </w:r>
      <w:r>
        <w:rPr>
          <w:rFonts w:ascii="Arial" w:hAnsi="Arial" w:cs="Arial"/>
          <w:sz w:val="24"/>
          <w:szCs w:val="24"/>
        </w:rPr>
        <w:t>Администрацию</w:t>
      </w:r>
      <w:r w:rsidR="002C46DC">
        <w:rPr>
          <w:rFonts w:ascii="Arial" w:hAnsi="Arial" w:cs="Arial"/>
          <w:sz w:val="24"/>
          <w:szCs w:val="24"/>
        </w:rPr>
        <w:t xml:space="preserve"> городского округа Лобня</w:t>
      </w:r>
      <w:r w:rsidRPr="00424D17">
        <w:rPr>
          <w:rFonts w:ascii="Arial" w:hAnsi="Arial" w:cs="Arial"/>
          <w:sz w:val="24"/>
          <w:szCs w:val="24"/>
        </w:rPr>
        <w:t xml:space="preserve"> с заявлением о продлении действия ранее выданных им свидетельств и карт маршрута на следующий срок в соответствии с принятым решением об изменении данного маршрута.</w:t>
      </w:r>
    </w:p>
    <w:p w14:paraId="73EDB50F" w14:textId="77777777" w:rsidR="00E17467" w:rsidRDefault="00424D17" w:rsidP="00E17467">
      <w:pPr>
        <w:pStyle w:val="ConsPlusNormal"/>
        <w:ind w:firstLine="709"/>
        <w:jc w:val="both"/>
        <w:rPr>
          <w:rFonts w:ascii="Arial" w:hAnsi="Arial" w:cs="Arial"/>
          <w:sz w:val="24"/>
          <w:szCs w:val="24"/>
        </w:rPr>
      </w:pPr>
      <w:r w:rsidRPr="00424D17">
        <w:rPr>
          <w:rFonts w:ascii="Arial" w:hAnsi="Arial" w:cs="Arial"/>
          <w:sz w:val="24"/>
          <w:szCs w:val="24"/>
        </w:rPr>
        <w:t>Открытый конкурс проводится в соответствии с порядком, установленным Федеральным законом N 220-ФЗ, и настоящим Положением</w:t>
      </w:r>
      <w:r>
        <w:rPr>
          <w:rFonts w:ascii="Arial" w:hAnsi="Arial" w:cs="Arial"/>
          <w:sz w:val="24"/>
          <w:szCs w:val="24"/>
        </w:rPr>
        <w:t>.</w:t>
      </w:r>
    </w:p>
    <w:p w14:paraId="0CE62B60" w14:textId="77777777" w:rsidR="00E17467" w:rsidRDefault="009E3903" w:rsidP="00E17467">
      <w:pPr>
        <w:pStyle w:val="ConsPlusNormal"/>
        <w:ind w:firstLine="709"/>
        <w:jc w:val="both"/>
        <w:rPr>
          <w:rFonts w:ascii="Arial" w:hAnsi="Arial" w:cs="Arial"/>
          <w:sz w:val="24"/>
          <w:szCs w:val="24"/>
        </w:rPr>
      </w:pPr>
      <w:r w:rsidRPr="00210D8B">
        <w:rPr>
          <w:rFonts w:ascii="Arial" w:hAnsi="Arial" w:cs="Arial"/>
          <w:sz w:val="24"/>
          <w:szCs w:val="24"/>
        </w:rPr>
        <w:t>4. Организатор</w:t>
      </w:r>
      <w:r w:rsidR="00424D17">
        <w:rPr>
          <w:rFonts w:ascii="Arial" w:hAnsi="Arial" w:cs="Arial"/>
          <w:sz w:val="24"/>
          <w:szCs w:val="24"/>
        </w:rPr>
        <w:t>ом</w:t>
      </w:r>
      <w:r w:rsidRPr="00210D8B">
        <w:rPr>
          <w:rFonts w:ascii="Arial" w:hAnsi="Arial" w:cs="Arial"/>
          <w:sz w:val="24"/>
          <w:szCs w:val="24"/>
        </w:rPr>
        <w:t xml:space="preserve"> </w:t>
      </w:r>
      <w:r w:rsidR="00424D17">
        <w:rPr>
          <w:rFonts w:ascii="Arial" w:hAnsi="Arial" w:cs="Arial"/>
          <w:sz w:val="24"/>
          <w:szCs w:val="24"/>
        </w:rPr>
        <w:t xml:space="preserve">открытого </w:t>
      </w:r>
      <w:r w:rsidRPr="00210D8B">
        <w:rPr>
          <w:rFonts w:ascii="Arial" w:hAnsi="Arial" w:cs="Arial"/>
          <w:sz w:val="24"/>
          <w:szCs w:val="24"/>
        </w:rPr>
        <w:t>конкурса</w:t>
      </w:r>
      <w:r w:rsidR="00424D17">
        <w:rPr>
          <w:rFonts w:ascii="Arial" w:hAnsi="Arial" w:cs="Arial"/>
          <w:sz w:val="24"/>
          <w:szCs w:val="24"/>
        </w:rPr>
        <w:t xml:space="preserve"> является Администрация городского округа Лобня (далее – Администрация, организатор конкурса)</w:t>
      </w:r>
      <w:r w:rsidRPr="00210D8B">
        <w:rPr>
          <w:rFonts w:ascii="Arial" w:hAnsi="Arial" w:cs="Arial"/>
          <w:sz w:val="24"/>
          <w:szCs w:val="24"/>
        </w:rPr>
        <w:t>.</w:t>
      </w:r>
    </w:p>
    <w:p w14:paraId="44FB0D17" w14:textId="77777777" w:rsidR="00E17467" w:rsidRDefault="009E3903" w:rsidP="00E17467">
      <w:pPr>
        <w:pStyle w:val="ConsPlusNormal"/>
        <w:ind w:firstLine="709"/>
        <w:jc w:val="both"/>
        <w:rPr>
          <w:rFonts w:ascii="Arial" w:hAnsi="Arial" w:cs="Arial"/>
          <w:sz w:val="24"/>
          <w:szCs w:val="24"/>
        </w:rPr>
      </w:pPr>
      <w:r w:rsidRPr="00210D8B">
        <w:rPr>
          <w:rFonts w:ascii="Arial" w:hAnsi="Arial" w:cs="Arial"/>
          <w:sz w:val="24"/>
          <w:szCs w:val="24"/>
        </w:rPr>
        <w:t xml:space="preserve">5. </w:t>
      </w:r>
      <w:r w:rsidR="00424D17">
        <w:rPr>
          <w:rFonts w:ascii="Arial" w:hAnsi="Arial" w:cs="Arial"/>
          <w:sz w:val="24"/>
          <w:szCs w:val="24"/>
        </w:rPr>
        <w:t xml:space="preserve">Администрация </w:t>
      </w:r>
      <w:r w:rsidR="00424D17" w:rsidRPr="00424D17">
        <w:rPr>
          <w:rFonts w:ascii="Arial" w:hAnsi="Arial" w:cs="Arial"/>
          <w:sz w:val="24"/>
          <w:szCs w:val="24"/>
        </w:rPr>
        <w:t>создает комиссию по проведению открытого конкурса на право осуществления регулярных перевозок пассажиров и багажа автомобильным транспортом по</w:t>
      </w:r>
      <w:r w:rsidR="00537026">
        <w:rPr>
          <w:rFonts w:ascii="Arial" w:hAnsi="Arial" w:cs="Arial"/>
          <w:sz w:val="24"/>
          <w:szCs w:val="24"/>
        </w:rPr>
        <w:t xml:space="preserve"> регулируемым и </w:t>
      </w:r>
      <w:r w:rsidR="00424D17" w:rsidRPr="00424D17">
        <w:rPr>
          <w:rFonts w:ascii="Arial" w:hAnsi="Arial" w:cs="Arial"/>
          <w:sz w:val="24"/>
          <w:szCs w:val="24"/>
        </w:rPr>
        <w:t xml:space="preserve">нерегулируемым тарифам по муниципальным маршрутам регулярных перевозок городского округа </w:t>
      </w:r>
      <w:r w:rsidR="00537026">
        <w:rPr>
          <w:rFonts w:ascii="Arial" w:hAnsi="Arial" w:cs="Arial"/>
          <w:sz w:val="24"/>
          <w:szCs w:val="24"/>
        </w:rPr>
        <w:t>Лобня</w:t>
      </w:r>
      <w:r w:rsidR="00424D17" w:rsidRPr="00424D17">
        <w:rPr>
          <w:rFonts w:ascii="Arial" w:hAnsi="Arial" w:cs="Arial"/>
          <w:sz w:val="24"/>
          <w:szCs w:val="24"/>
        </w:rPr>
        <w:t xml:space="preserve"> Московской области (далее - конкурсная комиссия), утверждает ее состав и Положение о ней.</w:t>
      </w:r>
    </w:p>
    <w:p w14:paraId="7B81225B" w14:textId="77777777" w:rsidR="00E17467" w:rsidRDefault="009E3903" w:rsidP="00E17467">
      <w:pPr>
        <w:pStyle w:val="ConsPlusNormal"/>
        <w:ind w:firstLine="709"/>
        <w:jc w:val="both"/>
        <w:rPr>
          <w:rFonts w:ascii="Arial" w:hAnsi="Arial" w:cs="Arial"/>
          <w:sz w:val="24"/>
          <w:szCs w:val="24"/>
        </w:rPr>
      </w:pPr>
      <w:r w:rsidRPr="00210D8B">
        <w:rPr>
          <w:rFonts w:ascii="Arial" w:hAnsi="Arial" w:cs="Arial"/>
          <w:sz w:val="24"/>
          <w:szCs w:val="24"/>
        </w:rPr>
        <w:t xml:space="preserve">6. </w:t>
      </w:r>
      <w:r w:rsidR="00DC6B6C" w:rsidRPr="00DC6B6C">
        <w:rPr>
          <w:rFonts w:ascii="Arial" w:hAnsi="Arial" w:cs="Arial"/>
          <w:sz w:val="24"/>
          <w:szCs w:val="24"/>
        </w:rPr>
        <w:t xml:space="preserve">Организатор конкурса публикует извещение о проведении открытого конкурса в сети Интернет на официальном сайте </w:t>
      </w:r>
      <w:r w:rsidR="00DC6B6C">
        <w:rPr>
          <w:rFonts w:ascii="Arial" w:hAnsi="Arial" w:cs="Arial"/>
          <w:sz w:val="24"/>
          <w:szCs w:val="24"/>
        </w:rPr>
        <w:t>Администрации</w:t>
      </w:r>
      <w:r w:rsidR="00DC6B6C" w:rsidRPr="00DC6B6C">
        <w:rPr>
          <w:rFonts w:ascii="Arial" w:hAnsi="Arial" w:cs="Arial"/>
          <w:sz w:val="24"/>
          <w:szCs w:val="24"/>
        </w:rPr>
        <w:t xml:space="preserve"> и едином портале торгов Московской области не позднее чем за тридцать дней до даты окончания подачи заявок.</w:t>
      </w:r>
    </w:p>
    <w:p w14:paraId="1362E443" w14:textId="77777777" w:rsidR="00E17467" w:rsidRDefault="00E52B6E" w:rsidP="00E17467">
      <w:pPr>
        <w:pStyle w:val="ConsPlusNormal"/>
        <w:ind w:firstLine="709"/>
        <w:jc w:val="both"/>
        <w:rPr>
          <w:rFonts w:ascii="Arial" w:hAnsi="Arial" w:cs="Arial"/>
          <w:sz w:val="24"/>
          <w:szCs w:val="24"/>
        </w:rPr>
      </w:pPr>
      <w:r>
        <w:rPr>
          <w:rFonts w:ascii="Arial" w:hAnsi="Arial" w:cs="Arial"/>
          <w:sz w:val="24"/>
          <w:szCs w:val="24"/>
        </w:rPr>
        <w:t>7</w:t>
      </w:r>
      <w:r w:rsidR="00DC6B6C">
        <w:rPr>
          <w:rFonts w:ascii="Arial" w:hAnsi="Arial" w:cs="Arial"/>
          <w:sz w:val="24"/>
          <w:szCs w:val="24"/>
        </w:rPr>
        <w:t xml:space="preserve">. </w:t>
      </w:r>
      <w:r w:rsidR="00DC6B6C" w:rsidRPr="00DC6B6C">
        <w:rPr>
          <w:rFonts w:ascii="Arial" w:hAnsi="Arial" w:cs="Arial"/>
          <w:sz w:val="24"/>
          <w:szCs w:val="24"/>
        </w:rPr>
        <w:t>В извещении о проведении открытого конкурса указываются следующие сведения:</w:t>
      </w:r>
    </w:p>
    <w:p w14:paraId="6E787531" w14:textId="77777777" w:rsidR="00E17467" w:rsidRDefault="00DC6B6C" w:rsidP="00E17467">
      <w:pPr>
        <w:pStyle w:val="ConsPlusNormal"/>
        <w:ind w:firstLine="709"/>
        <w:jc w:val="both"/>
        <w:rPr>
          <w:rFonts w:ascii="Arial" w:hAnsi="Arial" w:cs="Arial"/>
          <w:sz w:val="24"/>
          <w:szCs w:val="24"/>
        </w:rPr>
      </w:pPr>
      <w:r w:rsidRPr="00DC6B6C">
        <w:rPr>
          <w:rFonts w:ascii="Arial" w:hAnsi="Arial" w:cs="Arial"/>
          <w:sz w:val="24"/>
          <w:szCs w:val="24"/>
        </w:rPr>
        <w:t>1) наименование, место нахождения, почтовый адрес и адрес электронной почты, номер контактного телефона организатора конкурса;</w:t>
      </w:r>
    </w:p>
    <w:p w14:paraId="0E201D73" w14:textId="77777777" w:rsidR="00E17467" w:rsidRDefault="00DC6B6C" w:rsidP="00E17467">
      <w:pPr>
        <w:pStyle w:val="ConsPlusNormal"/>
        <w:ind w:firstLine="709"/>
        <w:jc w:val="both"/>
        <w:rPr>
          <w:rFonts w:ascii="Arial" w:hAnsi="Arial" w:cs="Arial"/>
          <w:sz w:val="24"/>
          <w:szCs w:val="24"/>
        </w:rPr>
      </w:pPr>
      <w:r w:rsidRPr="00DC6B6C">
        <w:rPr>
          <w:rFonts w:ascii="Arial" w:hAnsi="Arial" w:cs="Arial"/>
          <w:sz w:val="24"/>
          <w:szCs w:val="24"/>
        </w:rPr>
        <w:t>2) предмет открытого конкурса;</w:t>
      </w:r>
    </w:p>
    <w:p w14:paraId="565A6DE9" w14:textId="77777777" w:rsidR="00E17467" w:rsidRDefault="00DC6B6C" w:rsidP="00E17467">
      <w:pPr>
        <w:pStyle w:val="ConsPlusNormal"/>
        <w:ind w:firstLine="709"/>
        <w:jc w:val="both"/>
        <w:rPr>
          <w:rFonts w:ascii="Arial" w:hAnsi="Arial" w:cs="Arial"/>
          <w:sz w:val="24"/>
          <w:szCs w:val="24"/>
        </w:rPr>
      </w:pPr>
      <w:r w:rsidRPr="00DC6B6C">
        <w:rPr>
          <w:rFonts w:ascii="Arial" w:hAnsi="Arial" w:cs="Arial"/>
          <w:sz w:val="24"/>
          <w:szCs w:val="24"/>
        </w:rPr>
        <w:t>3) срок, место и порядок предоставления конкурсной документации, официальный сайт, на котором размещена конкурсная документация;</w:t>
      </w:r>
    </w:p>
    <w:p w14:paraId="1E4D0877" w14:textId="77777777" w:rsidR="00E17467" w:rsidRDefault="00DC6B6C" w:rsidP="00E17467">
      <w:pPr>
        <w:pStyle w:val="ConsPlusNormal"/>
        <w:ind w:firstLine="709"/>
        <w:jc w:val="both"/>
        <w:rPr>
          <w:rFonts w:ascii="Arial" w:hAnsi="Arial" w:cs="Arial"/>
          <w:sz w:val="24"/>
          <w:szCs w:val="24"/>
        </w:rPr>
      </w:pPr>
      <w:r>
        <w:rPr>
          <w:rFonts w:ascii="Arial" w:hAnsi="Arial" w:cs="Arial"/>
          <w:sz w:val="24"/>
          <w:szCs w:val="24"/>
        </w:rPr>
        <w:t xml:space="preserve">4) </w:t>
      </w:r>
      <w:r w:rsidRPr="00DC6B6C">
        <w:rPr>
          <w:rFonts w:ascii="Arial" w:hAnsi="Arial" w:cs="Arial"/>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p w14:paraId="0ADA16F2" w14:textId="77777777" w:rsidR="00E17467" w:rsidRDefault="00DC6B6C" w:rsidP="00E17467">
      <w:pPr>
        <w:pStyle w:val="ConsPlusNormal"/>
        <w:ind w:firstLine="709"/>
        <w:jc w:val="both"/>
        <w:rPr>
          <w:rFonts w:ascii="Arial" w:hAnsi="Arial" w:cs="Arial"/>
          <w:sz w:val="24"/>
          <w:szCs w:val="24"/>
        </w:rPr>
      </w:pPr>
      <w:r w:rsidRPr="00DC6B6C">
        <w:rPr>
          <w:rFonts w:ascii="Arial" w:hAnsi="Arial" w:cs="Arial"/>
          <w:sz w:val="24"/>
          <w:szCs w:val="24"/>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14:paraId="7DA4E619" w14:textId="77777777" w:rsidR="00E17467" w:rsidRDefault="00DC6B6C" w:rsidP="00E17467">
      <w:pPr>
        <w:pStyle w:val="ConsPlusNormal"/>
        <w:ind w:firstLine="709"/>
        <w:jc w:val="both"/>
        <w:rPr>
          <w:rFonts w:ascii="Arial" w:hAnsi="Arial" w:cs="Arial"/>
          <w:sz w:val="24"/>
          <w:szCs w:val="24"/>
        </w:rPr>
      </w:pPr>
      <w:r w:rsidRPr="00DC6B6C">
        <w:rPr>
          <w:rFonts w:ascii="Arial" w:hAnsi="Arial" w:cs="Arial"/>
          <w:sz w:val="24"/>
          <w:szCs w:val="24"/>
        </w:rPr>
        <w:t>6) срок и порядок подтверждения наличия у участника открытого конкурса транспортных средств, предусмотренных его заявкой на участие в открытом конкурсе</w:t>
      </w:r>
      <w:r>
        <w:rPr>
          <w:rFonts w:ascii="Arial" w:hAnsi="Arial" w:cs="Arial"/>
          <w:sz w:val="24"/>
          <w:szCs w:val="24"/>
        </w:rPr>
        <w:t>;</w:t>
      </w:r>
    </w:p>
    <w:p w14:paraId="4AB542E8" w14:textId="77777777" w:rsidR="00E17467" w:rsidRDefault="00DC6B6C" w:rsidP="00E17467">
      <w:pPr>
        <w:pStyle w:val="ConsPlusNormal"/>
        <w:ind w:firstLine="709"/>
        <w:jc w:val="both"/>
        <w:rPr>
          <w:rFonts w:ascii="Arial" w:hAnsi="Arial" w:cs="Arial"/>
          <w:sz w:val="24"/>
          <w:szCs w:val="24"/>
        </w:rPr>
      </w:pPr>
      <w:r w:rsidRPr="00DC6B6C">
        <w:rPr>
          <w:rFonts w:ascii="Arial" w:hAnsi="Arial" w:cs="Arial"/>
          <w:sz w:val="24"/>
          <w:szCs w:val="24"/>
        </w:rPr>
        <w:t>7) срок, место и порядок подачи заявок участников открытого конкурса;</w:t>
      </w:r>
    </w:p>
    <w:p w14:paraId="1E558A1F" w14:textId="77777777" w:rsidR="00E17467" w:rsidRDefault="00DC6B6C" w:rsidP="00E17467">
      <w:pPr>
        <w:pStyle w:val="ConsPlusNormal"/>
        <w:ind w:firstLine="709"/>
        <w:jc w:val="both"/>
        <w:rPr>
          <w:rFonts w:ascii="Arial" w:hAnsi="Arial" w:cs="Arial"/>
          <w:sz w:val="24"/>
          <w:szCs w:val="24"/>
        </w:rPr>
      </w:pPr>
      <w:r>
        <w:rPr>
          <w:rFonts w:ascii="Arial" w:hAnsi="Arial" w:cs="Arial"/>
          <w:sz w:val="24"/>
          <w:szCs w:val="24"/>
        </w:rPr>
        <w:t xml:space="preserve">8) </w:t>
      </w:r>
      <w:r w:rsidRPr="00DC6B6C">
        <w:rPr>
          <w:rFonts w:ascii="Arial" w:hAnsi="Arial" w:cs="Arial"/>
          <w:sz w:val="24"/>
          <w:szCs w:val="24"/>
        </w:rPr>
        <w:t>расписание движения транспортных средств по муниципальному маршруту</w:t>
      </w:r>
      <w:r w:rsidR="007858DA">
        <w:rPr>
          <w:rFonts w:ascii="Arial" w:hAnsi="Arial" w:cs="Arial"/>
          <w:sz w:val="24"/>
          <w:szCs w:val="24"/>
        </w:rPr>
        <w:t>.</w:t>
      </w:r>
      <w:r w:rsidRPr="00DC6B6C">
        <w:rPr>
          <w:rFonts w:ascii="Arial" w:hAnsi="Arial" w:cs="Arial"/>
          <w:sz w:val="24"/>
          <w:szCs w:val="24"/>
        </w:rPr>
        <w:t xml:space="preserve"> </w:t>
      </w:r>
    </w:p>
    <w:p w14:paraId="6E6370C1" w14:textId="77777777" w:rsidR="00E17467" w:rsidRDefault="00E52B6E" w:rsidP="00E17467">
      <w:pPr>
        <w:pStyle w:val="ConsPlusNormal"/>
        <w:ind w:firstLine="709"/>
        <w:jc w:val="both"/>
        <w:rPr>
          <w:rFonts w:ascii="Arial" w:hAnsi="Arial" w:cs="Arial"/>
          <w:sz w:val="24"/>
          <w:szCs w:val="24"/>
        </w:rPr>
      </w:pPr>
      <w:r>
        <w:rPr>
          <w:rFonts w:ascii="Arial" w:hAnsi="Arial" w:cs="Arial"/>
          <w:sz w:val="24"/>
          <w:szCs w:val="24"/>
        </w:rPr>
        <w:t>8</w:t>
      </w:r>
      <w:r w:rsidR="00DC6B6C">
        <w:rPr>
          <w:rFonts w:ascii="Arial" w:hAnsi="Arial" w:cs="Arial"/>
          <w:sz w:val="24"/>
          <w:szCs w:val="24"/>
        </w:rPr>
        <w:t>.</w:t>
      </w:r>
      <w:r w:rsidR="00DC6B6C" w:rsidRPr="00DC6B6C">
        <w:rPr>
          <w:rFonts w:ascii="Arial" w:hAnsi="Arial" w:cs="Arial"/>
          <w:sz w:val="24"/>
          <w:szCs w:val="24"/>
        </w:rPr>
        <w:t xml:space="preserve"> Решение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подачи заявок на участие в открытом конкурсе.</w:t>
      </w:r>
    </w:p>
    <w:p w14:paraId="3A49FEC9" w14:textId="77777777" w:rsidR="00E17467" w:rsidRDefault="00DC6B6C" w:rsidP="00E17467">
      <w:pPr>
        <w:pStyle w:val="ConsPlusNormal"/>
        <w:ind w:firstLine="709"/>
        <w:jc w:val="both"/>
        <w:rPr>
          <w:rFonts w:ascii="Arial" w:hAnsi="Arial" w:cs="Arial"/>
          <w:sz w:val="24"/>
          <w:szCs w:val="24"/>
        </w:rPr>
      </w:pPr>
      <w:r w:rsidRPr="00DC6B6C">
        <w:rPr>
          <w:rFonts w:ascii="Arial" w:hAnsi="Arial" w:cs="Arial"/>
          <w:sz w:val="24"/>
          <w:szCs w:val="24"/>
        </w:rPr>
        <w:t>Изменение предмета открытого конкурса не допускается.</w:t>
      </w:r>
    </w:p>
    <w:p w14:paraId="2CBBAD46" w14:textId="77777777" w:rsidR="00E17467" w:rsidRDefault="00DC6B6C" w:rsidP="00E17467">
      <w:pPr>
        <w:pStyle w:val="ConsPlusNormal"/>
        <w:ind w:firstLine="709"/>
        <w:jc w:val="both"/>
        <w:rPr>
          <w:rFonts w:ascii="Arial" w:hAnsi="Arial" w:cs="Arial"/>
          <w:sz w:val="24"/>
          <w:szCs w:val="24"/>
        </w:rPr>
      </w:pPr>
      <w:r w:rsidRPr="00DC6B6C">
        <w:rPr>
          <w:rFonts w:ascii="Arial" w:hAnsi="Arial" w:cs="Arial"/>
          <w:sz w:val="24"/>
          <w:szCs w:val="24"/>
        </w:rPr>
        <w:t xml:space="preserve">Внесенные изменения размещаются на официальном сайте </w:t>
      </w:r>
      <w:r>
        <w:rPr>
          <w:rFonts w:ascii="Arial" w:hAnsi="Arial" w:cs="Arial"/>
          <w:sz w:val="24"/>
          <w:szCs w:val="24"/>
        </w:rPr>
        <w:t>Администрации</w:t>
      </w:r>
      <w:r w:rsidRPr="00DC6B6C">
        <w:rPr>
          <w:rFonts w:ascii="Arial" w:hAnsi="Arial" w:cs="Arial"/>
          <w:sz w:val="24"/>
          <w:szCs w:val="24"/>
        </w:rPr>
        <w:t xml:space="preserve"> в сети Интернет и едином портале торгов Московской области в течение пяти дней с момента принятия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составлял не менее чем двадцать дней.</w:t>
      </w:r>
    </w:p>
    <w:p w14:paraId="4CF79759" w14:textId="77777777" w:rsidR="00E17467" w:rsidRDefault="00E52B6E" w:rsidP="00E17467">
      <w:pPr>
        <w:pStyle w:val="ConsPlusNormal"/>
        <w:ind w:firstLine="709"/>
        <w:jc w:val="both"/>
        <w:rPr>
          <w:rFonts w:ascii="Arial" w:hAnsi="Arial" w:cs="Arial"/>
          <w:sz w:val="24"/>
          <w:szCs w:val="24"/>
        </w:rPr>
      </w:pPr>
      <w:r>
        <w:rPr>
          <w:rFonts w:ascii="Arial" w:hAnsi="Arial" w:cs="Arial"/>
          <w:sz w:val="24"/>
          <w:szCs w:val="24"/>
        </w:rPr>
        <w:t>9</w:t>
      </w:r>
      <w:r w:rsidR="00DC6B6C" w:rsidRPr="00DC6B6C">
        <w:rPr>
          <w:rFonts w:ascii="Arial" w:hAnsi="Arial" w:cs="Arial"/>
          <w:sz w:val="24"/>
          <w:szCs w:val="24"/>
        </w:rPr>
        <w:t>. Организатор конкурса вправе отменить проведение открытого конкурса по одному и более</w:t>
      </w:r>
      <w:r w:rsidR="00DC6B6C">
        <w:rPr>
          <w:rFonts w:ascii="Arial" w:hAnsi="Arial" w:cs="Arial"/>
          <w:sz w:val="24"/>
          <w:szCs w:val="24"/>
        </w:rPr>
        <w:t xml:space="preserve"> </w:t>
      </w:r>
      <w:r w:rsidR="00DC6B6C" w:rsidRPr="00DC6B6C">
        <w:rPr>
          <w:rFonts w:ascii="Arial" w:hAnsi="Arial" w:cs="Arial"/>
          <w:sz w:val="24"/>
          <w:szCs w:val="24"/>
        </w:rPr>
        <w:t>лотам не позднее чем за пять дней до даты окончания срока подачи заявок на участие в открытом конкурсе. После отмены организатор конкурса не вправе вскрывать конверты с заявками участников.</w:t>
      </w:r>
    </w:p>
    <w:p w14:paraId="29A8D1EF" w14:textId="77777777" w:rsidR="00E17467" w:rsidRDefault="00DC6B6C" w:rsidP="00E17467">
      <w:pPr>
        <w:pStyle w:val="ConsPlusNormal"/>
        <w:ind w:firstLine="709"/>
        <w:jc w:val="both"/>
        <w:rPr>
          <w:rFonts w:ascii="Arial" w:hAnsi="Arial" w:cs="Arial"/>
          <w:sz w:val="24"/>
          <w:szCs w:val="24"/>
        </w:rPr>
      </w:pPr>
      <w:r w:rsidRPr="00DC6B6C">
        <w:rPr>
          <w:rFonts w:ascii="Arial" w:hAnsi="Arial" w:cs="Arial"/>
          <w:sz w:val="24"/>
          <w:szCs w:val="24"/>
        </w:rPr>
        <w:t>По истечении срока подачи заявок на участие в открытом конкурсе организатор конкурса вправе отменить конкурс только в случае возникновения обстоятельств непреодолимой силы в соответствии с гражданским законодательством.</w:t>
      </w:r>
    </w:p>
    <w:p w14:paraId="20FFDFE2" w14:textId="77777777" w:rsidR="00E17467" w:rsidRDefault="00DC6B6C" w:rsidP="00E17467">
      <w:pPr>
        <w:pStyle w:val="ConsPlusNormal"/>
        <w:ind w:firstLine="709"/>
        <w:jc w:val="both"/>
        <w:rPr>
          <w:rFonts w:ascii="Arial" w:hAnsi="Arial" w:cs="Arial"/>
          <w:sz w:val="24"/>
          <w:szCs w:val="24"/>
        </w:rPr>
      </w:pPr>
      <w:r w:rsidRPr="00DC6B6C">
        <w:rPr>
          <w:rFonts w:ascii="Arial" w:hAnsi="Arial" w:cs="Arial"/>
          <w:sz w:val="24"/>
          <w:szCs w:val="24"/>
        </w:rPr>
        <w:t>Решение об отмене открытого конкурса ра</w:t>
      </w:r>
      <w:r>
        <w:rPr>
          <w:rFonts w:ascii="Arial" w:hAnsi="Arial" w:cs="Arial"/>
          <w:sz w:val="24"/>
          <w:szCs w:val="24"/>
        </w:rPr>
        <w:t>змещается на официальном сайте Администрации</w:t>
      </w:r>
      <w:r w:rsidRPr="00DC6B6C">
        <w:rPr>
          <w:rFonts w:ascii="Arial" w:hAnsi="Arial" w:cs="Arial"/>
          <w:sz w:val="24"/>
          <w:szCs w:val="24"/>
        </w:rPr>
        <w:t xml:space="preserve"> в сети Интернет и едином портале торгов Московской области в день принятия такого решения, а также незамедлительно доводится до сведения участников, подавших заявки на участие в открытом конкурсе (при наличии информации для осуществления связи с данными участниками). Конкурс считается отмененным с момента размещения решения о его отмене.</w:t>
      </w:r>
    </w:p>
    <w:p w14:paraId="24DE90AA" w14:textId="7B08F084" w:rsidR="00DC6B6C" w:rsidRPr="00DC6B6C" w:rsidRDefault="00DC6B6C" w:rsidP="00E17467">
      <w:pPr>
        <w:pStyle w:val="ConsPlusNormal"/>
        <w:ind w:firstLine="709"/>
        <w:jc w:val="both"/>
        <w:rPr>
          <w:rFonts w:ascii="Arial" w:hAnsi="Arial" w:cs="Arial"/>
          <w:sz w:val="24"/>
          <w:szCs w:val="24"/>
        </w:rPr>
      </w:pPr>
      <w:r w:rsidRPr="00DC6B6C">
        <w:rPr>
          <w:rFonts w:ascii="Arial" w:hAnsi="Arial" w:cs="Arial"/>
          <w:sz w:val="24"/>
          <w:szCs w:val="24"/>
        </w:rPr>
        <w:t xml:space="preserve">При отмене открытого конкурса организатор конкурса не несет ответственности </w:t>
      </w:r>
      <w:r w:rsidRPr="00DC6B6C">
        <w:rPr>
          <w:rFonts w:ascii="Arial" w:hAnsi="Arial" w:cs="Arial"/>
          <w:sz w:val="24"/>
          <w:szCs w:val="24"/>
        </w:rPr>
        <w:lastRenderedPageBreak/>
        <w:t>перед участниками, подавшими заявки на участие в открытом конкурсе, за исключением случая, если вследствие отмены участникам причинены убытки в результате недобросовестных действий организатора конкурса.</w:t>
      </w:r>
    </w:p>
    <w:p w14:paraId="15C0C794" w14:textId="77777777" w:rsidR="00E17467" w:rsidRDefault="00E17467" w:rsidP="00E17467">
      <w:pPr>
        <w:pStyle w:val="ConsPlusNormal"/>
        <w:rPr>
          <w:rFonts w:ascii="Arial" w:hAnsi="Arial" w:cs="Arial"/>
          <w:sz w:val="24"/>
          <w:szCs w:val="24"/>
        </w:rPr>
      </w:pPr>
    </w:p>
    <w:p w14:paraId="56A2AD9B" w14:textId="133C922F" w:rsidR="009E3903" w:rsidRDefault="00007667" w:rsidP="00E17467">
      <w:pPr>
        <w:pStyle w:val="ConsPlusNormal"/>
        <w:ind w:firstLine="709"/>
        <w:rPr>
          <w:rFonts w:ascii="Arial" w:hAnsi="Arial" w:cs="Arial"/>
          <w:b/>
          <w:sz w:val="24"/>
          <w:szCs w:val="24"/>
        </w:rPr>
      </w:pPr>
      <w:r>
        <w:rPr>
          <w:rFonts w:ascii="Arial" w:hAnsi="Arial" w:cs="Arial"/>
          <w:b/>
          <w:sz w:val="24"/>
          <w:szCs w:val="24"/>
        </w:rPr>
        <w:t xml:space="preserve">Статья </w:t>
      </w:r>
      <w:r w:rsidR="00A16806">
        <w:rPr>
          <w:rFonts w:ascii="Arial" w:hAnsi="Arial" w:cs="Arial"/>
          <w:b/>
          <w:sz w:val="24"/>
          <w:szCs w:val="24"/>
        </w:rPr>
        <w:t>2</w:t>
      </w:r>
      <w:r w:rsidR="009E3903" w:rsidRPr="00210D8B">
        <w:rPr>
          <w:rFonts w:ascii="Arial" w:hAnsi="Arial" w:cs="Arial"/>
          <w:b/>
          <w:sz w:val="24"/>
          <w:szCs w:val="24"/>
        </w:rPr>
        <w:t xml:space="preserve">. </w:t>
      </w:r>
      <w:r w:rsidR="00DC6B6C" w:rsidRPr="00DC6B6C">
        <w:rPr>
          <w:rFonts w:ascii="Arial" w:hAnsi="Arial" w:cs="Arial"/>
          <w:b/>
          <w:sz w:val="24"/>
          <w:szCs w:val="24"/>
        </w:rPr>
        <w:t>Конкурсная документация</w:t>
      </w:r>
    </w:p>
    <w:p w14:paraId="39EAEBCD" w14:textId="77777777" w:rsidR="00DC6B6C" w:rsidRPr="00210D8B" w:rsidRDefault="00DC6B6C" w:rsidP="00DC6B6C">
      <w:pPr>
        <w:pStyle w:val="ConsPlusNormal"/>
        <w:jc w:val="center"/>
        <w:rPr>
          <w:rFonts w:ascii="Arial" w:hAnsi="Arial" w:cs="Arial"/>
          <w:b/>
          <w:sz w:val="24"/>
          <w:szCs w:val="24"/>
        </w:rPr>
      </w:pPr>
    </w:p>
    <w:p w14:paraId="535484BA" w14:textId="77777777" w:rsidR="00481B96" w:rsidRDefault="009E3903" w:rsidP="00481B96">
      <w:pPr>
        <w:pStyle w:val="ConsPlusNormal"/>
        <w:ind w:firstLine="709"/>
        <w:jc w:val="both"/>
        <w:rPr>
          <w:rFonts w:ascii="Arial" w:hAnsi="Arial" w:cs="Arial"/>
          <w:sz w:val="24"/>
          <w:szCs w:val="24"/>
        </w:rPr>
      </w:pPr>
      <w:bookmarkStart w:id="1" w:name="P62"/>
      <w:bookmarkEnd w:id="1"/>
      <w:r w:rsidRPr="00210D8B">
        <w:rPr>
          <w:rFonts w:ascii="Arial" w:hAnsi="Arial" w:cs="Arial"/>
          <w:sz w:val="24"/>
          <w:szCs w:val="24"/>
        </w:rPr>
        <w:t xml:space="preserve">1. </w:t>
      </w:r>
      <w:r w:rsidR="00DC6B6C" w:rsidRPr="00DC6B6C">
        <w:rPr>
          <w:rFonts w:ascii="Arial" w:hAnsi="Arial" w:cs="Arial"/>
          <w:sz w:val="24"/>
          <w:szCs w:val="24"/>
        </w:rPr>
        <w:t>Для проведения открытого конкурса организатор конкурса утверждает конкурсную документацию.</w:t>
      </w:r>
    </w:p>
    <w:p w14:paraId="7CFC17CF" w14:textId="77777777" w:rsidR="00481B96" w:rsidRDefault="001059DF" w:rsidP="00481B96">
      <w:pPr>
        <w:pStyle w:val="ConsPlusNormal"/>
        <w:ind w:firstLine="709"/>
        <w:jc w:val="both"/>
        <w:rPr>
          <w:rFonts w:ascii="Arial" w:hAnsi="Arial" w:cs="Arial"/>
          <w:sz w:val="24"/>
          <w:szCs w:val="24"/>
        </w:rPr>
      </w:pPr>
      <w:r>
        <w:rPr>
          <w:rFonts w:ascii="Arial" w:hAnsi="Arial" w:cs="Arial"/>
          <w:sz w:val="24"/>
          <w:szCs w:val="24"/>
        </w:rPr>
        <w:t>2</w:t>
      </w:r>
      <w:r w:rsidR="00DC6B6C" w:rsidRPr="00DC6B6C">
        <w:rPr>
          <w:rFonts w:ascii="Arial" w:hAnsi="Arial" w:cs="Arial"/>
          <w:sz w:val="24"/>
          <w:szCs w:val="24"/>
        </w:rPr>
        <w:t xml:space="preserve">. Конкурсная документация наряду с информацией, указанной в извещении о проведении открытого конкурса в соответствии с пунктом </w:t>
      </w:r>
      <w:r w:rsidR="00665A59">
        <w:rPr>
          <w:rFonts w:ascii="Arial" w:hAnsi="Arial" w:cs="Arial"/>
          <w:sz w:val="24"/>
          <w:szCs w:val="24"/>
        </w:rPr>
        <w:t>7</w:t>
      </w:r>
      <w:r w:rsidR="00DC6B6C" w:rsidRPr="00DC6B6C">
        <w:rPr>
          <w:rFonts w:ascii="Arial" w:hAnsi="Arial" w:cs="Arial"/>
          <w:sz w:val="24"/>
          <w:szCs w:val="24"/>
        </w:rPr>
        <w:t xml:space="preserve"> </w:t>
      </w:r>
      <w:r w:rsidR="00007667">
        <w:rPr>
          <w:rFonts w:ascii="Arial" w:hAnsi="Arial" w:cs="Arial"/>
          <w:sz w:val="24"/>
          <w:szCs w:val="24"/>
        </w:rPr>
        <w:t xml:space="preserve">статьи </w:t>
      </w:r>
      <w:r w:rsidR="00A16806">
        <w:rPr>
          <w:rFonts w:ascii="Arial" w:hAnsi="Arial" w:cs="Arial"/>
          <w:sz w:val="24"/>
          <w:szCs w:val="24"/>
        </w:rPr>
        <w:t>1</w:t>
      </w:r>
      <w:r w:rsidR="00481B96">
        <w:rPr>
          <w:rFonts w:ascii="Arial" w:hAnsi="Arial" w:cs="Arial"/>
          <w:sz w:val="24"/>
          <w:szCs w:val="24"/>
        </w:rPr>
        <w:t xml:space="preserve"> настоящего Положения</w:t>
      </w:r>
      <w:r w:rsidR="00DC6B6C" w:rsidRPr="00DC6B6C">
        <w:rPr>
          <w:rFonts w:ascii="Arial" w:hAnsi="Arial" w:cs="Arial"/>
          <w:sz w:val="24"/>
          <w:szCs w:val="24"/>
        </w:rPr>
        <w:t>, должна содержать:</w:t>
      </w:r>
    </w:p>
    <w:p w14:paraId="15FBF32A" w14:textId="77777777" w:rsidR="00481B96" w:rsidRDefault="009E3903" w:rsidP="00481B96">
      <w:pPr>
        <w:pStyle w:val="ConsPlusNormal"/>
        <w:ind w:firstLine="709"/>
        <w:jc w:val="both"/>
        <w:rPr>
          <w:rFonts w:ascii="Arial" w:hAnsi="Arial" w:cs="Arial"/>
          <w:sz w:val="24"/>
          <w:szCs w:val="24"/>
        </w:rPr>
      </w:pPr>
      <w:r w:rsidRPr="00210D8B">
        <w:rPr>
          <w:rFonts w:ascii="Arial" w:hAnsi="Arial" w:cs="Arial"/>
          <w:sz w:val="24"/>
          <w:szCs w:val="24"/>
        </w:rPr>
        <w:t xml:space="preserve">1) </w:t>
      </w:r>
      <w:r w:rsidR="00DC6B6C" w:rsidRPr="00DC6B6C">
        <w:rPr>
          <w:rFonts w:ascii="Arial" w:hAnsi="Arial" w:cs="Arial"/>
          <w:sz w:val="24"/>
          <w:szCs w:val="24"/>
        </w:rPr>
        <w:t>сведения, предусмотренные пунктами 1 - 10, 12 части 1 статьи 26 Федерального закона N 220-ФЗ;</w:t>
      </w:r>
    </w:p>
    <w:p w14:paraId="14301284" w14:textId="77777777" w:rsidR="00481B96" w:rsidRDefault="009E3903" w:rsidP="00481B96">
      <w:pPr>
        <w:pStyle w:val="ConsPlusNormal"/>
        <w:ind w:firstLine="709"/>
        <w:jc w:val="both"/>
        <w:rPr>
          <w:rFonts w:ascii="Arial" w:hAnsi="Arial" w:cs="Arial"/>
          <w:sz w:val="24"/>
          <w:szCs w:val="24"/>
        </w:rPr>
      </w:pPr>
      <w:r w:rsidRPr="00210D8B">
        <w:rPr>
          <w:rFonts w:ascii="Arial" w:hAnsi="Arial" w:cs="Arial"/>
          <w:sz w:val="24"/>
          <w:szCs w:val="24"/>
        </w:rPr>
        <w:t>2)</w:t>
      </w:r>
      <w:r w:rsidR="00CE0165" w:rsidRPr="00CE0165">
        <w:t xml:space="preserve"> </w:t>
      </w:r>
      <w:r w:rsidR="00CE0165" w:rsidRPr="00CE0165">
        <w:rPr>
          <w:rFonts w:ascii="Arial" w:hAnsi="Arial" w:cs="Arial"/>
          <w:sz w:val="24"/>
          <w:szCs w:val="24"/>
        </w:rPr>
        <w:t>требования к участникам открытого конкурса, предусмотренные статьей 23 Федерального закона N 220-ФЗ</w:t>
      </w:r>
      <w:r w:rsidRPr="00210D8B">
        <w:rPr>
          <w:rFonts w:ascii="Arial" w:hAnsi="Arial" w:cs="Arial"/>
          <w:sz w:val="24"/>
          <w:szCs w:val="24"/>
        </w:rPr>
        <w:t>;</w:t>
      </w:r>
    </w:p>
    <w:p w14:paraId="58768E5B" w14:textId="77777777" w:rsidR="00481B96" w:rsidRDefault="009E3903" w:rsidP="00481B96">
      <w:pPr>
        <w:pStyle w:val="ConsPlusNormal"/>
        <w:ind w:firstLine="709"/>
        <w:jc w:val="both"/>
        <w:rPr>
          <w:rFonts w:ascii="Arial" w:hAnsi="Arial" w:cs="Arial"/>
          <w:sz w:val="24"/>
          <w:szCs w:val="24"/>
        </w:rPr>
      </w:pPr>
      <w:r w:rsidRPr="00210D8B">
        <w:rPr>
          <w:rFonts w:ascii="Arial" w:hAnsi="Arial" w:cs="Arial"/>
          <w:sz w:val="24"/>
          <w:szCs w:val="24"/>
        </w:rPr>
        <w:t>3)</w:t>
      </w:r>
      <w:r w:rsidR="00CE0165" w:rsidRPr="00CE0165">
        <w:t xml:space="preserve"> </w:t>
      </w:r>
      <w:r w:rsidR="00CE0165" w:rsidRPr="00CE0165">
        <w:rPr>
          <w:rFonts w:ascii="Arial" w:hAnsi="Arial" w:cs="Arial"/>
          <w:sz w:val="24"/>
          <w:szCs w:val="24"/>
        </w:rPr>
        <w:t>требования к форме и составу заявки, к порядку и форме внесения изменений в заявку или отзыва заявки, а также к содержанию, в том числе к описанию, предложения участника открытого конкурса, с учетом требований, предусмотренных частью 2.1 статьи 21 Федерального закона N 220-ФЗ;</w:t>
      </w:r>
    </w:p>
    <w:p w14:paraId="73E3F4F5" w14:textId="77777777" w:rsidR="00481B96" w:rsidRDefault="009E3903" w:rsidP="00481B96">
      <w:pPr>
        <w:pStyle w:val="ConsPlusNormal"/>
        <w:ind w:firstLine="709"/>
        <w:jc w:val="both"/>
        <w:rPr>
          <w:rFonts w:ascii="Arial" w:hAnsi="Arial" w:cs="Arial"/>
          <w:sz w:val="24"/>
          <w:szCs w:val="24"/>
        </w:rPr>
      </w:pPr>
      <w:r w:rsidRPr="00210D8B">
        <w:rPr>
          <w:rFonts w:ascii="Arial" w:hAnsi="Arial" w:cs="Arial"/>
          <w:sz w:val="24"/>
          <w:szCs w:val="24"/>
        </w:rPr>
        <w:t>4)</w:t>
      </w:r>
      <w:r w:rsidR="00CE0165" w:rsidRPr="00CE0165">
        <w:t xml:space="preserve"> </w:t>
      </w:r>
      <w:r w:rsidR="00CE0165" w:rsidRPr="00CE0165">
        <w:rPr>
          <w:rFonts w:ascii="Arial" w:hAnsi="Arial" w:cs="Arial"/>
          <w:sz w:val="24"/>
          <w:szCs w:val="24"/>
        </w:rPr>
        <w:t>основания для отказа в допуске заявки к участию в открытом конкурсе</w:t>
      </w:r>
      <w:r w:rsidRPr="00210D8B">
        <w:rPr>
          <w:rFonts w:ascii="Arial" w:hAnsi="Arial" w:cs="Arial"/>
          <w:sz w:val="24"/>
          <w:szCs w:val="24"/>
        </w:rPr>
        <w:t>;</w:t>
      </w:r>
    </w:p>
    <w:p w14:paraId="36A73DA1" w14:textId="77777777" w:rsidR="00E85D9D" w:rsidRDefault="009E3903" w:rsidP="00E85D9D">
      <w:pPr>
        <w:pStyle w:val="ConsPlusNormal"/>
        <w:ind w:firstLine="709"/>
        <w:jc w:val="both"/>
        <w:rPr>
          <w:rFonts w:ascii="Arial" w:hAnsi="Arial" w:cs="Arial"/>
          <w:sz w:val="24"/>
          <w:szCs w:val="24"/>
        </w:rPr>
      </w:pPr>
      <w:r w:rsidRPr="00210D8B">
        <w:rPr>
          <w:rFonts w:ascii="Arial" w:hAnsi="Arial" w:cs="Arial"/>
          <w:sz w:val="24"/>
          <w:szCs w:val="24"/>
        </w:rPr>
        <w:t xml:space="preserve">5) </w:t>
      </w:r>
      <w:r w:rsidR="00CE0165" w:rsidRPr="00CE0165">
        <w:rPr>
          <w:rFonts w:ascii="Arial" w:hAnsi="Arial" w:cs="Arial"/>
          <w:sz w:val="24"/>
          <w:szCs w:val="24"/>
        </w:rPr>
        <w:t xml:space="preserve">критерии оценки заявок, предусмотренные </w:t>
      </w:r>
      <w:r w:rsidR="00CE0165" w:rsidRPr="00263D33">
        <w:rPr>
          <w:rFonts w:ascii="Arial" w:hAnsi="Arial" w:cs="Arial"/>
          <w:sz w:val="24"/>
          <w:szCs w:val="24"/>
        </w:rPr>
        <w:t xml:space="preserve">шкалами для оценки и сопоставления заявок, указанными в </w:t>
      </w:r>
      <w:r w:rsidR="000A42F4">
        <w:rPr>
          <w:rFonts w:ascii="Arial" w:hAnsi="Arial" w:cs="Arial"/>
          <w:sz w:val="24"/>
          <w:szCs w:val="24"/>
        </w:rPr>
        <w:t>пункте 17 статьи</w:t>
      </w:r>
      <w:r w:rsidR="007F4725">
        <w:rPr>
          <w:rFonts w:ascii="Arial" w:hAnsi="Arial" w:cs="Arial"/>
          <w:sz w:val="24"/>
          <w:szCs w:val="24"/>
        </w:rPr>
        <w:t xml:space="preserve"> </w:t>
      </w:r>
      <w:r w:rsidR="00A16806" w:rsidRPr="00A16806">
        <w:rPr>
          <w:rFonts w:ascii="Arial" w:hAnsi="Arial" w:cs="Arial"/>
          <w:sz w:val="24"/>
          <w:szCs w:val="24"/>
        </w:rPr>
        <w:t>4</w:t>
      </w:r>
      <w:r w:rsidR="00E9400B">
        <w:rPr>
          <w:rFonts w:ascii="Arial" w:hAnsi="Arial" w:cs="Arial"/>
          <w:sz w:val="24"/>
          <w:szCs w:val="24"/>
        </w:rPr>
        <w:t xml:space="preserve"> </w:t>
      </w:r>
      <w:r w:rsidR="00CE0165" w:rsidRPr="00CE0165">
        <w:rPr>
          <w:rFonts w:ascii="Arial" w:hAnsi="Arial" w:cs="Arial"/>
          <w:sz w:val="24"/>
          <w:szCs w:val="24"/>
        </w:rPr>
        <w:t>настоящего Положения;</w:t>
      </w:r>
    </w:p>
    <w:p w14:paraId="76BF9277" w14:textId="77777777" w:rsidR="00E85D9D" w:rsidRDefault="009E3903" w:rsidP="00E85D9D">
      <w:pPr>
        <w:pStyle w:val="ConsPlusNormal"/>
        <w:ind w:firstLine="709"/>
        <w:jc w:val="both"/>
        <w:rPr>
          <w:rFonts w:ascii="Arial" w:hAnsi="Arial" w:cs="Arial"/>
          <w:sz w:val="24"/>
          <w:szCs w:val="24"/>
        </w:rPr>
      </w:pPr>
      <w:r w:rsidRPr="00210D8B">
        <w:rPr>
          <w:rFonts w:ascii="Arial" w:hAnsi="Arial" w:cs="Arial"/>
          <w:sz w:val="24"/>
          <w:szCs w:val="24"/>
        </w:rPr>
        <w:t>6)</w:t>
      </w:r>
      <w:r w:rsidR="00CE0165" w:rsidRPr="00CE0165">
        <w:t xml:space="preserve"> </w:t>
      </w:r>
      <w:r w:rsidR="00CE0165" w:rsidRPr="00CE0165">
        <w:rPr>
          <w:rFonts w:ascii="Arial" w:hAnsi="Arial" w:cs="Arial"/>
          <w:sz w:val="24"/>
          <w:szCs w:val="24"/>
        </w:rPr>
        <w:t>сроки и порядок представления разъяснений положений конкурсной документации</w:t>
      </w:r>
      <w:r w:rsidRPr="00210D8B">
        <w:rPr>
          <w:rFonts w:ascii="Arial" w:hAnsi="Arial" w:cs="Arial"/>
          <w:sz w:val="24"/>
          <w:szCs w:val="24"/>
        </w:rPr>
        <w:t>;</w:t>
      </w:r>
    </w:p>
    <w:p w14:paraId="6400080E" w14:textId="77777777" w:rsidR="00E85D9D" w:rsidRDefault="009E3903" w:rsidP="00E85D9D">
      <w:pPr>
        <w:pStyle w:val="ConsPlusNormal"/>
        <w:ind w:firstLine="709"/>
        <w:jc w:val="both"/>
        <w:rPr>
          <w:rFonts w:ascii="Arial" w:hAnsi="Arial" w:cs="Arial"/>
          <w:sz w:val="24"/>
          <w:szCs w:val="24"/>
        </w:rPr>
      </w:pPr>
      <w:r w:rsidRPr="00210D8B">
        <w:rPr>
          <w:rFonts w:ascii="Arial" w:hAnsi="Arial" w:cs="Arial"/>
          <w:sz w:val="24"/>
          <w:szCs w:val="24"/>
        </w:rPr>
        <w:t xml:space="preserve">7) </w:t>
      </w:r>
      <w:r w:rsidR="00CE0165" w:rsidRPr="00CE0165">
        <w:rPr>
          <w:rFonts w:ascii="Arial" w:hAnsi="Arial" w:cs="Arial"/>
          <w:sz w:val="24"/>
          <w:szCs w:val="24"/>
        </w:rPr>
        <w:t>сроки и порядок внесения изменений в конкурсную документацию</w:t>
      </w:r>
      <w:r w:rsidRPr="00210D8B">
        <w:rPr>
          <w:rFonts w:ascii="Arial" w:hAnsi="Arial" w:cs="Arial"/>
          <w:sz w:val="24"/>
          <w:szCs w:val="24"/>
        </w:rPr>
        <w:t>;</w:t>
      </w:r>
    </w:p>
    <w:p w14:paraId="54103F2F" w14:textId="23252B6F" w:rsidR="009E3903" w:rsidRPr="00210D8B" w:rsidRDefault="009E3903" w:rsidP="00E85D9D">
      <w:pPr>
        <w:pStyle w:val="ConsPlusNormal"/>
        <w:ind w:firstLine="709"/>
        <w:jc w:val="both"/>
        <w:rPr>
          <w:rFonts w:ascii="Arial" w:hAnsi="Arial" w:cs="Arial"/>
          <w:sz w:val="24"/>
          <w:szCs w:val="24"/>
        </w:rPr>
      </w:pPr>
      <w:r w:rsidRPr="00210D8B">
        <w:rPr>
          <w:rFonts w:ascii="Arial" w:hAnsi="Arial" w:cs="Arial"/>
          <w:sz w:val="24"/>
          <w:szCs w:val="24"/>
        </w:rPr>
        <w:t>8)</w:t>
      </w:r>
      <w:r w:rsidR="00CE0165" w:rsidRPr="00CE0165">
        <w:t xml:space="preserve"> </w:t>
      </w:r>
      <w:r w:rsidR="00CE0165" w:rsidRPr="00CE0165">
        <w:rPr>
          <w:rFonts w:ascii="Arial" w:hAnsi="Arial" w:cs="Arial"/>
          <w:sz w:val="24"/>
          <w:szCs w:val="24"/>
        </w:rPr>
        <w:t>иную информацию для участников открытого конкурса</w:t>
      </w:r>
      <w:r w:rsidR="00CE0165">
        <w:rPr>
          <w:rFonts w:ascii="Arial" w:hAnsi="Arial" w:cs="Arial"/>
          <w:sz w:val="24"/>
          <w:szCs w:val="24"/>
        </w:rPr>
        <w:t>.</w:t>
      </w:r>
    </w:p>
    <w:p w14:paraId="2C2A68BC" w14:textId="77777777" w:rsidR="00E85D9D" w:rsidRDefault="00E85D9D" w:rsidP="00E85D9D">
      <w:pPr>
        <w:pStyle w:val="ConsPlusNormal"/>
        <w:rPr>
          <w:rFonts w:ascii="Arial" w:hAnsi="Arial" w:cs="Arial"/>
          <w:sz w:val="24"/>
          <w:szCs w:val="24"/>
        </w:rPr>
      </w:pPr>
    </w:p>
    <w:p w14:paraId="0B44AC09" w14:textId="1F679AA3" w:rsidR="009E3903" w:rsidRPr="006D3542" w:rsidRDefault="007F4725" w:rsidP="00E85D9D">
      <w:pPr>
        <w:pStyle w:val="ConsPlusNormal"/>
        <w:ind w:firstLine="709"/>
        <w:rPr>
          <w:rFonts w:ascii="Arial" w:hAnsi="Arial" w:cs="Arial"/>
          <w:b/>
          <w:sz w:val="24"/>
          <w:szCs w:val="24"/>
        </w:rPr>
      </w:pPr>
      <w:r>
        <w:rPr>
          <w:rFonts w:ascii="Arial" w:hAnsi="Arial" w:cs="Arial"/>
          <w:b/>
          <w:sz w:val="24"/>
          <w:szCs w:val="24"/>
        </w:rPr>
        <w:t xml:space="preserve">Статья </w:t>
      </w:r>
      <w:r w:rsidR="00A16806">
        <w:rPr>
          <w:rFonts w:ascii="Arial" w:hAnsi="Arial" w:cs="Arial"/>
          <w:b/>
          <w:sz w:val="24"/>
          <w:szCs w:val="24"/>
        </w:rPr>
        <w:t>3</w:t>
      </w:r>
      <w:r w:rsidR="009E3903" w:rsidRPr="006D3542">
        <w:rPr>
          <w:rFonts w:ascii="Arial" w:hAnsi="Arial" w:cs="Arial"/>
          <w:b/>
          <w:sz w:val="24"/>
          <w:szCs w:val="24"/>
        </w:rPr>
        <w:t xml:space="preserve">. </w:t>
      </w:r>
      <w:r w:rsidR="00CE0165" w:rsidRPr="00CE0165">
        <w:rPr>
          <w:rFonts w:ascii="Arial" w:hAnsi="Arial" w:cs="Arial"/>
          <w:b/>
          <w:sz w:val="24"/>
          <w:szCs w:val="24"/>
        </w:rPr>
        <w:t>Документы, представляемые для участия</w:t>
      </w:r>
      <w:r w:rsidR="00E85D9D">
        <w:rPr>
          <w:rFonts w:ascii="Arial" w:hAnsi="Arial" w:cs="Arial"/>
          <w:b/>
          <w:sz w:val="24"/>
          <w:szCs w:val="24"/>
        </w:rPr>
        <w:t xml:space="preserve"> </w:t>
      </w:r>
      <w:r w:rsidR="00CE0165" w:rsidRPr="00CE0165">
        <w:rPr>
          <w:rFonts w:ascii="Arial" w:hAnsi="Arial" w:cs="Arial"/>
          <w:b/>
          <w:sz w:val="24"/>
          <w:szCs w:val="24"/>
        </w:rPr>
        <w:t>в открытом конкурсе</w:t>
      </w:r>
    </w:p>
    <w:p w14:paraId="64889867" w14:textId="77777777" w:rsidR="009E3903" w:rsidRPr="00210D8B" w:rsidRDefault="009E3903">
      <w:pPr>
        <w:pStyle w:val="ConsPlusNormal"/>
        <w:jc w:val="both"/>
        <w:rPr>
          <w:rFonts w:ascii="Arial" w:hAnsi="Arial" w:cs="Arial"/>
          <w:sz w:val="24"/>
          <w:szCs w:val="24"/>
        </w:rPr>
      </w:pPr>
    </w:p>
    <w:p w14:paraId="4BB9567F" w14:textId="77777777" w:rsidR="00E85D9D" w:rsidRDefault="009E3903" w:rsidP="00E85D9D">
      <w:pPr>
        <w:pStyle w:val="ConsPlusNormal"/>
        <w:ind w:firstLine="709"/>
        <w:jc w:val="both"/>
        <w:rPr>
          <w:rFonts w:ascii="Arial" w:hAnsi="Arial" w:cs="Arial"/>
          <w:sz w:val="24"/>
          <w:szCs w:val="24"/>
        </w:rPr>
      </w:pPr>
      <w:r w:rsidRPr="00210D8B">
        <w:rPr>
          <w:rFonts w:ascii="Arial" w:hAnsi="Arial" w:cs="Arial"/>
          <w:sz w:val="24"/>
          <w:szCs w:val="24"/>
        </w:rPr>
        <w:t xml:space="preserve">1. </w:t>
      </w:r>
      <w:r w:rsidR="00643562" w:rsidRPr="00643562">
        <w:rPr>
          <w:rFonts w:ascii="Arial" w:hAnsi="Arial" w:cs="Arial"/>
          <w:sz w:val="24"/>
          <w:szCs w:val="24"/>
        </w:rPr>
        <w:t>Заявка на участие в открытом конкурсе, представляемая участником открытого конкурса, может быть подана как в форме единого пакета документов, так и состоять из нескольких томов.</w:t>
      </w:r>
    </w:p>
    <w:p w14:paraId="689A9ABD" w14:textId="77777777" w:rsidR="00E85D9D" w:rsidRDefault="001059DF" w:rsidP="00E85D9D">
      <w:pPr>
        <w:pStyle w:val="ConsPlusNormal"/>
        <w:ind w:firstLine="709"/>
        <w:jc w:val="both"/>
        <w:rPr>
          <w:rFonts w:ascii="Arial" w:hAnsi="Arial" w:cs="Arial"/>
          <w:sz w:val="24"/>
          <w:szCs w:val="24"/>
        </w:rPr>
      </w:pPr>
      <w:r>
        <w:rPr>
          <w:rFonts w:ascii="Arial" w:hAnsi="Arial" w:cs="Arial"/>
          <w:sz w:val="24"/>
          <w:szCs w:val="24"/>
        </w:rPr>
        <w:t>2</w:t>
      </w:r>
      <w:r w:rsidR="009E3903" w:rsidRPr="00210D8B">
        <w:rPr>
          <w:rFonts w:ascii="Arial" w:hAnsi="Arial" w:cs="Arial"/>
          <w:sz w:val="24"/>
          <w:szCs w:val="24"/>
        </w:rPr>
        <w:t>.</w:t>
      </w:r>
      <w:r w:rsidR="00643562" w:rsidRPr="00643562">
        <w:t xml:space="preserve"> </w:t>
      </w:r>
      <w:r w:rsidR="00643562" w:rsidRPr="00643562">
        <w:rPr>
          <w:rFonts w:ascii="Arial" w:hAnsi="Arial" w:cs="Arial"/>
          <w:sz w:val="24"/>
          <w:szCs w:val="24"/>
        </w:rPr>
        <w:t>Заявка (тома заявки) содержит в себе следующие документы (сведения):</w:t>
      </w:r>
    </w:p>
    <w:p w14:paraId="4BEA8D3C" w14:textId="77777777" w:rsidR="00E85D9D" w:rsidRDefault="009E3903" w:rsidP="00E85D9D">
      <w:pPr>
        <w:pStyle w:val="ConsPlusNormal"/>
        <w:ind w:firstLine="709"/>
        <w:jc w:val="both"/>
        <w:rPr>
          <w:rFonts w:ascii="Arial" w:hAnsi="Arial" w:cs="Arial"/>
          <w:sz w:val="24"/>
          <w:szCs w:val="24"/>
        </w:rPr>
      </w:pPr>
      <w:r w:rsidRPr="00210D8B">
        <w:rPr>
          <w:rFonts w:ascii="Arial" w:hAnsi="Arial" w:cs="Arial"/>
          <w:sz w:val="24"/>
          <w:szCs w:val="24"/>
        </w:rPr>
        <w:t xml:space="preserve">1) </w:t>
      </w:r>
      <w:r w:rsidR="00643562" w:rsidRPr="00643562">
        <w:rPr>
          <w:rFonts w:ascii="Arial" w:hAnsi="Arial" w:cs="Arial"/>
          <w:sz w:val="24"/>
          <w:szCs w:val="24"/>
        </w:rPr>
        <w:t>заявление на участие в открытом конкурсе по форме согласно приложению 1 к настоящему Положению;</w:t>
      </w:r>
    </w:p>
    <w:p w14:paraId="2CF37C07" w14:textId="77777777" w:rsidR="00E85D9D" w:rsidRDefault="009E3903" w:rsidP="00E85D9D">
      <w:pPr>
        <w:pStyle w:val="ConsPlusNormal"/>
        <w:ind w:firstLine="709"/>
        <w:jc w:val="both"/>
        <w:rPr>
          <w:rFonts w:ascii="Arial" w:hAnsi="Arial" w:cs="Arial"/>
          <w:sz w:val="24"/>
          <w:szCs w:val="24"/>
        </w:rPr>
      </w:pPr>
      <w:r w:rsidRPr="00210D8B">
        <w:rPr>
          <w:rFonts w:ascii="Arial" w:hAnsi="Arial" w:cs="Arial"/>
          <w:sz w:val="24"/>
          <w:szCs w:val="24"/>
        </w:rPr>
        <w:t xml:space="preserve">2) </w:t>
      </w:r>
      <w:r w:rsidR="00643562" w:rsidRPr="00643562">
        <w:rPr>
          <w:rFonts w:ascii="Arial" w:hAnsi="Arial" w:cs="Arial"/>
          <w:sz w:val="24"/>
          <w:szCs w:val="24"/>
        </w:rPr>
        <w:t>копия лицензии на осуществление деятельности по перевозкам пассажиров автомобильным транспортом;</w:t>
      </w:r>
    </w:p>
    <w:p w14:paraId="13DB2C9E" w14:textId="77777777" w:rsidR="00E85D9D" w:rsidRDefault="009E3903" w:rsidP="00E85D9D">
      <w:pPr>
        <w:pStyle w:val="ConsPlusNormal"/>
        <w:ind w:firstLine="709"/>
        <w:jc w:val="both"/>
        <w:rPr>
          <w:rFonts w:ascii="Arial" w:hAnsi="Arial" w:cs="Arial"/>
          <w:sz w:val="24"/>
          <w:szCs w:val="24"/>
        </w:rPr>
      </w:pPr>
      <w:r w:rsidRPr="00210D8B">
        <w:rPr>
          <w:rFonts w:ascii="Arial" w:hAnsi="Arial" w:cs="Arial"/>
          <w:sz w:val="24"/>
          <w:szCs w:val="24"/>
        </w:rPr>
        <w:t xml:space="preserve">3) </w:t>
      </w:r>
      <w:r w:rsidR="00643562" w:rsidRPr="00643562">
        <w:rPr>
          <w:rFonts w:ascii="Arial" w:hAnsi="Arial" w:cs="Arial"/>
          <w:sz w:val="24"/>
          <w:szCs w:val="24"/>
        </w:rPr>
        <w:t>выписка из Единого государственного реестра юридических лиц, полученная не ранее чем за три месяца до даты окончания подачи заявок, или нотариально заверенная копия такой выписки (для юридических лиц), выписка из Единого государственного реестра индивидуальных предпринимателей, полученная не ранее чем за три месяца до даты окончания подачи заявок, или нотариально заверенная копия такой выписки (для индивидуальных предпринимателей);</w:t>
      </w:r>
    </w:p>
    <w:p w14:paraId="309575C7" w14:textId="77777777" w:rsidR="00E85D9D" w:rsidRDefault="009E3903" w:rsidP="00E85D9D">
      <w:pPr>
        <w:pStyle w:val="ConsPlusNormal"/>
        <w:ind w:firstLine="709"/>
        <w:jc w:val="both"/>
        <w:rPr>
          <w:rFonts w:ascii="Arial" w:hAnsi="Arial" w:cs="Arial"/>
          <w:sz w:val="24"/>
          <w:szCs w:val="24"/>
        </w:rPr>
      </w:pPr>
      <w:r w:rsidRPr="00210D8B">
        <w:rPr>
          <w:rFonts w:ascii="Arial" w:hAnsi="Arial" w:cs="Arial"/>
          <w:sz w:val="24"/>
          <w:szCs w:val="24"/>
        </w:rPr>
        <w:t>4)</w:t>
      </w:r>
      <w:r w:rsidR="00643562" w:rsidRPr="00643562">
        <w:t xml:space="preserve"> </w:t>
      </w:r>
      <w:r w:rsidR="00643562" w:rsidRPr="00643562">
        <w:rPr>
          <w:rFonts w:ascii="Arial" w:hAnsi="Arial" w:cs="Arial"/>
          <w:sz w:val="24"/>
          <w:szCs w:val="24"/>
        </w:rPr>
        <w:t xml:space="preserve">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согласно приложению 5 к настоящему Положению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w:t>
      </w:r>
      <w:r w:rsidR="00643562" w:rsidRPr="00643562">
        <w:rPr>
          <w:rFonts w:ascii="Arial" w:hAnsi="Arial" w:cs="Arial"/>
          <w:sz w:val="24"/>
          <w:szCs w:val="24"/>
        </w:rPr>
        <w:lastRenderedPageBreak/>
        <w:t>на участие в открытом конкурсе должна содержать также документ, подтверждающий полномочия такого лица;</w:t>
      </w:r>
    </w:p>
    <w:p w14:paraId="3F70B296" w14:textId="77777777" w:rsidR="00E85D9D" w:rsidRDefault="00643562" w:rsidP="00E85D9D">
      <w:pPr>
        <w:pStyle w:val="ConsPlusNormal"/>
        <w:ind w:firstLine="709"/>
        <w:jc w:val="both"/>
        <w:rPr>
          <w:rFonts w:ascii="Arial" w:hAnsi="Arial" w:cs="Arial"/>
          <w:sz w:val="24"/>
          <w:szCs w:val="24"/>
        </w:rPr>
      </w:pPr>
      <w:r>
        <w:rPr>
          <w:rFonts w:ascii="Arial" w:hAnsi="Arial" w:cs="Arial"/>
          <w:sz w:val="24"/>
          <w:szCs w:val="24"/>
        </w:rPr>
        <w:t xml:space="preserve">5) </w:t>
      </w:r>
      <w:r w:rsidRPr="00643562">
        <w:rPr>
          <w:rFonts w:ascii="Arial" w:hAnsi="Arial" w:cs="Arial"/>
          <w:sz w:val="24"/>
          <w:szCs w:val="24"/>
        </w:rPr>
        <w:t>копии учредительных документов участника открытого конкурса (для юридического лица);</w:t>
      </w:r>
    </w:p>
    <w:p w14:paraId="6FD70DB9" w14:textId="77777777" w:rsidR="00E85D9D" w:rsidRDefault="00643562" w:rsidP="00E85D9D">
      <w:pPr>
        <w:pStyle w:val="ConsPlusNormal"/>
        <w:ind w:firstLine="709"/>
        <w:jc w:val="both"/>
        <w:rPr>
          <w:rFonts w:ascii="Arial" w:hAnsi="Arial" w:cs="Arial"/>
          <w:sz w:val="24"/>
          <w:szCs w:val="24"/>
        </w:rPr>
      </w:pPr>
      <w:r w:rsidRPr="00643562">
        <w:rPr>
          <w:rFonts w:ascii="Arial" w:hAnsi="Arial" w:cs="Arial"/>
          <w:sz w:val="24"/>
          <w:szCs w:val="24"/>
        </w:rPr>
        <w:t>6) копия договора простого товарищества (для участников договора простого товарищества);</w:t>
      </w:r>
    </w:p>
    <w:p w14:paraId="63942CAC" w14:textId="77777777" w:rsidR="00E85D9D" w:rsidRDefault="00643562" w:rsidP="00E85D9D">
      <w:pPr>
        <w:pStyle w:val="ConsPlusNormal"/>
        <w:ind w:firstLine="709"/>
        <w:jc w:val="both"/>
        <w:rPr>
          <w:rFonts w:ascii="Arial" w:hAnsi="Arial" w:cs="Arial"/>
          <w:sz w:val="24"/>
          <w:szCs w:val="24"/>
        </w:rPr>
      </w:pPr>
      <w:r w:rsidRPr="00643562">
        <w:rPr>
          <w:rFonts w:ascii="Arial" w:hAnsi="Arial" w:cs="Arial"/>
          <w:sz w:val="24"/>
          <w:szCs w:val="24"/>
        </w:rPr>
        <w:t>7) справка о транспортных средствах, выставляемых на муниципальный маршрут</w:t>
      </w:r>
      <w:r w:rsidR="008B1FF0">
        <w:rPr>
          <w:rFonts w:ascii="Arial" w:hAnsi="Arial" w:cs="Arial"/>
          <w:sz w:val="24"/>
          <w:szCs w:val="24"/>
        </w:rPr>
        <w:t>,</w:t>
      </w:r>
      <w:r w:rsidR="008B1FF0">
        <w:rPr>
          <w:rFonts w:ascii="Arial" w:hAnsi="Arial" w:cs="Arial"/>
          <w:sz w:val="24"/>
          <w:szCs w:val="24"/>
        </w:rPr>
        <w:br/>
      </w:r>
      <w:r w:rsidRPr="00643562">
        <w:rPr>
          <w:rFonts w:ascii="Arial" w:hAnsi="Arial" w:cs="Arial"/>
          <w:sz w:val="24"/>
          <w:szCs w:val="24"/>
        </w:rPr>
        <w:t>по форме согласно приложению 2 к настоящему Положению с представлением копий свидетельств о регистрации транспортных средств (при наличии). Справка о транспортных средствах, выставляемых на муниципальный</w:t>
      </w:r>
      <w:r w:rsidR="00A821E6">
        <w:rPr>
          <w:rFonts w:ascii="Arial" w:hAnsi="Arial" w:cs="Arial"/>
          <w:sz w:val="24"/>
          <w:szCs w:val="24"/>
        </w:rPr>
        <w:t xml:space="preserve"> маршрут</w:t>
      </w:r>
      <w:r w:rsidR="008B1FF0">
        <w:rPr>
          <w:rFonts w:ascii="Arial" w:hAnsi="Arial" w:cs="Arial"/>
          <w:sz w:val="24"/>
          <w:szCs w:val="24"/>
        </w:rPr>
        <w:t>,</w:t>
      </w:r>
      <w:r w:rsidRPr="00643562">
        <w:rPr>
          <w:rFonts w:ascii="Arial" w:hAnsi="Arial" w:cs="Arial"/>
          <w:sz w:val="24"/>
          <w:szCs w:val="24"/>
        </w:rPr>
        <w:t xml:space="preserve"> представляется по каждому маршруту отдельно и подписывается руководителем предприятия и главным бухгалтером - для юридических лиц, индивидуальным предпринимателем - для индивидуальных</w:t>
      </w:r>
      <w:r>
        <w:rPr>
          <w:rFonts w:ascii="Arial" w:hAnsi="Arial" w:cs="Arial"/>
          <w:sz w:val="24"/>
          <w:szCs w:val="24"/>
        </w:rPr>
        <w:t xml:space="preserve"> </w:t>
      </w:r>
      <w:r w:rsidRPr="00643562">
        <w:rPr>
          <w:rFonts w:ascii="Arial" w:hAnsi="Arial" w:cs="Arial"/>
          <w:sz w:val="24"/>
          <w:szCs w:val="24"/>
        </w:rPr>
        <w:t>предпринимателей, уполномоченным участником договора простого товарищества - для простого товарищества;</w:t>
      </w:r>
    </w:p>
    <w:p w14:paraId="02AD784B" w14:textId="77777777" w:rsidR="00E85D9D" w:rsidRDefault="00643562" w:rsidP="00E85D9D">
      <w:pPr>
        <w:pStyle w:val="ConsPlusNormal"/>
        <w:ind w:firstLine="709"/>
        <w:jc w:val="both"/>
        <w:rPr>
          <w:rFonts w:ascii="Arial" w:hAnsi="Arial" w:cs="Arial"/>
          <w:sz w:val="24"/>
          <w:szCs w:val="24"/>
        </w:rPr>
      </w:pPr>
      <w:r>
        <w:rPr>
          <w:rFonts w:ascii="Arial" w:hAnsi="Arial" w:cs="Arial"/>
          <w:sz w:val="24"/>
          <w:szCs w:val="24"/>
        </w:rPr>
        <w:t xml:space="preserve">8) </w:t>
      </w:r>
      <w:r w:rsidRPr="00643562">
        <w:rPr>
          <w:rFonts w:ascii="Arial" w:hAnsi="Arial" w:cs="Arial"/>
          <w:sz w:val="24"/>
          <w:szCs w:val="24"/>
        </w:rPr>
        <w:t>копии документов, подтверждающих наличие на праве собственности или на ином законном основании транспортных средств, ук</w:t>
      </w:r>
      <w:r w:rsidR="000A42F4">
        <w:rPr>
          <w:rFonts w:ascii="Arial" w:hAnsi="Arial" w:cs="Arial"/>
          <w:sz w:val="24"/>
          <w:szCs w:val="24"/>
        </w:rPr>
        <w:t xml:space="preserve">азанных в подпункте 7 </w:t>
      </w:r>
      <w:r w:rsidR="001E6DCB">
        <w:rPr>
          <w:rFonts w:ascii="Arial" w:hAnsi="Arial" w:cs="Arial"/>
          <w:sz w:val="24"/>
          <w:szCs w:val="24"/>
        </w:rPr>
        <w:t>пункта 2</w:t>
      </w:r>
      <w:r w:rsidR="000A42F4">
        <w:rPr>
          <w:rFonts w:ascii="Arial" w:hAnsi="Arial" w:cs="Arial"/>
          <w:sz w:val="24"/>
          <w:szCs w:val="24"/>
        </w:rPr>
        <w:t xml:space="preserve"> статьи</w:t>
      </w:r>
      <w:r w:rsidR="001E6DCB">
        <w:rPr>
          <w:rFonts w:ascii="Arial" w:hAnsi="Arial" w:cs="Arial"/>
          <w:sz w:val="24"/>
          <w:szCs w:val="24"/>
        </w:rPr>
        <w:t xml:space="preserve"> </w:t>
      </w:r>
      <w:r w:rsidR="00A16806">
        <w:rPr>
          <w:rFonts w:ascii="Arial" w:hAnsi="Arial" w:cs="Arial"/>
          <w:sz w:val="24"/>
          <w:szCs w:val="24"/>
        </w:rPr>
        <w:t>3</w:t>
      </w:r>
      <w:r w:rsidR="00E85D9D">
        <w:rPr>
          <w:rFonts w:ascii="Arial" w:hAnsi="Arial" w:cs="Arial"/>
          <w:sz w:val="24"/>
          <w:szCs w:val="24"/>
        </w:rPr>
        <w:t xml:space="preserve"> настоящего Положения</w:t>
      </w:r>
      <w:r w:rsidRPr="00643562">
        <w:rPr>
          <w:rFonts w:ascii="Arial" w:hAnsi="Arial" w:cs="Arial"/>
          <w:sz w:val="24"/>
          <w:szCs w:val="24"/>
        </w:rPr>
        <w:t>. 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p w14:paraId="62B7F882" w14:textId="77777777" w:rsidR="00E85D9D" w:rsidRDefault="00643562" w:rsidP="00E85D9D">
      <w:pPr>
        <w:pStyle w:val="ConsPlusNormal"/>
        <w:ind w:firstLine="709"/>
        <w:jc w:val="both"/>
        <w:rPr>
          <w:rFonts w:ascii="Arial" w:hAnsi="Arial" w:cs="Arial"/>
          <w:sz w:val="24"/>
          <w:szCs w:val="24"/>
        </w:rPr>
      </w:pPr>
      <w:r w:rsidRPr="00643562">
        <w:rPr>
          <w:rFonts w:ascii="Arial" w:hAnsi="Arial" w:cs="Arial"/>
          <w:sz w:val="24"/>
          <w:szCs w:val="24"/>
        </w:rPr>
        <w:t xml:space="preserve">9) справка о среднесписочном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w:t>
      </w:r>
      <w:r w:rsidR="00E5274C">
        <w:rPr>
          <w:rFonts w:ascii="Arial" w:hAnsi="Arial" w:cs="Arial"/>
          <w:sz w:val="24"/>
          <w:szCs w:val="24"/>
        </w:rPr>
        <w:t>Администрации</w:t>
      </w:r>
      <w:r w:rsidRPr="00643562">
        <w:rPr>
          <w:rFonts w:ascii="Arial" w:hAnsi="Arial" w:cs="Arial"/>
          <w:sz w:val="24"/>
          <w:szCs w:val="24"/>
        </w:rPr>
        <w:t xml:space="preserve"> в сети Интернет (далее - дата размещения извещения). 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
    <w:p w14:paraId="0227924B" w14:textId="77777777" w:rsidR="00E85D9D" w:rsidRDefault="00643562" w:rsidP="00E85D9D">
      <w:pPr>
        <w:pStyle w:val="ConsPlusNormal"/>
        <w:ind w:firstLine="709"/>
        <w:jc w:val="both"/>
        <w:rPr>
          <w:rFonts w:ascii="Arial" w:hAnsi="Arial" w:cs="Arial"/>
          <w:sz w:val="24"/>
          <w:szCs w:val="24"/>
        </w:rPr>
      </w:pPr>
      <w:r w:rsidRPr="00643562">
        <w:rPr>
          <w:rFonts w:ascii="Arial" w:hAnsi="Arial" w:cs="Arial"/>
          <w:sz w:val="24"/>
          <w:szCs w:val="24"/>
        </w:rPr>
        <w:t>10) справка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за отчетный период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
    <w:p w14:paraId="324B5D67" w14:textId="77777777" w:rsidR="00E85D9D" w:rsidRDefault="00643562" w:rsidP="00E85D9D">
      <w:pPr>
        <w:pStyle w:val="ConsPlusNormal"/>
        <w:ind w:firstLine="709"/>
        <w:jc w:val="both"/>
        <w:rPr>
          <w:rFonts w:ascii="Arial" w:hAnsi="Arial" w:cs="Arial"/>
          <w:sz w:val="24"/>
          <w:szCs w:val="24"/>
        </w:rPr>
      </w:pPr>
      <w:r w:rsidRPr="00643562">
        <w:rPr>
          <w:rFonts w:ascii="Arial" w:hAnsi="Arial" w:cs="Arial"/>
          <w:sz w:val="24"/>
          <w:szCs w:val="24"/>
        </w:rPr>
        <w:t xml:space="preserve">11) документы, подтверждающие опыт осуществления регулярных перевозок. Такими документами являются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w:t>
      </w:r>
      <w:r w:rsidRPr="00643562">
        <w:rPr>
          <w:rFonts w:ascii="Arial" w:hAnsi="Arial" w:cs="Arial"/>
          <w:sz w:val="24"/>
          <w:szCs w:val="24"/>
        </w:rPr>
        <w:lastRenderedPageBreak/>
        <w:t>актами субъектов Российской Федерации, муниципальными нормативными правовыми актами;</w:t>
      </w:r>
    </w:p>
    <w:p w14:paraId="0E2B1936" w14:textId="77777777" w:rsidR="00E85D9D" w:rsidRDefault="00643562" w:rsidP="00E85D9D">
      <w:pPr>
        <w:pStyle w:val="ConsPlusNormal"/>
        <w:ind w:firstLine="709"/>
        <w:jc w:val="both"/>
        <w:rPr>
          <w:rFonts w:ascii="Arial" w:hAnsi="Arial" w:cs="Arial"/>
          <w:sz w:val="24"/>
          <w:szCs w:val="24"/>
        </w:rPr>
      </w:pPr>
      <w:r w:rsidRPr="00643562">
        <w:rPr>
          <w:rFonts w:ascii="Arial" w:hAnsi="Arial" w:cs="Arial"/>
          <w:sz w:val="24"/>
          <w:szCs w:val="24"/>
        </w:rPr>
        <w:t>12) справка произвольной формы об отсутствии процедуры банкротства, ликвидации и реорганизации юридического лица, прекращения деятельности индивидуального предпринимателя, отсутствии ареста на имущество, необходимого для обеспечения организации регулярных перевозок пассажиров и багажа в соответствии с поданной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p w14:paraId="3DF05142" w14:textId="77777777" w:rsidR="00E85D9D" w:rsidRDefault="00643562" w:rsidP="00E85D9D">
      <w:pPr>
        <w:pStyle w:val="ConsPlusNormal"/>
        <w:ind w:firstLine="709"/>
        <w:jc w:val="both"/>
        <w:rPr>
          <w:rFonts w:ascii="Arial" w:hAnsi="Arial" w:cs="Arial"/>
          <w:sz w:val="24"/>
          <w:szCs w:val="24"/>
        </w:rPr>
      </w:pPr>
      <w:r w:rsidRPr="00643562">
        <w:rPr>
          <w:rFonts w:ascii="Arial" w:hAnsi="Arial" w:cs="Arial"/>
          <w:sz w:val="24"/>
          <w:szCs w:val="24"/>
        </w:rPr>
        <w:t>13) гарантийное письмо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14:paraId="2B424A95" w14:textId="77777777" w:rsidR="00E85D9D" w:rsidRDefault="00643562" w:rsidP="00E85D9D">
      <w:pPr>
        <w:pStyle w:val="ConsPlusNormal"/>
        <w:ind w:firstLine="709"/>
        <w:jc w:val="both"/>
        <w:rPr>
          <w:rFonts w:ascii="Arial" w:hAnsi="Arial" w:cs="Arial"/>
          <w:sz w:val="24"/>
          <w:szCs w:val="24"/>
        </w:rPr>
      </w:pPr>
      <w:r w:rsidRPr="00643562">
        <w:rPr>
          <w:rFonts w:ascii="Arial" w:hAnsi="Arial" w:cs="Arial"/>
          <w:sz w:val="24"/>
          <w:szCs w:val="24"/>
        </w:rPr>
        <w:t>14) справка об исполнении налогоплательщиком обязанности по уплате налогов, сборов, страховых взносов, пеней и налоговых санкций за последний завершенный отчетный период, выданная налоговым органом не ранее чем за тридцать календарных дней до дня подачи заявки;</w:t>
      </w:r>
    </w:p>
    <w:p w14:paraId="61872E97" w14:textId="77777777" w:rsidR="00E85D9D" w:rsidRDefault="00643562" w:rsidP="00E85D9D">
      <w:pPr>
        <w:pStyle w:val="ConsPlusNormal"/>
        <w:ind w:firstLine="709"/>
        <w:jc w:val="both"/>
        <w:rPr>
          <w:rFonts w:ascii="Arial" w:hAnsi="Arial" w:cs="Arial"/>
          <w:sz w:val="24"/>
          <w:szCs w:val="24"/>
        </w:rPr>
      </w:pPr>
      <w:r w:rsidRPr="00643562">
        <w:rPr>
          <w:rFonts w:ascii="Arial" w:hAnsi="Arial" w:cs="Arial"/>
          <w:sz w:val="24"/>
          <w:szCs w:val="24"/>
        </w:rPr>
        <w:t xml:space="preserve">15) копии договоров обязательного страхования гражданской ответственности, использованных для подготовки справок, указанных в </w:t>
      </w:r>
      <w:r w:rsidR="00841368">
        <w:rPr>
          <w:rFonts w:ascii="Arial" w:hAnsi="Arial" w:cs="Arial"/>
          <w:sz w:val="24"/>
          <w:szCs w:val="24"/>
        </w:rPr>
        <w:t>подпунктах 9 и 10 пункта 2 статьи</w:t>
      </w:r>
      <w:r w:rsidR="001E6DCB" w:rsidRPr="001E6DCB">
        <w:rPr>
          <w:rFonts w:ascii="Arial" w:hAnsi="Arial" w:cs="Arial"/>
          <w:sz w:val="24"/>
          <w:szCs w:val="24"/>
        </w:rPr>
        <w:t xml:space="preserve"> </w:t>
      </w:r>
      <w:r w:rsidR="00A16806">
        <w:rPr>
          <w:rFonts w:ascii="Arial" w:hAnsi="Arial" w:cs="Arial"/>
          <w:sz w:val="24"/>
          <w:szCs w:val="24"/>
        </w:rPr>
        <w:t>3</w:t>
      </w:r>
      <w:r w:rsidRPr="00643562">
        <w:rPr>
          <w:rFonts w:ascii="Arial" w:hAnsi="Arial" w:cs="Arial"/>
          <w:sz w:val="24"/>
          <w:szCs w:val="24"/>
        </w:rPr>
        <w:t xml:space="preserve"> </w:t>
      </w:r>
      <w:r w:rsidRPr="00914DA0">
        <w:rPr>
          <w:rFonts w:ascii="Arial" w:hAnsi="Arial" w:cs="Arial"/>
          <w:sz w:val="24"/>
          <w:szCs w:val="24"/>
        </w:rPr>
        <w:t>настоящего Положения;</w:t>
      </w:r>
    </w:p>
    <w:p w14:paraId="10D8DD9A" w14:textId="77777777" w:rsidR="00E85D9D" w:rsidRDefault="00643562" w:rsidP="00E85D9D">
      <w:pPr>
        <w:pStyle w:val="ConsPlusNormal"/>
        <w:ind w:firstLine="709"/>
        <w:jc w:val="both"/>
        <w:rPr>
          <w:rFonts w:ascii="Arial" w:hAnsi="Arial" w:cs="Arial"/>
          <w:sz w:val="24"/>
          <w:szCs w:val="24"/>
        </w:rPr>
      </w:pPr>
      <w:r w:rsidRPr="00FA1843">
        <w:rPr>
          <w:rFonts w:ascii="Arial" w:hAnsi="Arial" w:cs="Arial"/>
          <w:sz w:val="24"/>
          <w:szCs w:val="24"/>
        </w:rPr>
        <w:t xml:space="preserve">16) </w:t>
      </w:r>
      <w:r w:rsidR="00FA1843" w:rsidRPr="00FA1843">
        <w:rPr>
          <w:rFonts w:ascii="Arial" w:hAnsi="Arial" w:cs="Arial"/>
          <w:sz w:val="24"/>
          <w:szCs w:val="24"/>
        </w:rPr>
        <w:t xml:space="preserve">справка с </w:t>
      </w:r>
      <w:r w:rsidRPr="00FA1843">
        <w:rPr>
          <w:rFonts w:ascii="Arial" w:hAnsi="Arial" w:cs="Arial"/>
          <w:sz w:val="24"/>
          <w:szCs w:val="24"/>
        </w:rPr>
        <w:t>государственны</w:t>
      </w:r>
      <w:r w:rsidR="00FA1843" w:rsidRPr="00FA1843">
        <w:rPr>
          <w:rFonts w:ascii="Arial" w:hAnsi="Arial" w:cs="Arial"/>
          <w:sz w:val="24"/>
          <w:szCs w:val="24"/>
        </w:rPr>
        <w:t>ми регистрационными</w:t>
      </w:r>
      <w:r w:rsidRPr="00FA1843">
        <w:rPr>
          <w:rFonts w:ascii="Arial" w:hAnsi="Arial" w:cs="Arial"/>
          <w:sz w:val="24"/>
          <w:szCs w:val="24"/>
        </w:rPr>
        <w:t xml:space="preserve"> знак</w:t>
      </w:r>
      <w:r w:rsidR="00FA1843" w:rsidRPr="00FA1843">
        <w:rPr>
          <w:rFonts w:ascii="Arial" w:hAnsi="Arial" w:cs="Arial"/>
          <w:sz w:val="24"/>
          <w:szCs w:val="24"/>
        </w:rPr>
        <w:t>ами</w:t>
      </w:r>
      <w:r w:rsidRPr="00FA1843">
        <w:rPr>
          <w:rFonts w:ascii="Arial" w:hAnsi="Arial" w:cs="Arial"/>
          <w:sz w:val="24"/>
          <w:szCs w:val="24"/>
        </w:rPr>
        <w:t xml:space="preserve">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14:paraId="1148694C" w14:textId="77777777" w:rsidR="00E947AB" w:rsidRDefault="00643562" w:rsidP="00E947AB">
      <w:pPr>
        <w:pStyle w:val="ConsPlusNormal"/>
        <w:ind w:firstLine="709"/>
        <w:jc w:val="both"/>
        <w:rPr>
          <w:rFonts w:ascii="Arial" w:hAnsi="Arial" w:cs="Arial"/>
          <w:sz w:val="24"/>
          <w:szCs w:val="24"/>
        </w:rPr>
      </w:pPr>
      <w:r w:rsidRPr="00643562">
        <w:rPr>
          <w:rFonts w:ascii="Arial" w:hAnsi="Arial" w:cs="Arial"/>
          <w:sz w:val="24"/>
          <w:szCs w:val="24"/>
        </w:rPr>
        <w:t>Копии документов заверяются участником открытого конкурса или его уполномоченным представителем и скрепляются оттиском печати участника открытого конкурса при ее наличии.</w:t>
      </w:r>
    </w:p>
    <w:p w14:paraId="2C9B98B0" w14:textId="77777777" w:rsidR="00E947AB" w:rsidRDefault="001059DF" w:rsidP="00E947AB">
      <w:pPr>
        <w:pStyle w:val="ConsPlusNormal"/>
        <w:ind w:firstLine="709"/>
        <w:jc w:val="both"/>
        <w:rPr>
          <w:rFonts w:ascii="Arial" w:hAnsi="Arial" w:cs="Arial"/>
          <w:sz w:val="24"/>
          <w:szCs w:val="24"/>
        </w:rPr>
      </w:pPr>
      <w:r>
        <w:rPr>
          <w:rFonts w:ascii="Arial" w:hAnsi="Arial" w:cs="Arial"/>
          <w:sz w:val="24"/>
          <w:szCs w:val="24"/>
        </w:rPr>
        <w:t>3</w:t>
      </w:r>
      <w:r w:rsidR="009E3903" w:rsidRPr="00210D8B">
        <w:rPr>
          <w:rFonts w:ascii="Arial" w:hAnsi="Arial" w:cs="Arial"/>
          <w:sz w:val="24"/>
          <w:szCs w:val="24"/>
        </w:rPr>
        <w:t xml:space="preserve">. </w:t>
      </w:r>
      <w:r w:rsidR="00643562" w:rsidRPr="00643562">
        <w:rPr>
          <w:rFonts w:ascii="Arial" w:hAnsi="Arial" w:cs="Arial"/>
          <w:sz w:val="24"/>
          <w:szCs w:val="24"/>
        </w:rPr>
        <w:t>Заявка на участие в открытом конкурсе представляется участником открытого конкурса или его уполномоченным представителем в конкурсную комиссию в запечатанном конверте с указанием надписи на конверте согласно приложению 4 к настоящему Положению в сроки, по адресу и способом, указанному в извещении.</w:t>
      </w:r>
    </w:p>
    <w:p w14:paraId="540E42B8" w14:textId="77777777" w:rsidR="00E947AB" w:rsidRDefault="00643562" w:rsidP="00E947AB">
      <w:pPr>
        <w:pStyle w:val="ConsPlusNormal"/>
        <w:ind w:firstLine="709"/>
        <w:jc w:val="both"/>
        <w:rPr>
          <w:rFonts w:ascii="Arial" w:hAnsi="Arial" w:cs="Arial"/>
          <w:sz w:val="24"/>
          <w:szCs w:val="24"/>
        </w:rPr>
      </w:pPr>
      <w:r w:rsidRPr="00643562">
        <w:rPr>
          <w:rFonts w:ascii="Arial" w:hAnsi="Arial" w:cs="Arial"/>
          <w:sz w:val="24"/>
          <w:szCs w:val="24"/>
        </w:rPr>
        <w:t>Все листы поданной заявки на участие в открытом конкурсе (все листы тома такой заявки) должны быть прошиты и пронумерованы.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14:paraId="1E9CE647" w14:textId="77777777" w:rsidR="00E947AB" w:rsidRDefault="00643562" w:rsidP="00E947AB">
      <w:pPr>
        <w:pStyle w:val="ConsPlusNormal"/>
        <w:ind w:firstLine="709"/>
        <w:jc w:val="both"/>
        <w:rPr>
          <w:rFonts w:ascii="Arial" w:hAnsi="Arial" w:cs="Arial"/>
          <w:sz w:val="24"/>
          <w:szCs w:val="24"/>
        </w:rPr>
      </w:pPr>
      <w:r w:rsidRPr="00643562">
        <w:rPr>
          <w:rFonts w:ascii="Arial" w:hAnsi="Arial" w:cs="Arial"/>
          <w:sz w:val="24"/>
          <w:szCs w:val="24"/>
        </w:rPr>
        <w:t>Заявка на участие в открытом конкурсе и каждый том такой заявки должны содержать опись входящих в их состав документов (также вшитую в заявку) по форме согласно приложению 3 к настоящему Положению, быть скреплены печатью участника открытого конкурса (при наличии печати) и подписаны участником открытого конкурса или его уполномоченным представителем. Конверты, представленные позднее даты и времени, указанных в извещении, приему не подлежат.</w:t>
      </w:r>
    </w:p>
    <w:p w14:paraId="7AFECF00" w14:textId="77777777" w:rsidR="00E947AB" w:rsidRDefault="00643562" w:rsidP="00E947AB">
      <w:pPr>
        <w:pStyle w:val="ConsPlusNormal"/>
        <w:ind w:firstLine="709"/>
        <w:jc w:val="both"/>
        <w:rPr>
          <w:rFonts w:ascii="Arial" w:hAnsi="Arial" w:cs="Arial"/>
          <w:sz w:val="24"/>
          <w:szCs w:val="24"/>
        </w:rPr>
      </w:pPr>
      <w:r w:rsidRPr="00643562">
        <w:rPr>
          <w:rFonts w:ascii="Arial" w:hAnsi="Arial" w:cs="Arial"/>
          <w:sz w:val="24"/>
          <w:szCs w:val="24"/>
        </w:rPr>
        <w:t>В случае если участник открытого конкурса планирует принять участие в открытом конкурсе</w:t>
      </w:r>
      <w:r>
        <w:rPr>
          <w:rFonts w:ascii="Arial" w:hAnsi="Arial" w:cs="Arial"/>
          <w:sz w:val="24"/>
          <w:szCs w:val="24"/>
        </w:rPr>
        <w:t xml:space="preserve"> </w:t>
      </w:r>
      <w:r w:rsidRPr="00643562">
        <w:rPr>
          <w:rFonts w:ascii="Arial" w:hAnsi="Arial" w:cs="Arial"/>
          <w:sz w:val="24"/>
          <w:szCs w:val="24"/>
        </w:rPr>
        <w:t>по нескольким или всем лотам, он должен подготовить заявку на каждый такой лот отдельно.</w:t>
      </w:r>
    </w:p>
    <w:p w14:paraId="58F16D4B" w14:textId="77777777" w:rsidR="00E947AB" w:rsidRDefault="00643562" w:rsidP="00E947AB">
      <w:pPr>
        <w:pStyle w:val="ConsPlusNormal"/>
        <w:ind w:firstLine="709"/>
        <w:jc w:val="both"/>
        <w:rPr>
          <w:rFonts w:ascii="Arial" w:hAnsi="Arial" w:cs="Arial"/>
          <w:sz w:val="24"/>
          <w:szCs w:val="24"/>
        </w:rPr>
      </w:pPr>
      <w:r w:rsidRPr="00643562">
        <w:rPr>
          <w:rFonts w:ascii="Arial" w:hAnsi="Arial" w:cs="Arial"/>
          <w:sz w:val="24"/>
          <w:szCs w:val="24"/>
        </w:rPr>
        <w:t xml:space="preserve">При описании сведений заявки участник открытого конкурса должен применять общепринятые обозначения и наименования в соответствии с требованиями действующих нормативных правовых актов. </w:t>
      </w:r>
      <w:r w:rsidR="00BD72CF">
        <w:rPr>
          <w:rFonts w:ascii="Arial" w:hAnsi="Arial" w:cs="Arial"/>
          <w:sz w:val="24"/>
          <w:szCs w:val="24"/>
        </w:rPr>
        <w:t>Оп</w:t>
      </w:r>
      <w:r w:rsidRPr="00643562">
        <w:rPr>
          <w:rFonts w:ascii="Arial" w:hAnsi="Arial" w:cs="Arial"/>
          <w:sz w:val="24"/>
          <w:szCs w:val="24"/>
        </w:rPr>
        <w:t>исывать сведения заявки в соответствии с приложением 6 настоящего Положения. Сведения, которые содержатся в заявках участников открытого конкурса, не должны допускать двусмысленных толкований.</w:t>
      </w:r>
    </w:p>
    <w:p w14:paraId="64923AB5" w14:textId="77777777" w:rsidR="00E947AB" w:rsidRDefault="001059DF" w:rsidP="00E947AB">
      <w:pPr>
        <w:pStyle w:val="ConsPlusNormal"/>
        <w:ind w:firstLine="709"/>
        <w:jc w:val="both"/>
        <w:rPr>
          <w:rFonts w:ascii="Arial" w:hAnsi="Arial" w:cs="Arial"/>
          <w:sz w:val="24"/>
          <w:szCs w:val="24"/>
        </w:rPr>
      </w:pPr>
      <w:r>
        <w:rPr>
          <w:rFonts w:ascii="Arial" w:hAnsi="Arial" w:cs="Arial"/>
          <w:sz w:val="24"/>
          <w:szCs w:val="24"/>
        </w:rPr>
        <w:t>4</w:t>
      </w:r>
      <w:r w:rsidR="00643562" w:rsidRPr="00643562">
        <w:rPr>
          <w:rFonts w:ascii="Arial" w:hAnsi="Arial" w:cs="Arial"/>
          <w:sz w:val="24"/>
          <w:szCs w:val="24"/>
        </w:rPr>
        <w:t>.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14:paraId="5A03DCE0" w14:textId="77777777" w:rsidR="00E947AB" w:rsidRDefault="00643562" w:rsidP="00E947AB">
      <w:pPr>
        <w:pStyle w:val="ConsPlusNormal"/>
        <w:ind w:firstLine="709"/>
        <w:jc w:val="both"/>
        <w:rPr>
          <w:rFonts w:ascii="Arial" w:hAnsi="Arial" w:cs="Arial"/>
          <w:sz w:val="24"/>
          <w:szCs w:val="24"/>
        </w:rPr>
      </w:pPr>
      <w:r w:rsidRPr="00643562">
        <w:rPr>
          <w:rFonts w:ascii="Arial" w:hAnsi="Arial" w:cs="Arial"/>
          <w:sz w:val="24"/>
          <w:szCs w:val="24"/>
        </w:rPr>
        <w:t xml:space="preserve">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w:t>
      </w:r>
      <w:r w:rsidRPr="00643562">
        <w:rPr>
          <w:rFonts w:ascii="Arial" w:hAnsi="Arial" w:cs="Arial"/>
          <w:sz w:val="24"/>
          <w:szCs w:val="24"/>
        </w:rPr>
        <w:lastRenderedPageBreak/>
        <w:t>конкурса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открытого конкурса не рассматриваются конкурсной комиссией.</w:t>
      </w:r>
    </w:p>
    <w:p w14:paraId="448C794C" w14:textId="77777777" w:rsidR="00E947AB" w:rsidRDefault="001059DF" w:rsidP="00E947AB">
      <w:pPr>
        <w:pStyle w:val="ConsPlusNormal"/>
        <w:ind w:firstLine="709"/>
        <w:jc w:val="both"/>
        <w:rPr>
          <w:rFonts w:ascii="Arial" w:hAnsi="Arial" w:cs="Arial"/>
          <w:sz w:val="24"/>
          <w:szCs w:val="24"/>
        </w:rPr>
      </w:pPr>
      <w:r>
        <w:rPr>
          <w:rFonts w:ascii="Arial" w:hAnsi="Arial" w:cs="Arial"/>
          <w:sz w:val="24"/>
          <w:szCs w:val="24"/>
        </w:rPr>
        <w:t>5</w:t>
      </w:r>
      <w:r w:rsidR="00643562" w:rsidRPr="00643562">
        <w:rPr>
          <w:rFonts w:ascii="Arial" w:hAnsi="Arial" w:cs="Arial"/>
          <w:sz w:val="24"/>
          <w:szCs w:val="24"/>
        </w:rPr>
        <w:t>. Поданная заявка на участие в открытом конкурсе означает согласие участвовать в открытом конкурсе на условиях, установленных настоящим Положением и опубликованных в извещении.</w:t>
      </w:r>
    </w:p>
    <w:p w14:paraId="1683ED0E" w14:textId="77777777" w:rsidR="00E947AB" w:rsidRDefault="00643562" w:rsidP="00E947AB">
      <w:pPr>
        <w:pStyle w:val="ConsPlusNormal"/>
        <w:ind w:firstLine="709"/>
        <w:jc w:val="both"/>
        <w:rPr>
          <w:rFonts w:ascii="Arial" w:hAnsi="Arial" w:cs="Arial"/>
          <w:sz w:val="24"/>
          <w:szCs w:val="24"/>
        </w:rPr>
      </w:pPr>
      <w:r w:rsidRPr="00643562">
        <w:rPr>
          <w:rFonts w:ascii="Arial" w:hAnsi="Arial" w:cs="Arial"/>
          <w:sz w:val="24"/>
          <w:szCs w:val="24"/>
        </w:rPr>
        <w:t>Соблюдение участником открытого конкурса указанных условий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информации и документов.</w:t>
      </w:r>
    </w:p>
    <w:p w14:paraId="763D6427" w14:textId="77777777" w:rsidR="00E947AB" w:rsidRDefault="001059DF" w:rsidP="00E947AB">
      <w:pPr>
        <w:pStyle w:val="ConsPlusNormal"/>
        <w:ind w:firstLine="709"/>
        <w:jc w:val="both"/>
        <w:rPr>
          <w:rFonts w:ascii="Arial" w:hAnsi="Arial" w:cs="Arial"/>
          <w:sz w:val="24"/>
          <w:szCs w:val="24"/>
        </w:rPr>
      </w:pPr>
      <w:r>
        <w:rPr>
          <w:rFonts w:ascii="Arial" w:hAnsi="Arial" w:cs="Arial"/>
          <w:sz w:val="24"/>
          <w:szCs w:val="24"/>
        </w:rPr>
        <w:t>6</w:t>
      </w:r>
      <w:r w:rsidR="00643562" w:rsidRPr="00643562">
        <w:rPr>
          <w:rFonts w:ascii="Arial" w:hAnsi="Arial" w:cs="Arial"/>
          <w:sz w:val="24"/>
          <w:szCs w:val="24"/>
        </w:rPr>
        <w:t>. Участник вправе отозвать свою заявку на участие в открытом конкурсе уведомив председателя конкурсной комиссии до истечения срока подачи заявок на участие в открытом конкурсе. Отозванная заявка на участие в открытом конкурсе аннулируется.</w:t>
      </w:r>
    </w:p>
    <w:p w14:paraId="639D974A" w14:textId="77777777" w:rsidR="00E947AB" w:rsidRDefault="00643562" w:rsidP="00E947AB">
      <w:pPr>
        <w:pStyle w:val="ConsPlusNormal"/>
        <w:ind w:firstLine="709"/>
        <w:jc w:val="both"/>
        <w:rPr>
          <w:rFonts w:ascii="Arial" w:hAnsi="Arial" w:cs="Arial"/>
          <w:sz w:val="24"/>
          <w:szCs w:val="24"/>
        </w:rPr>
      </w:pPr>
      <w:r w:rsidRPr="00643562">
        <w:rPr>
          <w:rFonts w:ascii="Arial" w:hAnsi="Arial" w:cs="Arial"/>
          <w:sz w:val="24"/>
          <w:szCs w:val="24"/>
        </w:rPr>
        <w:t>Участник вправе внести изменения в поданную заявку на участие в открытом конкурсе в любое время до истечения срока приема заявок на участие в открытом конкурсе, установленного в извещении о проведении открытого конкурса, путем отзыва заявки и подачи новой заявки на участие в открытом конкурсе, которой присваивается очередной порядковый номер.</w:t>
      </w:r>
    </w:p>
    <w:p w14:paraId="3A5AB6BD" w14:textId="77777777" w:rsidR="00E947AB" w:rsidRDefault="00E947AB" w:rsidP="00E947AB">
      <w:pPr>
        <w:pStyle w:val="ConsPlusNormal"/>
        <w:ind w:firstLine="709"/>
        <w:jc w:val="both"/>
        <w:rPr>
          <w:rFonts w:ascii="Arial" w:hAnsi="Arial" w:cs="Arial"/>
          <w:sz w:val="24"/>
          <w:szCs w:val="24"/>
        </w:rPr>
      </w:pPr>
    </w:p>
    <w:p w14:paraId="70DF1EFF" w14:textId="171F9259" w:rsidR="00643562" w:rsidRPr="00E947AB" w:rsidRDefault="00A16806" w:rsidP="00E947AB">
      <w:pPr>
        <w:pStyle w:val="ConsPlusNormal"/>
        <w:ind w:firstLine="709"/>
        <w:jc w:val="both"/>
        <w:rPr>
          <w:rFonts w:ascii="Arial" w:hAnsi="Arial" w:cs="Arial"/>
          <w:sz w:val="24"/>
          <w:szCs w:val="24"/>
        </w:rPr>
      </w:pPr>
      <w:r>
        <w:rPr>
          <w:rFonts w:ascii="Arial" w:hAnsi="Arial" w:cs="Arial"/>
          <w:b/>
          <w:sz w:val="24"/>
          <w:szCs w:val="24"/>
        </w:rPr>
        <w:t>Статья 4</w:t>
      </w:r>
      <w:r w:rsidR="00643562" w:rsidRPr="00643562">
        <w:rPr>
          <w:rFonts w:ascii="Arial" w:hAnsi="Arial" w:cs="Arial"/>
          <w:b/>
          <w:sz w:val="24"/>
          <w:szCs w:val="24"/>
        </w:rPr>
        <w:t xml:space="preserve">. </w:t>
      </w:r>
      <w:r w:rsidR="00E947AB">
        <w:rPr>
          <w:rFonts w:ascii="Arial" w:hAnsi="Arial" w:cs="Arial"/>
          <w:b/>
          <w:sz w:val="24"/>
          <w:szCs w:val="24"/>
        </w:rPr>
        <w:tab/>
      </w:r>
      <w:r w:rsidR="00643562" w:rsidRPr="00643562">
        <w:rPr>
          <w:rFonts w:ascii="Arial" w:hAnsi="Arial" w:cs="Arial"/>
          <w:b/>
          <w:sz w:val="24"/>
          <w:szCs w:val="24"/>
        </w:rPr>
        <w:t>Порядок подачи, рассмотрения и оценки заявок на участие</w:t>
      </w:r>
    </w:p>
    <w:p w14:paraId="3AB5029D" w14:textId="460AC97F" w:rsidR="00643562" w:rsidRPr="00643562" w:rsidRDefault="00643562" w:rsidP="00E947AB">
      <w:pPr>
        <w:pStyle w:val="ConsPlusNormal"/>
        <w:tabs>
          <w:tab w:val="center" w:pos="6164"/>
        </w:tabs>
        <w:ind w:left="1416" w:firstLine="708"/>
        <w:rPr>
          <w:rFonts w:ascii="Arial" w:hAnsi="Arial" w:cs="Arial"/>
          <w:b/>
          <w:sz w:val="24"/>
          <w:szCs w:val="24"/>
        </w:rPr>
      </w:pPr>
      <w:r w:rsidRPr="00643562">
        <w:rPr>
          <w:rFonts w:ascii="Arial" w:hAnsi="Arial" w:cs="Arial"/>
          <w:b/>
          <w:sz w:val="24"/>
          <w:szCs w:val="24"/>
        </w:rPr>
        <w:t>в открытом конкурсе. Порядок проведения открытого конкурса</w:t>
      </w:r>
    </w:p>
    <w:p w14:paraId="4D32231E" w14:textId="77777777" w:rsidR="00643562" w:rsidRPr="00643562" w:rsidRDefault="00643562" w:rsidP="00643562">
      <w:pPr>
        <w:pStyle w:val="ConsPlusNormal"/>
        <w:ind w:firstLine="540"/>
        <w:jc w:val="both"/>
        <w:rPr>
          <w:rFonts w:ascii="Arial" w:hAnsi="Arial" w:cs="Arial"/>
          <w:sz w:val="24"/>
          <w:szCs w:val="24"/>
        </w:rPr>
      </w:pPr>
    </w:p>
    <w:p w14:paraId="59512219" w14:textId="77777777" w:rsidR="00E947AB" w:rsidRDefault="00E52B6E" w:rsidP="00E947AB">
      <w:pPr>
        <w:pStyle w:val="ConsPlusNormal"/>
        <w:ind w:firstLine="709"/>
        <w:jc w:val="both"/>
        <w:rPr>
          <w:rFonts w:ascii="Arial" w:hAnsi="Arial" w:cs="Arial"/>
          <w:sz w:val="24"/>
          <w:szCs w:val="24"/>
        </w:rPr>
      </w:pPr>
      <w:r>
        <w:rPr>
          <w:rFonts w:ascii="Arial" w:hAnsi="Arial" w:cs="Arial"/>
          <w:sz w:val="24"/>
          <w:szCs w:val="24"/>
        </w:rPr>
        <w:t>1</w:t>
      </w:r>
      <w:r w:rsidR="00643562" w:rsidRPr="00643562">
        <w:rPr>
          <w:rFonts w:ascii="Arial" w:hAnsi="Arial" w:cs="Arial"/>
          <w:sz w:val="24"/>
          <w:szCs w:val="24"/>
        </w:rPr>
        <w:t>. Датой подачи заявки на участие в открытом конкурсе является дата поступления такой заявки по адресу, указанному в извещении о проведении открытого конкурса.</w:t>
      </w:r>
    </w:p>
    <w:p w14:paraId="4EF05AD0" w14:textId="77777777" w:rsidR="00E947AB" w:rsidRDefault="001059DF" w:rsidP="00E947AB">
      <w:pPr>
        <w:pStyle w:val="ConsPlusNormal"/>
        <w:ind w:firstLine="709"/>
        <w:jc w:val="both"/>
        <w:rPr>
          <w:rFonts w:ascii="Arial" w:hAnsi="Arial" w:cs="Arial"/>
          <w:sz w:val="24"/>
          <w:szCs w:val="24"/>
        </w:rPr>
      </w:pPr>
      <w:r>
        <w:rPr>
          <w:rFonts w:ascii="Arial" w:hAnsi="Arial" w:cs="Arial"/>
          <w:sz w:val="24"/>
          <w:szCs w:val="24"/>
        </w:rPr>
        <w:t>2</w:t>
      </w:r>
      <w:r w:rsidR="00643562" w:rsidRPr="00643562">
        <w:rPr>
          <w:rFonts w:ascii="Arial" w:hAnsi="Arial" w:cs="Arial"/>
          <w:sz w:val="24"/>
          <w:szCs w:val="24"/>
        </w:rPr>
        <w:t>. Участники открытого конкурса имеют право подать свои заявки на участие в открытом конкурсе с даты начала подачи заявок до даты окончания срока подачи заявок.</w:t>
      </w:r>
    </w:p>
    <w:p w14:paraId="5C9CA946" w14:textId="77777777" w:rsidR="00E947AB" w:rsidRDefault="00643562" w:rsidP="00E947AB">
      <w:pPr>
        <w:pStyle w:val="ConsPlusNormal"/>
        <w:ind w:firstLine="709"/>
        <w:jc w:val="both"/>
        <w:rPr>
          <w:rFonts w:ascii="Arial" w:hAnsi="Arial" w:cs="Arial"/>
          <w:sz w:val="24"/>
          <w:szCs w:val="24"/>
        </w:rPr>
      </w:pPr>
      <w:r w:rsidRPr="00643562">
        <w:rPr>
          <w:rFonts w:ascii="Arial" w:hAnsi="Arial" w:cs="Arial"/>
          <w:sz w:val="24"/>
          <w:szCs w:val="24"/>
        </w:rPr>
        <w:t>Участники открытого конкурса имеют право подать свои заявки на участие в открытом конкурсе в день вскрытия конвертов с заявками на участие в открытом конкурсе непосредственно перед процедурой вскрытия конвертов.</w:t>
      </w:r>
    </w:p>
    <w:p w14:paraId="59FB0218" w14:textId="77777777" w:rsidR="00E947AB" w:rsidRDefault="00251A5B" w:rsidP="00E947AB">
      <w:pPr>
        <w:pStyle w:val="ConsPlusNormal"/>
        <w:ind w:firstLine="709"/>
        <w:jc w:val="both"/>
        <w:rPr>
          <w:rFonts w:ascii="Arial" w:hAnsi="Arial" w:cs="Arial"/>
          <w:sz w:val="24"/>
          <w:szCs w:val="24"/>
        </w:rPr>
      </w:pPr>
      <w:r w:rsidRPr="00251A5B">
        <w:rPr>
          <w:rFonts w:ascii="Arial" w:hAnsi="Arial" w:cs="Arial"/>
          <w:sz w:val="24"/>
          <w:szCs w:val="24"/>
        </w:rPr>
        <w:t>Очередность приема заявок на участие в открытом конкурсе в случае наличия разногласий между участниками открытого конкурса определяется согласно времени регистрации на процедуру вскрытия конвертов с заявками на участие в открытом конкурсе.</w:t>
      </w:r>
    </w:p>
    <w:p w14:paraId="7EDE8A9D" w14:textId="77777777" w:rsidR="00E947AB" w:rsidRDefault="001059DF" w:rsidP="00E947AB">
      <w:pPr>
        <w:pStyle w:val="ConsPlusNormal"/>
        <w:ind w:firstLine="709"/>
        <w:jc w:val="both"/>
        <w:rPr>
          <w:rFonts w:ascii="Arial" w:hAnsi="Arial" w:cs="Arial"/>
          <w:sz w:val="24"/>
          <w:szCs w:val="24"/>
        </w:rPr>
      </w:pPr>
      <w:r>
        <w:rPr>
          <w:rFonts w:ascii="Arial" w:hAnsi="Arial" w:cs="Arial"/>
          <w:sz w:val="24"/>
          <w:szCs w:val="24"/>
        </w:rPr>
        <w:t>3</w:t>
      </w:r>
      <w:r w:rsidR="00251A5B" w:rsidRPr="00251A5B">
        <w:rPr>
          <w:rFonts w:ascii="Arial" w:hAnsi="Arial" w:cs="Arial"/>
          <w:sz w:val="24"/>
          <w:szCs w:val="24"/>
        </w:rPr>
        <w:t>. Прием заявок на участие в открытом конкурсе прекращается с началом процедуры вскрытия конвертов с заявками на участие в открытом конкурсе. В случае отправления заявки на участие в открытом конкурсе посредством почтовой связи участник открытого конкурса самостоятельно несет риск непоступления такой заявки организатору конкурса в установленные сроки.</w:t>
      </w:r>
    </w:p>
    <w:p w14:paraId="5AE209DB" w14:textId="77777777" w:rsidR="00E947AB" w:rsidRDefault="001059DF" w:rsidP="00E947AB">
      <w:pPr>
        <w:pStyle w:val="ConsPlusNormal"/>
        <w:ind w:firstLine="709"/>
        <w:jc w:val="both"/>
        <w:rPr>
          <w:rFonts w:ascii="Arial" w:hAnsi="Arial" w:cs="Arial"/>
          <w:sz w:val="24"/>
          <w:szCs w:val="24"/>
        </w:rPr>
      </w:pPr>
      <w:r>
        <w:rPr>
          <w:rFonts w:ascii="Arial" w:hAnsi="Arial" w:cs="Arial"/>
          <w:sz w:val="24"/>
          <w:szCs w:val="24"/>
        </w:rPr>
        <w:t>4</w:t>
      </w:r>
      <w:r w:rsidR="00251A5B" w:rsidRPr="00251A5B">
        <w:rPr>
          <w:rFonts w:ascii="Arial" w:hAnsi="Arial" w:cs="Arial"/>
          <w:sz w:val="24"/>
          <w:szCs w:val="24"/>
        </w:rPr>
        <w:t>.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w:t>
      </w:r>
    </w:p>
    <w:p w14:paraId="7C130605" w14:textId="77777777" w:rsidR="00E947AB" w:rsidRDefault="00251A5B" w:rsidP="00E947AB">
      <w:pPr>
        <w:pStyle w:val="ConsPlusNormal"/>
        <w:ind w:firstLine="709"/>
        <w:jc w:val="both"/>
        <w:rPr>
          <w:rFonts w:ascii="Arial" w:hAnsi="Arial" w:cs="Arial"/>
          <w:sz w:val="24"/>
          <w:szCs w:val="24"/>
        </w:rPr>
      </w:pPr>
      <w:r w:rsidRPr="00251A5B">
        <w:rPr>
          <w:rFonts w:ascii="Arial" w:hAnsi="Arial" w:cs="Arial"/>
          <w:sz w:val="24"/>
          <w:szCs w:val="24"/>
        </w:rPr>
        <w:t>Поступившие конверты с заявками на участие в открытом конкурсе регистрируются организатором конкурса в журнале регистрации конвертов с заявками на участие в открытом конкурсе согласно приложению 8 к настоящему Положению в порядке поступления конвертов с заявками на участие в открытом конкурсе. Запись регистрации конверта должна включать регистрационный номер заявки, дату и время поступления, подпись и расшифровку подписи лица, вручившего конверт должностному лицу организатора конкурса.</w:t>
      </w:r>
    </w:p>
    <w:p w14:paraId="3F0A1A0E" w14:textId="77777777" w:rsidR="00E947AB" w:rsidRDefault="00251A5B" w:rsidP="00E947AB">
      <w:pPr>
        <w:pStyle w:val="ConsPlusNormal"/>
        <w:ind w:firstLine="709"/>
        <w:jc w:val="both"/>
        <w:rPr>
          <w:rFonts w:ascii="Arial" w:hAnsi="Arial" w:cs="Arial"/>
          <w:sz w:val="24"/>
          <w:szCs w:val="24"/>
        </w:rPr>
      </w:pPr>
      <w:r w:rsidRPr="00251A5B">
        <w:rPr>
          <w:rFonts w:ascii="Arial" w:hAnsi="Arial" w:cs="Arial"/>
          <w:sz w:val="24"/>
          <w:szCs w:val="24"/>
        </w:rPr>
        <w:t>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14:paraId="757A2B81" w14:textId="77777777" w:rsidR="00E947AB" w:rsidRDefault="001059DF" w:rsidP="00E947AB">
      <w:pPr>
        <w:pStyle w:val="ConsPlusNormal"/>
        <w:ind w:firstLine="709"/>
        <w:jc w:val="both"/>
        <w:rPr>
          <w:rFonts w:ascii="Arial" w:hAnsi="Arial" w:cs="Arial"/>
          <w:sz w:val="24"/>
          <w:szCs w:val="24"/>
        </w:rPr>
      </w:pPr>
      <w:r>
        <w:rPr>
          <w:rFonts w:ascii="Arial" w:hAnsi="Arial" w:cs="Arial"/>
          <w:sz w:val="24"/>
          <w:szCs w:val="24"/>
        </w:rPr>
        <w:t>5</w:t>
      </w:r>
      <w:r w:rsidR="00251A5B" w:rsidRPr="00251A5B">
        <w:rPr>
          <w:rFonts w:ascii="Arial" w:hAnsi="Arial" w:cs="Arial"/>
          <w:sz w:val="24"/>
          <w:szCs w:val="24"/>
        </w:rPr>
        <w:t xml:space="preserve">. По требованию участника открытого конкурса, подавшего конверт с заявкой на участие в открытом конкурсе, организатором конкурса выдается расписка в получении конверта с заявкой на участие в открытом конкурсе с указанием даты и времени его получения согласно приложению </w:t>
      </w:r>
      <w:r w:rsidR="00655844">
        <w:rPr>
          <w:rFonts w:ascii="Arial" w:hAnsi="Arial" w:cs="Arial"/>
          <w:sz w:val="24"/>
          <w:szCs w:val="24"/>
        </w:rPr>
        <w:t>9</w:t>
      </w:r>
      <w:r w:rsidR="00251A5B" w:rsidRPr="00251A5B">
        <w:rPr>
          <w:rFonts w:ascii="Arial" w:hAnsi="Arial" w:cs="Arial"/>
          <w:sz w:val="24"/>
          <w:szCs w:val="24"/>
        </w:rPr>
        <w:t xml:space="preserve"> к настоящему Положению.</w:t>
      </w:r>
    </w:p>
    <w:p w14:paraId="592451D3" w14:textId="77777777" w:rsidR="00E947AB" w:rsidRDefault="00251A5B" w:rsidP="00E947AB">
      <w:pPr>
        <w:pStyle w:val="ConsPlusNormal"/>
        <w:ind w:firstLine="709"/>
        <w:jc w:val="both"/>
        <w:rPr>
          <w:rFonts w:ascii="Arial" w:hAnsi="Arial" w:cs="Arial"/>
          <w:sz w:val="24"/>
          <w:szCs w:val="24"/>
        </w:rPr>
      </w:pPr>
      <w:r w:rsidRPr="00251A5B">
        <w:rPr>
          <w:rFonts w:ascii="Arial" w:hAnsi="Arial" w:cs="Arial"/>
          <w:sz w:val="24"/>
          <w:szCs w:val="24"/>
        </w:rPr>
        <w:t xml:space="preserve">Участники открытого конкурса, подавшие заявки на участие в открытом конкурсе, </w:t>
      </w:r>
      <w:r w:rsidRPr="00251A5B">
        <w:rPr>
          <w:rFonts w:ascii="Arial" w:hAnsi="Arial" w:cs="Arial"/>
          <w:sz w:val="24"/>
          <w:szCs w:val="24"/>
        </w:rPr>
        <w:lastRenderedPageBreak/>
        <w:t>организатор конкурса обязаны обеспечить конфиденциальность и сохранность сведений, содержащихся в таких заявках, до вскрытия конвертов с заявками на участие в открытом конкурсе.</w:t>
      </w:r>
    </w:p>
    <w:p w14:paraId="1B38F674"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6</w:t>
      </w:r>
      <w:r w:rsidR="00251A5B" w:rsidRPr="00251A5B">
        <w:rPr>
          <w:rFonts w:ascii="Arial" w:hAnsi="Arial" w:cs="Arial"/>
          <w:sz w:val="24"/>
          <w:szCs w:val="24"/>
        </w:rPr>
        <w:t xml:space="preserve">. </w:t>
      </w:r>
      <w:bookmarkStart w:id="2" w:name="_Hlk214364385"/>
      <w:r w:rsidR="00251A5B" w:rsidRPr="00251A5B">
        <w:rPr>
          <w:rFonts w:ascii="Arial" w:hAnsi="Arial" w:cs="Arial"/>
          <w:sz w:val="24"/>
          <w:szCs w:val="24"/>
        </w:rPr>
        <w:t xml:space="preserve">Верность копий документов, прилагаемых в конверте с заявками на участие в </w:t>
      </w:r>
      <w:r w:rsidR="00BD72CF">
        <w:rPr>
          <w:rFonts w:ascii="Arial" w:hAnsi="Arial" w:cs="Arial"/>
          <w:sz w:val="24"/>
          <w:szCs w:val="24"/>
        </w:rPr>
        <w:t>открытом конкурсе,</w:t>
      </w:r>
      <w:r w:rsidR="00251A5B" w:rsidRPr="00251A5B">
        <w:rPr>
          <w:rFonts w:ascii="Arial" w:hAnsi="Arial" w:cs="Arial"/>
          <w:sz w:val="24"/>
          <w:szCs w:val="24"/>
        </w:rPr>
        <w:t xml:space="preserve"> подтверждать печатью </w:t>
      </w:r>
      <w:bookmarkEnd w:id="2"/>
      <w:r w:rsidR="00251A5B" w:rsidRPr="00251A5B">
        <w:rPr>
          <w:rFonts w:ascii="Arial" w:hAnsi="Arial" w:cs="Arial"/>
          <w:sz w:val="24"/>
          <w:szCs w:val="24"/>
        </w:rPr>
        <w:t>(при наличии печати) и подписью уполномоченного лица, если иная форма заверения не была установлена нормативными правовыми актами Российской Федерации. Требовать от участника конкурса представления оригиналов документов не допускается.</w:t>
      </w:r>
    </w:p>
    <w:p w14:paraId="0C676517"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При подготовке заявки на участие в открытом конкурсе не применять факсимильные подписи. Документы, прилагаемые в конверте с заявкой, должны быть четко напечатаны. Исправления скреплять печатью (при наличии печати) и заверять подписью уполномоченного лица (для юридических лиц) или собственноручно заверять.</w:t>
      </w:r>
    </w:p>
    <w:p w14:paraId="7134D4CB"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7</w:t>
      </w:r>
      <w:r w:rsidR="00251A5B" w:rsidRPr="00251A5B">
        <w:rPr>
          <w:rFonts w:ascii="Arial" w:hAnsi="Arial" w:cs="Arial"/>
          <w:sz w:val="24"/>
          <w:szCs w:val="24"/>
        </w:rPr>
        <w:t>. Документы, представляемые участниками открытого конкурса в составе заявки на участие в открытом конкурсе, должны быть заполнены. Если конверт не запечатан или маркирован с нарушением требований конкурсной документации, организатор конкурса не несет</w:t>
      </w:r>
      <w:r w:rsidR="00D91EDB">
        <w:rPr>
          <w:rFonts w:ascii="Arial" w:hAnsi="Arial" w:cs="Arial"/>
          <w:sz w:val="24"/>
          <w:szCs w:val="24"/>
        </w:rPr>
        <w:t xml:space="preserve"> </w:t>
      </w:r>
      <w:r w:rsidR="00251A5B" w:rsidRPr="00251A5B">
        <w:rPr>
          <w:rFonts w:ascii="Arial" w:hAnsi="Arial" w:cs="Arial"/>
          <w:sz w:val="24"/>
          <w:szCs w:val="24"/>
        </w:rPr>
        <w:t>ответственности в случае его потери или вскрытия раньше установленного срока.</w:t>
      </w:r>
    </w:p>
    <w:p w14:paraId="7223F47C"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8</w:t>
      </w:r>
      <w:r w:rsidR="00251A5B" w:rsidRPr="00251A5B">
        <w:rPr>
          <w:rFonts w:ascii="Arial" w:hAnsi="Arial" w:cs="Arial"/>
          <w:sz w:val="24"/>
          <w:szCs w:val="24"/>
        </w:rPr>
        <w:t>. Участник открытого конкурса, подавший заявку на участие в открытом конкурсе, вправе отозвать заявку на участие в открытом конкурсе до истечения срока подачи заявок на участие в открытом конкурсе, а также в день вскрытия конвертов с заявками на участие в открытом конкурсе до момента начала процедуры вскрытия поданных конвертов с заявками на участие в открытом конкурсе, а в случае проведения конкурса по нескольким лотам - до момента начала процедуры вскрытия поданных конвертов с заявками на участие в открытом конкурсе, поданными в отношении каждого лота.</w:t>
      </w:r>
    </w:p>
    <w:p w14:paraId="424A6CDC"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Заявки на участие в открытом конкурсе отзываются в следующем порядке:</w:t>
      </w:r>
    </w:p>
    <w:p w14:paraId="59A2CD52"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1) участник открытого конкурса подает в письменном виде уведомление об отзыве заявки, содержащее информацию о том, что он отзывает свою заявку на участие в открытом конкурсе. При этом в соответствующем уведомлении в обязательном порядке должна быть указана следующая информация: наименование конкурса, номер и наименование лота, идентификационный код закупки, регистрационный номер заявки на участие в открытом конкурсе, дата, время и способ подачи заявки на участие в открытом конкурсе;</w:t>
      </w:r>
    </w:p>
    <w:p w14:paraId="01C677FA"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2) уведомление об отзыве заявки на участие в открытом конкурсе должно быть скреплено печатью (при наличии печати) и заверено подписью уполномоченного лица (для юридических лиц) и собственноручно подписано физическим лицом - участником конкурса;</w:t>
      </w:r>
    </w:p>
    <w:p w14:paraId="3C727DAD"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3) до последнего дня подачи заявок на участие в открытом конкурсе заявления об отзыве заявок на участие в открытом конкурсе подаются по адресу, указанному в извещении о проведении конкурса и в конкурсной документации;</w:t>
      </w:r>
    </w:p>
    <w:p w14:paraId="20752A9E"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4) в день окончания подачи заявок уведомление об отзыве заявки подается непосредственно на процедуре вскрытия конвертов.</w:t>
      </w:r>
    </w:p>
    <w:p w14:paraId="56B6A26C"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9</w:t>
      </w:r>
      <w:r w:rsidR="00251A5B" w:rsidRPr="00251A5B">
        <w:rPr>
          <w:rFonts w:ascii="Arial" w:hAnsi="Arial" w:cs="Arial"/>
          <w:sz w:val="24"/>
          <w:szCs w:val="24"/>
        </w:rPr>
        <w:t>. Сведения об отзыве заявок на участие в открытом конкурсе вносятся в журнал регистрации конвертов с заявками на участие в открытом конкурсе. Заявки на участие в открытом конкурсе, отозванные до окончания срока подачи заявок на участие в открытом конкурсе в порядке, указанном выше, считаются неподанными.</w:t>
      </w:r>
    </w:p>
    <w:p w14:paraId="1D8EC307"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10</w:t>
      </w:r>
      <w:r w:rsidR="00251A5B" w:rsidRPr="00251A5B">
        <w:rPr>
          <w:rFonts w:ascii="Arial" w:hAnsi="Arial" w:cs="Arial"/>
          <w:sz w:val="24"/>
          <w:szCs w:val="24"/>
        </w:rPr>
        <w:t>. В случае поступления уведомления об отзыве заявки до дня, предшествующего сроку окончания подачи заявок на участие в открытом конкурсе организатор конкурса в течение пяти рабочих дней с даты поступления уведомления возвращает конверт с заявкой участнику по адресу, указанному на конверте с такой заявкой.</w:t>
      </w:r>
    </w:p>
    <w:p w14:paraId="4812F5F0"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При отсутствии на конверте с такой заявкой информа</w:t>
      </w:r>
      <w:r w:rsidR="00A16806">
        <w:rPr>
          <w:rFonts w:ascii="Arial" w:hAnsi="Arial" w:cs="Arial"/>
          <w:sz w:val="24"/>
          <w:szCs w:val="24"/>
        </w:rPr>
        <w:t>ции о почтовом адресе (далее – «о</w:t>
      </w:r>
      <w:r w:rsidRPr="00251A5B">
        <w:rPr>
          <w:rFonts w:ascii="Arial" w:hAnsi="Arial" w:cs="Arial"/>
          <w:sz w:val="24"/>
          <w:szCs w:val="24"/>
        </w:rPr>
        <w:t>безличенная заявка</w:t>
      </w:r>
      <w:r w:rsidR="00A16806">
        <w:rPr>
          <w:rFonts w:ascii="Arial" w:hAnsi="Arial" w:cs="Arial"/>
          <w:sz w:val="24"/>
          <w:szCs w:val="24"/>
        </w:rPr>
        <w:t>»</w:t>
      </w:r>
      <w:r w:rsidRPr="00251A5B">
        <w:rPr>
          <w:rFonts w:ascii="Arial" w:hAnsi="Arial" w:cs="Arial"/>
          <w:sz w:val="24"/>
          <w:szCs w:val="24"/>
        </w:rPr>
        <w:t>) конверт вскрывается, о чем составляется акт вскрытия конверта. В соответствии со сведениями о почтовом и юридическом адресах, указанными в такой заявке, осуществляется возврат заявки в течение пяти рабочих дней с даты составления акта вскрытия конверта. При</w:t>
      </w:r>
      <w:r w:rsidR="00A16806">
        <w:rPr>
          <w:rFonts w:ascii="Arial" w:hAnsi="Arial" w:cs="Arial"/>
          <w:sz w:val="24"/>
          <w:szCs w:val="24"/>
        </w:rPr>
        <w:t xml:space="preserve"> этом при наличии двух и более «</w:t>
      </w:r>
      <w:r w:rsidRPr="00251A5B">
        <w:rPr>
          <w:rFonts w:ascii="Arial" w:hAnsi="Arial" w:cs="Arial"/>
          <w:sz w:val="24"/>
          <w:szCs w:val="24"/>
        </w:rPr>
        <w:t>обезличенных заявок</w:t>
      </w:r>
      <w:r w:rsidR="00A16806">
        <w:rPr>
          <w:rFonts w:ascii="Arial" w:hAnsi="Arial" w:cs="Arial"/>
          <w:sz w:val="24"/>
          <w:szCs w:val="24"/>
        </w:rPr>
        <w:t>»</w:t>
      </w:r>
      <w:r w:rsidRPr="00251A5B">
        <w:rPr>
          <w:rFonts w:ascii="Arial" w:hAnsi="Arial" w:cs="Arial"/>
          <w:sz w:val="24"/>
          <w:szCs w:val="24"/>
        </w:rPr>
        <w:t xml:space="preserve"> вскрытие конвертов с такими заявками осуществляется в день вскрытия конвертов с заявками на участие в открытом конкурсе.</w:t>
      </w:r>
    </w:p>
    <w:p w14:paraId="5777E3F5"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11</w:t>
      </w:r>
      <w:r w:rsidR="00251A5B" w:rsidRPr="00251A5B">
        <w:rPr>
          <w:rFonts w:ascii="Arial" w:hAnsi="Arial" w:cs="Arial"/>
          <w:sz w:val="24"/>
          <w:szCs w:val="24"/>
        </w:rPr>
        <w:t xml:space="preserve">. В случае поступления уведомления об отзыве заявки в день вскрытия конвертов </w:t>
      </w:r>
      <w:r w:rsidR="00251A5B" w:rsidRPr="00251A5B">
        <w:rPr>
          <w:rFonts w:ascii="Arial" w:hAnsi="Arial" w:cs="Arial"/>
          <w:sz w:val="24"/>
          <w:szCs w:val="24"/>
        </w:rPr>
        <w:lastRenderedPageBreak/>
        <w:t>с заявками</w:t>
      </w:r>
      <w:r w:rsidR="00251A5B">
        <w:rPr>
          <w:rFonts w:ascii="Arial" w:hAnsi="Arial" w:cs="Arial"/>
          <w:sz w:val="24"/>
          <w:szCs w:val="24"/>
        </w:rPr>
        <w:t xml:space="preserve"> </w:t>
      </w:r>
      <w:r w:rsidR="00251A5B" w:rsidRPr="00251A5B">
        <w:rPr>
          <w:rFonts w:ascii="Arial" w:hAnsi="Arial" w:cs="Arial"/>
          <w:sz w:val="24"/>
          <w:szCs w:val="24"/>
        </w:rPr>
        <w:t>на участие в открытом конкурсе, возврат отозванной заявки осуществляется организатором конкурса на процедуре вскрытия конвертов соответствующему представителю участника.</w:t>
      </w:r>
    </w:p>
    <w:p w14:paraId="0A2ED752"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12</w:t>
      </w:r>
      <w:r w:rsidR="00251A5B" w:rsidRPr="00251A5B">
        <w:rPr>
          <w:rFonts w:ascii="Arial" w:hAnsi="Arial" w:cs="Arial"/>
          <w:sz w:val="24"/>
          <w:szCs w:val="24"/>
        </w:rPr>
        <w:t>. Конверт с заявкой на участие в открытом конкурсе, поступивший после истечения срока подачи заявок на участие в открытом конкурсе, не вскрывается и возвращается организатором конкурса (в случае, если на конверте с такой заявкой указана информация о подавшем ее лице, в том числе почтовый адрес).</w:t>
      </w:r>
    </w:p>
    <w:p w14:paraId="0FE23A72"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13</w:t>
      </w:r>
      <w:r w:rsidR="00251A5B" w:rsidRPr="00251A5B">
        <w:rPr>
          <w:rFonts w:ascii="Arial" w:hAnsi="Arial" w:cs="Arial"/>
          <w:sz w:val="24"/>
          <w:szCs w:val="24"/>
        </w:rPr>
        <w:t xml:space="preserve">. Публично в день, </w:t>
      </w:r>
      <w:proofErr w:type="gramStart"/>
      <w:r w:rsidR="00251A5B" w:rsidRPr="00251A5B">
        <w:rPr>
          <w:rFonts w:ascii="Arial" w:hAnsi="Arial" w:cs="Arial"/>
          <w:sz w:val="24"/>
          <w:szCs w:val="24"/>
        </w:rPr>
        <w:t>во время</w:t>
      </w:r>
      <w:proofErr w:type="gramEnd"/>
      <w:r w:rsidR="00251A5B" w:rsidRPr="00251A5B">
        <w:rPr>
          <w:rFonts w:ascii="Arial" w:hAnsi="Arial" w:cs="Arial"/>
          <w:sz w:val="24"/>
          <w:szCs w:val="24"/>
        </w:rPr>
        <w:t xml:space="preserve"> и в месте, указанном в извещении, конкурсной комиссией вскрываются конверты с заявками на участие в открытом конкурсе. При вскрытии каждого конверта член конкурсной комиссии оглашает наименование участника открытого конкурса. Участники открытого конкурса вправе присутствовать на процедуре вскрытия конвертов при условии регистрации участников либо их уполномоченных представителей в Журнале регистрации участников открытого конкурса на право осуществления регулярных перевозок пассажиров и багажа автомобильным транспортом по</w:t>
      </w:r>
      <w:r w:rsidR="00AF4BED">
        <w:rPr>
          <w:rFonts w:ascii="Arial" w:hAnsi="Arial" w:cs="Arial"/>
          <w:sz w:val="24"/>
          <w:szCs w:val="24"/>
        </w:rPr>
        <w:t xml:space="preserve"> регулируемым и</w:t>
      </w:r>
      <w:r w:rsidR="00251A5B" w:rsidRPr="00251A5B">
        <w:rPr>
          <w:rFonts w:ascii="Arial" w:hAnsi="Arial" w:cs="Arial"/>
          <w:sz w:val="24"/>
          <w:szCs w:val="24"/>
        </w:rPr>
        <w:t xml:space="preserve"> нерегулируемым тарифам по муниципальным маршрутам регулярных перевозок городского округа </w:t>
      </w:r>
      <w:r w:rsidR="00AF4BED">
        <w:rPr>
          <w:rFonts w:ascii="Arial" w:hAnsi="Arial" w:cs="Arial"/>
          <w:sz w:val="24"/>
          <w:szCs w:val="24"/>
        </w:rPr>
        <w:t xml:space="preserve">Лобня </w:t>
      </w:r>
      <w:r w:rsidR="00251A5B" w:rsidRPr="00251A5B">
        <w:rPr>
          <w:rFonts w:ascii="Arial" w:hAnsi="Arial" w:cs="Arial"/>
          <w:sz w:val="24"/>
          <w:szCs w:val="24"/>
        </w:rPr>
        <w:t xml:space="preserve">Московской области согласно приложению 7 к настоящему Положению. </w:t>
      </w:r>
      <w:r w:rsidR="00655844">
        <w:rPr>
          <w:rFonts w:ascii="Arial" w:hAnsi="Arial" w:cs="Arial"/>
          <w:sz w:val="24"/>
          <w:szCs w:val="24"/>
        </w:rPr>
        <w:t>Председатель конкурсной</w:t>
      </w:r>
      <w:r w:rsidR="00251A5B" w:rsidRPr="00251A5B">
        <w:rPr>
          <w:rFonts w:ascii="Arial" w:hAnsi="Arial" w:cs="Arial"/>
          <w:sz w:val="24"/>
          <w:szCs w:val="24"/>
        </w:rPr>
        <w:t xml:space="preserve"> комисси</w:t>
      </w:r>
      <w:r w:rsidR="00655844">
        <w:rPr>
          <w:rFonts w:ascii="Arial" w:hAnsi="Arial" w:cs="Arial"/>
          <w:sz w:val="24"/>
          <w:szCs w:val="24"/>
        </w:rPr>
        <w:t>и</w:t>
      </w:r>
      <w:r w:rsidR="00251A5B" w:rsidRPr="00251A5B">
        <w:rPr>
          <w:rFonts w:ascii="Arial" w:hAnsi="Arial" w:cs="Arial"/>
          <w:sz w:val="24"/>
          <w:szCs w:val="24"/>
        </w:rPr>
        <w:t xml:space="preserve"> </w:t>
      </w:r>
      <w:r w:rsidR="00655844">
        <w:rPr>
          <w:rFonts w:ascii="Arial" w:hAnsi="Arial" w:cs="Arial"/>
          <w:sz w:val="24"/>
          <w:szCs w:val="24"/>
        </w:rPr>
        <w:t>визирует</w:t>
      </w:r>
      <w:r w:rsidR="00251A5B" w:rsidRPr="00251A5B">
        <w:rPr>
          <w:rFonts w:ascii="Arial" w:hAnsi="Arial" w:cs="Arial"/>
          <w:sz w:val="24"/>
          <w:szCs w:val="24"/>
        </w:rPr>
        <w:t xml:space="preserve"> </w:t>
      </w:r>
      <w:r w:rsidR="00655844">
        <w:rPr>
          <w:rFonts w:ascii="Arial" w:hAnsi="Arial" w:cs="Arial"/>
          <w:sz w:val="24"/>
          <w:szCs w:val="24"/>
        </w:rPr>
        <w:t>принят</w:t>
      </w:r>
      <w:r w:rsidR="00251A5B" w:rsidRPr="00251A5B">
        <w:rPr>
          <w:rFonts w:ascii="Arial" w:hAnsi="Arial" w:cs="Arial"/>
          <w:sz w:val="24"/>
          <w:szCs w:val="24"/>
        </w:rPr>
        <w:t>ы</w:t>
      </w:r>
      <w:r w:rsidR="00655844">
        <w:rPr>
          <w:rFonts w:ascii="Arial" w:hAnsi="Arial" w:cs="Arial"/>
          <w:sz w:val="24"/>
          <w:szCs w:val="24"/>
        </w:rPr>
        <w:t>е</w:t>
      </w:r>
      <w:r w:rsidR="00251A5B" w:rsidRPr="00251A5B">
        <w:rPr>
          <w:rFonts w:ascii="Arial" w:hAnsi="Arial" w:cs="Arial"/>
          <w:sz w:val="24"/>
          <w:szCs w:val="24"/>
        </w:rPr>
        <w:t xml:space="preserve"> к рассмотрению заявк</w:t>
      </w:r>
      <w:r w:rsidR="00655844">
        <w:rPr>
          <w:rFonts w:ascii="Arial" w:hAnsi="Arial" w:cs="Arial"/>
          <w:sz w:val="24"/>
          <w:szCs w:val="24"/>
        </w:rPr>
        <w:t>и</w:t>
      </w:r>
      <w:r w:rsidR="00251A5B" w:rsidRPr="00251A5B">
        <w:rPr>
          <w:rFonts w:ascii="Arial" w:hAnsi="Arial" w:cs="Arial"/>
          <w:sz w:val="24"/>
          <w:szCs w:val="24"/>
        </w:rPr>
        <w:t xml:space="preserve"> на участие в открытом конкурсе на процедуре вскрытия конвертов.</w:t>
      </w:r>
    </w:p>
    <w:p w14:paraId="0F13F5DC" w14:textId="77777777" w:rsidR="00AE7969" w:rsidRDefault="00E52B6E" w:rsidP="00AE7969">
      <w:pPr>
        <w:pStyle w:val="ConsPlusNormal"/>
        <w:ind w:firstLine="709"/>
        <w:jc w:val="both"/>
        <w:rPr>
          <w:rFonts w:ascii="Arial" w:hAnsi="Arial" w:cs="Arial"/>
          <w:sz w:val="24"/>
          <w:szCs w:val="24"/>
        </w:rPr>
      </w:pPr>
      <w:r>
        <w:rPr>
          <w:rFonts w:ascii="Arial" w:hAnsi="Arial" w:cs="Arial"/>
          <w:sz w:val="24"/>
          <w:szCs w:val="24"/>
        </w:rPr>
        <w:t>1</w:t>
      </w:r>
      <w:r w:rsidR="001059DF">
        <w:rPr>
          <w:rFonts w:ascii="Arial" w:hAnsi="Arial" w:cs="Arial"/>
          <w:sz w:val="24"/>
          <w:szCs w:val="24"/>
        </w:rPr>
        <w:t>4</w:t>
      </w:r>
      <w:r w:rsidR="00251A5B" w:rsidRPr="00251A5B">
        <w:rPr>
          <w:rFonts w:ascii="Arial" w:hAnsi="Arial" w:cs="Arial"/>
          <w:sz w:val="24"/>
          <w:szCs w:val="24"/>
        </w:rPr>
        <w:t>. В день вскрытия конвертов с заявками на участие в открытом конкурсе конкурсная комиссия составляет и подписывает протокол вскрытия конвертов с документами на участие в открытом конкурсе, куда вносится следующая информация:</w:t>
      </w:r>
    </w:p>
    <w:p w14:paraId="265D58A5"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1) информация о месте, дате и времени вскрытия конвертов с заявками на участие в открытом конкурсе;</w:t>
      </w:r>
    </w:p>
    <w:p w14:paraId="2E4F2834"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2) наименование юридического лица, индивидуального предпринимателя, уполномоченного участника договора простого товарищества;</w:t>
      </w:r>
    </w:p>
    <w:p w14:paraId="220ABE36"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3) почтовый адрес каждого участника открытого конкурса, конверт с заявкой которого вскрывается;</w:t>
      </w:r>
    </w:p>
    <w:p w14:paraId="0E05F545"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4) порядковый номер конверта в соответствии с датой и временем его подачи.</w:t>
      </w:r>
    </w:p>
    <w:p w14:paraId="4621FF82"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15</w:t>
      </w:r>
      <w:r w:rsidR="00251A5B" w:rsidRPr="00251A5B">
        <w:rPr>
          <w:rFonts w:ascii="Arial" w:hAnsi="Arial" w:cs="Arial"/>
          <w:sz w:val="24"/>
          <w:szCs w:val="24"/>
        </w:rPr>
        <w:t>.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14:paraId="44C55BAF"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16</w:t>
      </w:r>
      <w:r w:rsidR="00251A5B" w:rsidRPr="00251A5B">
        <w:rPr>
          <w:rFonts w:ascii="Arial" w:hAnsi="Arial" w:cs="Arial"/>
          <w:sz w:val="24"/>
          <w:szCs w:val="24"/>
        </w:rPr>
        <w:t>. В течение трех рабочих дней со дня составления протокола вскрытия конвертов с заявками на участие в открытом конкурсе он публикуется на официальном сайте организатора конкурса и едином портале торгов Московской области.</w:t>
      </w:r>
    </w:p>
    <w:p w14:paraId="05849551"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17</w:t>
      </w:r>
      <w:r w:rsidR="00251A5B" w:rsidRPr="00251A5B">
        <w:rPr>
          <w:rFonts w:ascii="Arial" w:hAnsi="Arial" w:cs="Arial"/>
          <w:sz w:val="24"/>
          <w:szCs w:val="24"/>
        </w:rPr>
        <w:t xml:space="preserve">. Конкурсная комиссия </w:t>
      </w:r>
      <w:r w:rsidR="00251A5B" w:rsidRPr="00CB147F">
        <w:rPr>
          <w:rFonts w:ascii="Arial" w:hAnsi="Arial" w:cs="Arial"/>
          <w:sz w:val="24"/>
          <w:szCs w:val="24"/>
        </w:rPr>
        <w:t>не позднее двадцати</w:t>
      </w:r>
      <w:r w:rsidR="00251A5B" w:rsidRPr="00251A5B">
        <w:rPr>
          <w:rFonts w:ascii="Arial" w:hAnsi="Arial" w:cs="Arial"/>
          <w:sz w:val="24"/>
          <w:szCs w:val="24"/>
        </w:rPr>
        <w:t xml:space="preserve"> календарных дней со дня вскрытия конвертов</w:t>
      </w:r>
      <w:r w:rsidR="00251A5B">
        <w:rPr>
          <w:rFonts w:ascii="Arial" w:hAnsi="Arial" w:cs="Arial"/>
          <w:sz w:val="24"/>
          <w:szCs w:val="24"/>
        </w:rPr>
        <w:t xml:space="preserve"> </w:t>
      </w:r>
      <w:r w:rsidR="00251A5B" w:rsidRPr="00251A5B">
        <w:rPr>
          <w:rFonts w:ascii="Arial" w:hAnsi="Arial" w:cs="Arial"/>
          <w:sz w:val="24"/>
          <w:szCs w:val="24"/>
        </w:rPr>
        <w:t>сверяет наличие документов на участие в открытом конкурсе, представленных участником открытого кон</w:t>
      </w:r>
      <w:r w:rsidR="00841368">
        <w:rPr>
          <w:rFonts w:ascii="Arial" w:hAnsi="Arial" w:cs="Arial"/>
          <w:sz w:val="24"/>
          <w:szCs w:val="24"/>
        </w:rPr>
        <w:t>курса в соответствии с пунктом 2 статьи</w:t>
      </w:r>
      <w:r w:rsidR="00D31BA5">
        <w:rPr>
          <w:rFonts w:ascii="Arial" w:hAnsi="Arial" w:cs="Arial"/>
          <w:sz w:val="24"/>
          <w:szCs w:val="24"/>
        </w:rPr>
        <w:t xml:space="preserve"> </w:t>
      </w:r>
      <w:r w:rsidR="00A16806">
        <w:rPr>
          <w:rFonts w:ascii="Arial" w:hAnsi="Arial" w:cs="Arial"/>
          <w:sz w:val="24"/>
          <w:szCs w:val="24"/>
        </w:rPr>
        <w:t>3</w:t>
      </w:r>
      <w:r w:rsidR="00841368" w:rsidRPr="00251A5B">
        <w:rPr>
          <w:rFonts w:ascii="Arial" w:hAnsi="Arial" w:cs="Arial"/>
          <w:sz w:val="24"/>
          <w:szCs w:val="24"/>
        </w:rPr>
        <w:t xml:space="preserve"> </w:t>
      </w:r>
      <w:r w:rsidR="00251A5B" w:rsidRPr="00251A5B">
        <w:rPr>
          <w:rFonts w:ascii="Arial" w:hAnsi="Arial" w:cs="Arial"/>
          <w:sz w:val="24"/>
          <w:szCs w:val="24"/>
        </w:rPr>
        <w:t>настоящего Положения, рассматривает заявки и проверяет содержание документов, оценивает по балльной системе данные, представленные в заявках на участие в открытом конкурсе.</w:t>
      </w:r>
    </w:p>
    <w:p w14:paraId="498DF54A"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Место, дата и время рассмотрения заявок и подведения итогов открытого конкурса указываются в извещении.</w:t>
      </w:r>
    </w:p>
    <w:p w14:paraId="04D8B450"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18</w:t>
      </w:r>
      <w:r w:rsidR="00251A5B" w:rsidRPr="00251A5B">
        <w:rPr>
          <w:rFonts w:ascii="Arial" w:hAnsi="Arial" w:cs="Arial"/>
          <w:sz w:val="24"/>
          <w:szCs w:val="24"/>
        </w:rPr>
        <w:t>. Оценка заявок на участие в открытом конкурсе по муниципальным маршрутам производится по шкале для оценки и сопоставления заявок на участие в открытом конкурсе на право осуществления регулярных перевозок автомобильным по</w:t>
      </w:r>
      <w:r w:rsidR="00E5274C">
        <w:rPr>
          <w:rFonts w:ascii="Arial" w:hAnsi="Arial" w:cs="Arial"/>
          <w:sz w:val="24"/>
          <w:szCs w:val="24"/>
        </w:rPr>
        <w:t xml:space="preserve"> регулируемым и</w:t>
      </w:r>
      <w:r w:rsidR="00251A5B" w:rsidRPr="00251A5B">
        <w:rPr>
          <w:rFonts w:ascii="Arial" w:hAnsi="Arial" w:cs="Arial"/>
          <w:sz w:val="24"/>
          <w:szCs w:val="24"/>
        </w:rPr>
        <w:t xml:space="preserve"> нерегулируемым тарифам по муниципальным маршрутам регулярных перевозо</w:t>
      </w:r>
      <w:r w:rsidR="00E5274C">
        <w:rPr>
          <w:rFonts w:ascii="Arial" w:hAnsi="Arial" w:cs="Arial"/>
          <w:sz w:val="24"/>
          <w:szCs w:val="24"/>
        </w:rPr>
        <w:t>к городского округа Лобня</w:t>
      </w:r>
      <w:r w:rsidR="00251A5B" w:rsidRPr="00251A5B">
        <w:rPr>
          <w:rFonts w:ascii="Arial" w:hAnsi="Arial" w:cs="Arial"/>
          <w:sz w:val="24"/>
          <w:szCs w:val="24"/>
        </w:rPr>
        <w:t xml:space="preserve"> Московской области, утверждаемой распоряжением </w:t>
      </w:r>
      <w:r w:rsidR="00E5274C">
        <w:rPr>
          <w:rFonts w:ascii="Arial" w:hAnsi="Arial" w:cs="Arial"/>
          <w:sz w:val="24"/>
          <w:szCs w:val="24"/>
        </w:rPr>
        <w:t>Администрации</w:t>
      </w:r>
      <w:r w:rsidR="00251A5B" w:rsidRPr="00251A5B">
        <w:rPr>
          <w:rFonts w:ascii="Arial" w:hAnsi="Arial" w:cs="Arial"/>
          <w:sz w:val="24"/>
          <w:szCs w:val="24"/>
        </w:rPr>
        <w:t>.</w:t>
      </w:r>
    </w:p>
    <w:p w14:paraId="11D9EB20"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19</w:t>
      </w:r>
      <w:r w:rsidR="00251A5B" w:rsidRPr="00251A5B">
        <w:rPr>
          <w:rFonts w:ascii="Arial" w:hAnsi="Arial" w:cs="Arial"/>
          <w:sz w:val="24"/>
          <w:szCs w:val="24"/>
        </w:rPr>
        <w:t>. Конкурсная комиссия выносит на голосование вопрос в отношении каждого участника открытого конкурса и поданной им заявки на участие в открытом конкурсе: о признании участника и заявки соответствующими установленным требованиям, об отклонении заявки по причине несоответствия заявки и (или) участника установленным требованиям.</w:t>
      </w:r>
    </w:p>
    <w:p w14:paraId="279A07B2"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20</w:t>
      </w:r>
      <w:r w:rsidR="00251A5B" w:rsidRPr="00251A5B">
        <w:rPr>
          <w:rFonts w:ascii="Arial" w:hAnsi="Arial" w:cs="Arial"/>
          <w:sz w:val="24"/>
          <w:szCs w:val="24"/>
        </w:rPr>
        <w:t>. Основаниями для отклонения заявки на участие в открытом конкурсе являются:</w:t>
      </w:r>
    </w:p>
    <w:p w14:paraId="6EFFEB21"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1) несоответствие представленного заявления на участие в открытом конкурсе форме согласно приложению 1 к настоящему Положению;</w:t>
      </w:r>
    </w:p>
    <w:p w14:paraId="694A832B"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lastRenderedPageBreak/>
        <w:t>2) несоответствие заявки на участие и (или) участника в открытом конкурсе условиям и требованиям, указанным в конкурсной документации, настоящем Положении, законодательстве Московской области, федеральном законодательстве;</w:t>
      </w:r>
    </w:p>
    <w:p w14:paraId="665CE5B3"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3) неуказание, неполное указание либо указание недостоверных сведений в документе (докуме</w:t>
      </w:r>
      <w:r w:rsidR="00841368">
        <w:rPr>
          <w:rFonts w:ascii="Arial" w:hAnsi="Arial" w:cs="Arial"/>
          <w:sz w:val="24"/>
          <w:szCs w:val="24"/>
        </w:rPr>
        <w:t>нтах), предусмотренном пунктом 2 статьи</w:t>
      </w:r>
      <w:r w:rsidR="00AA43DE" w:rsidRPr="00AA43DE">
        <w:rPr>
          <w:rFonts w:ascii="Arial" w:hAnsi="Arial" w:cs="Arial"/>
          <w:sz w:val="24"/>
          <w:szCs w:val="24"/>
        </w:rPr>
        <w:t xml:space="preserve"> </w:t>
      </w:r>
      <w:r w:rsidR="00A16806" w:rsidRPr="00A16806">
        <w:rPr>
          <w:rFonts w:ascii="Arial" w:hAnsi="Arial" w:cs="Arial"/>
          <w:sz w:val="24"/>
          <w:szCs w:val="24"/>
        </w:rPr>
        <w:t>3</w:t>
      </w:r>
      <w:r w:rsidRPr="00251A5B">
        <w:rPr>
          <w:rFonts w:ascii="Arial" w:hAnsi="Arial" w:cs="Arial"/>
          <w:sz w:val="24"/>
          <w:szCs w:val="24"/>
        </w:rPr>
        <w:t xml:space="preserve"> настоящего Положения;</w:t>
      </w:r>
    </w:p>
    <w:p w14:paraId="54AADDFF"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 xml:space="preserve">4) непредставление документа (документов), предусмотренного пунктом </w:t>
      </w:r>
      <w:r w:rsidR="00841368">
        <w:rPr>
          <w:rFonts w:ascii="Arial" w:hAnsi="Arial" w:cs="Arial"/>
          <w:sz w:val="24"/>
          <w:szCs w:val="24"/>
        </w:rPr>
        <w:t>2 статьи</w:t>
      </w:r>
      <w:r w:rsidR="00D31BA5">
        <w:rPr>
          <w:rFonts w:ascii="Arial" w:hAnsi="Arial" w:cs="Arial"/>
          <w:sz w:val="24"/>
          <w:szCs w:val="24"/>
        </w:rPr>
        <w:t xml:space="preserve"> </w:t>
      </w:r>
      <w:r w:rsidR="00A16806">
        <w:rPr>
          <w:rFonts w:ascii="Arial" w:hAnsi="Arial" w:cs="Arial"/>
          <w:sz w:val="24"/>
          <w:szCs w:val="24"/>
        </w:rPr>
        <w:t>3</w:t>
      </w:r>
      <w:r w:rsidRPr="00251A5B">
        <w:rPr>
          <w:rFonts w:ascii="Arial" w:hAnsi="Arial" w:cs="Arial"/>
          <w:sz w:val="24"/>
          <w:szCs w:val="24"/>
        </w:rPr>
        <w:t xml:space="preserve"> настоящего Положения, за исключением документов, предус</w:t>
      </w:r>
      <w:r w:rsidR="00841368">
        <w:rPr>
          <w:rFonts w:ascii="Arial" w:hAnsi="Arial" w:cs="Arial"/>
          <w:sz w:val="24"/>
          <w:szCs w:val="24"/>
        </w:rPr>
        <w:t>мотренных подпунктом 11 пункта 2</w:t>
      </w:r>
      <w:r w:rsidRPr="00251A5B">
        <w:rPr>
          <w:rFonts w:ascii="Arial" w:hAnsi="Arial" w:cs="Arial"/>
          <w:sz w:val="24"/>
          <w:szCs w:val="24"/>
        </w:rPr>
        <w:t xml:space="preserve"> </w:t>
      </w:r>
      <w:r w:rsidR="00841368">
        <w:rPr>
          <w:rFonts w:ascii="Arial" w:hAnsi="Arial" w:cs="Arial"/>
          <w:sz w:val="24"/>
          <w:szCs w:val="24"/>
        </w:rPr>
        <w:t>статьи</w:t>
      </w:r>
      <w:r w:rsidR="00D31BA5">
        <w:rPr>
          <w:rFonts w:ascii="Arial" w:hAnsi="Arial" w:cs="Arial"/>
          <w:sz w:val="24"/>
          <w:szCs w:val="24"/>
        </w:rPr>
        <w:t xml:space="preserve"> </w:t>
      </w:r>
      <w:r w:rsidR="00A16806" w:rsidRPr="00A16806">
        <w:rPr>
          <w:rFonts w:ascii="Arial" w:hAnsi="Arial" w:cs="Arial"/>
          <w:sz w:val="24"/>
          <w:szCs w:val="24"/>
        </w:rPr>
        <w:t>3</w:t>
      </w:r>
      <w:r w:rsidR="00841368" w:rsidRPr="00251A5B">
        <w:rPr>
          <w:rFonts w:ascii="Arial" w:hAnsi="Arial" w:cs="Arial"/>
          <w:sz w:val="24"/>
          <w:szCs w:val="24"/>
        </w:rPr>
        <w:t xml:space="preserve"> </w:t>
      </w:r>
      <w:r w:rsidRPr="00251A5B">
        <w:rPr>
          <w:rFonts w:ascii="Arial" w:hAnsi="Arial" w:cs="Arial"/>
          <w:sz w:val="24"/>
          <w:szCs w:val="24"/>
        </w:rPr>
        <w:t>настоящего Положения.</w:t>
      </w:r>
    </w:p>
    <w:p w14:paraId="4E2F11AE"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В случае отклонения заявки на участие в открытом конкурсе организатор конкурса в течение трех рабочих дней со дня принятия этого решения направляет заявителю по выбору заявителя</w:t>
      </w:r>
      <w:r>
        <w:rPr>
          <w:rFonts w:ascii="Arial" w:hAnsi="Arial" w:cs="Arial"/>
          <w:sz w:val="24"/>
          <w:szCs w:val="24"/>
        </w:rPr>
        <w:t xml:space="preserve"> </w:t>
      </w:r>
      <w:r w:rsidRPr="00251A5B">
        <w:rPr>
          <w:rFonts w:ascii="Arial" w:hAnsi="Arial" w:cs="Arial"/>
          <w:sz w:val="24"/>
          <w:szCs w:val="24"/>
        </w:rPr>
        <w:t>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14:paraId="4710771F"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21</w:t>
      </w:r>
      <w:r w:rsidR="00251A5B" w:rsidRPr="00251A5B">
        <w:rPr>
          <w:rFonts w:ascii="Arial" w:hAnsi="Arial" w:cs="Arial"/>
          <w:sz w:val="24"/>
          <w:szCs w:val="24"/>
        </w:rPr>
        <w:t>. В случае установления недостоверности сведений, содержащихся в заявке на участие в открытом конкурсе, а также установления факта проведения реорганизации, ликвидации юридического лица, прекращения деятельности индивидуального предпринимателя или проведения в отношении участника процедуры банкротства либо наличия ареста на имущество, необходимое для обеспечения организации регулярных перевозок пассажиров и багажа автомобильным транспортом в соответствии с поданной заявкой на участие в открытом конкурсе, наличия задолженности по обязательным платежам в бюджеты бюджетной системы Российской Федерации за последний завершенный отчетный период, приостановления действия лицензии конкурсная комиссия отстраняет такого участника открытого конкурса на любом этапе его проведения.</w:t>
      </w:r>
    </w:p>
    <w:p w14:paraId="1B9C8165"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22</w:t>
      </w:r>
      <w:r w:rsidR="00251A5B" w:rsidRPr="00251A5B">
        <w:rPr>
          <w:rFonts w:ascii="Arial" w:hAnsi="Arial" w:cs="Arial"/>
          <w:sz w:val="24"/>
          <w:szCs w:val="24"/>
        </w:rPr>
        <w:t>. Конкурсная комиссия осуществляет оценку заявок на участие в открытом конкурсе, которые не были отклонены, для выявления победителя конкурса на основе критериев, указанных в документации, согласно шкале для оценки и сопоставления заявок.</w:t>
      </w:r>
    </w:p>
    <w:p w14:paraId="6C55A024"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Заявкам на участие в открытом конкурсе присваивается порядковый номер в порядке уменьшения баллов, присвоенных конкурсной комиссией в ходе оценки. Заявке на участие в открытом конкурсе, получившей высшую оценку, присваивается первый номер.</w:t>
      </w:r>
    </w:p>
    <w:p w14:paraId="1D35F2DC"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 xml:space="preserve">В случае если нескольким заявкам на участие в открытом конкурсе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w:t>
      </w:r>
      <w:r w:rsidR="00841368">
        <w:rPr>
          <w:rFonts w:ascii="Arial" w:hAnsi="Arial" w:cs="Arial"/>
          <w:sz w:val="24"/>
          <w:szCs w:val="24"/>
        </w:rPr>
        <w:t>«</w:t>
      </w:r>
      <w:r w:rsidRPr="00251A5B">
        <w:rPr>
          <w:rFonts w:ascii="Arial" w:hAnsi="Arial" w:cs="Arial"/>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согласно представленной справке о среднесписочном коли</w:t>
      </w:r>
      <w:r w:rsidR="00841368">
        <w:rPr>
          <w:rFonts w:ascii="Arial" w:hAnsi="Arial" w:cs="Arial"/>
          <w:sz w:val="24"/>
          <w:szCs w:val="24"/>
        </w:rPr>
        <w:t>честве транспортных средств» и «</w:t>
      </w:r>
      <w:r w:rsidRPr="00251A5B">
        <w:rPr>
          <w:rFonts w:ascii="Arial" w:hAnsi="Arial" w:cs="Arial"/>
          <w:sz w:val="24"/>
          <w:szCs w:val="24"/>
        </w:rPr>
        <w:t>Опыт осуществления регулярных перевозок</w:t>
      </w:r>
      <w:r w:rsidR="00841368">
        <w:rPr>
          <w:rFonts w:ascii="Arial" w:hAnsi="Arial" w:cs="Arial"/>
          <w:sz w:val="24"/>
          <w:szCs w:val="24"/>
        </w:rPr>
        <w:t>»</w:t>
      </w:r>
      <w:r w:rsidRPr="00251A5B">
        <w:rPr>
          <w:rFonts w:ascii="Arial" w:hAnsi="Arial" w:cs="Arial"/>
          <w:sz w:val="24"/>
          <w:szCs w:val="24"/>
        </w:rPr>
        <w:t>.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w:t>
      </w:r>
      <w:r w:rsidR="00841368">
        <w:rPr>
          <w:rFonts w:ascii="Arial" w:hAnsi="Arial" w:cs="Arial"/>
          <w:sz w:val="24"/>
          <w:szCs w:val="24"/>
        </w:rPr>
        <w:t>твует лучшее значение критерия «</w:t>
      </w:r>
      <w:r w:rsidRPr="00251A5B">
        <w:rPr>
          <w:rFonts w:ascii="Arial" w:hAnsi="Arial" w:cs="Arial"/>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841368">
        <w:rPr>
          <w:rFonts w:ascii="Arial" w:hAnsi="Arial" w:cs="Arial"/>
          <w:sz w:val="24"/>
          <w:szCs w:val="24"/>
        </w:rPr>
        <w:t>»</w:t>
      </w:r>
      <w:r w:rsidRPr="00251A5B">
        <w:rPr>
          <w:rFonts w:ascii="Arial" w:hAnsi="Arial" w:cs="Arial"/>
          <w:sz w:val="24"/>
          <w:szCs w:val="24"/>
        </w:rPr>
        <w:t>, а при отсутствии такого участника - участник открытого конкурса, заявке которого соответс</w:t>
      </w:r>
      <w:r w:rsidR="00841368">
        <w:rPr>
          <w:rFonts w:ascii="Arial" w:hAnsi="Arial" w:cs="Arial"/>
          <w:sz w:val="24"/>
          <w:szCs w:val="24"/>
        </w:rPr>
        <w:t>твует лучшее значение критерия «</w:t>
      </w:r>
      <w:r w:rsidRPr="00251A5B">
        <w:rPr>
          <w:rFonts w:ascii="Arial" w:hAnsi="Arial" w:cs="Arial"/>
          <w:sz w:val="24"/>
          <w:szCs w:val="24"/>
        </w:rPr>
        <w:t>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r w:rsidR="00841368">
        <w:rPr>
          <w:rFonts w:ascii="Arial" w:hAnsi="Arial" w:cs="Arial"/>
          <w:sz w:val="24"/>
          <w:szCs w:val="24"/>
        </w:rPr>
        <w:t>»</w:t>
      </w:r>
      <w:r w:rsidRPr="00251A5B">
        <w:rPr>
          <w:rFonts w:ascii="Arial" w:hAnsi="Arial" w:cs="Arial"/>
          <w:sz w:val="24"/>
          <w:szCs w:val="24"/>
        </w:rPr>
        <w:t>.</w:t>
      </w:r>
    </w:p>
    <w:p w14:paraId="257FCD2F"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w:t>
      </w:r>
      <w:r>
        <w:rPr>
          <w:rFonts w:ascii="Arial" w:hAnsi="Arial" w:cs="Arial"/>
          <w:sz w:val="24"/>
          <w:szCs w:val="24"/>
        </w:rPr>
        <w:t xml:space="preserve"> </w:t>
      </w:r>
      <w:r w:rsidRPr="00251A5B">
        <w:rPr>
          <w:rFonts w:ascii="Arial" w:hAnsi="Arial" w:cs="Arial"/>
          <w:sz w:val="24"/>
          <w:szCs w:val="24"/>
        </w:rPr>
        <w:t xml:space="preserve">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w:t>
      </w:r>
      <w:r w:rsidRPr="00251A5B">
        <w:rPr>
          <w:rFonts w:ascii="Arial" w:hAnsi="Arial" w:cs="Arial"/>
          <w:sz w:val="24"/>
          <w:szCs w:val="24"/>
        </w:rPr>
        <w:lastRenderedPageBreak/>
        <w:t>получивших высшую оценку.</w:t>
      </w:r>
    </w:p>
    <w:p w14:paraId="677F60A2"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23</w:t>
      </w:r>
      <w:r w:rsidR="00251A5B" w:rsidRPr="00251A5B">
        <w:rPr>
          <w:rFonts w:ascii="Arial" w:hAnsi="Arial" w:cs="Arial"/>
          <w:sz w:val="24"/>
          <w:szCs w:val="24"/>
        </w:rPr>
        <w:t>. В протокол рассмотрения и оценки заявок на участие в открытом конкурсе вносится информация:</w:t>
      </w:r>
    </w:p>
    <w:p w14:paraId="165E710A"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1) о допуске участника открытого конкурса;</w:t>
      </w:r>
    </w:p>
    <w:p w14:paraId="709FCEC3"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2) об отказе участнику открытого конкурса в допуске с обоснованием причины отказа;</w:t>
      </w:r>
    </w:p>
    <w:p w14:paraId="31E85DC7"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3) о признании открытого конкурса состоявшимся и о победителе открытого конкурса либо о признании открытого конкурса несостоявшимся;</w:t>
      </w:r>
    </w:p>
    <w:p w14:paraId="5A602591"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4) о каждом участнике открытого конкурса с указанием количества набранных баллов.</w:t>
      </w:r>
    </w:p>
    <w:p w14:paraId="4C590D5C"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24</w:t>
      </w:r>
      <w:r w:rsidR="00251A5B" w:rsidRPr="00251A5B">
        <w:rPr>
          <w:rFonts w:ascii="Arial" w:hAnsi="Arial" w:cs="Arial"/>
          <w:sz w:val="24"/>
          <w:szCs w:val="24"/>
        </w:rPr>
        <w:t>. 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не соответствующими требованиям, организатор конкурса принимает решение:</w:t>
      </w:r>
    </w:p>
    <w:p w14:paraId="40C9EEA7"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1) о повторном проведении открытого конкурса;</w:t>
      </w:r>
    </w:p>
    <w:p w14:paraId="75B1B8C1" w14:textId="77777777" w:rsidR="00AE7969" w:rsidRDefault="00251A5B" w:rsidP="00AE7969">
      <w:pPr>
        <w:pStyle w:val="ConsPlusNormal"/>
        <w:ind w:firstLine="709"/>
        <w:jc w:val="both"/>
        <w:rPr>
          <w:rFonts w:ascii="Arial" w:hAnsi="Arial" w:cs="Arial"/>
          <w:sz w:val="24"/>
          <w:szCs w:val="24"/>
        </w:rPr>
      </w:pPr>
      <w:r w:rsidRPr="00251A5B">
        <w:rPr>
          <w:rFonts w:ascii="Arial" w:hAnsi="Arial" w:cs="Arial"/>
          <w:sz w:val="24"/>
          <w:szCs w:val="24"/>
        </w:rPr>
        <w:t>2) об отмене предусмотренного конкурсной документацией маршрута регулярных перевозок.</w:t>
      </w:r>
    </w:p>
    <w:p w14:paraId="5A7BEA18" w14:textId="1C9E0850" w:rsidR="00251A5B" w:rsidRPr="00251A5B" w:rsidRDefault="001059DF" w:rsidP="00AE7969">
      <w:pPr>
        <w:pStyle w:val="ConsPlusNormal"/>
        <w:ind w:firstLine="709"/>
        <w:jc w:val="both"/>
        <w:rPr>
          <w:rFonts w:ascii="Arial" w:hAnsi="Arial" w:cs="Arial"/>
          <w:sz w:val="24"/>
          <w:szCs w:val="24"/>
        </w:rPr>
      </w:pPr>
      <w:r>
        <w:rPr>
          <w:rFonts w:ascii="Arial" w:hAnsi="Arial" w:cs="Arial"/>
          <w:sz w:val="24"/>
          <w:szCs w:val="24"/>
        </w:rPr>
        <w:t>25</w:t>
      </w:r>
      <w:r w:rsidR="00251A5B" w:rsidRPr="00251A5B">
        <w:rPr>
          <w:rFonts w:ascii="Arial" w:hAnsi="Arial" w:cs="Arial"/>
          <w:sz w:val="24"/>
          <w:szCs w:val="24"/>
        </w:rPr>
        <w:t>. В случае если открытый конкурс признан несостоявшимся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14:paraId="171F1037" w14:textId="77777777" w:rsidR="00AE7969" w:rsidRDefault="00AE7969" w:rsidP="00AE7969">
      <w:pPr>
        <w:pStyle w:val="ConsPlusNormal"/>
        <w:ind w:firstLine="567"/>
        <w:rPr>
          <w:rFonts w:ascii="Arial" w:hAnsi="Arial" w:cs="Arial"/>
          <w:sz w:val="24"/>
          <w:szCs w:val="24"/>
        </w:rPr>
      </w:pPr>
    </w:p>
    <w:p w14:paraId="7ECC5B57" w14:textId="3E09C032" w:rsidR="00251A5B" w:rsidRPr="00251A5B" w:rsidRDefault="00A16806" w:rsidP="00AE7969">
      <w:pPr>
        <w:pStyle w:val="ConsPlusNormal"/>
        <w:ind w:firstLine="709"/>
        <w:rPr>
          <w:rFonts w:ascii="Arial" w:hAnsi="Arial" w:cs="Arial"/>
          <w:b/>
          <w:sz w:val="24"/>
          <w:szCs w:val="24"/>
        </w:rPr>
      </w:pPr>
      <w:r>
        <w:rPr>
          <w:rFonts w:ascii="Arial" w:hAnsi="Arial" w:cs="Arial"/>
          <w:b/>
          <w:sz w:val="24"/>
          <w:szCs w:val="24"/>
        </w:rPr>
        <w:t>Статья 5</w:t>
      </w:r>
      <w:r w:rsidR="00251A5B" w:rsidRPr="00251A5B">
        <w:rPr>
          <w:rFonts w:ascii="Arial" w:hAnsi="Arial" w:cs="Arial"/>
          <w:b/>
          <w:sz w:val="24"/>
          <w:szCs w:val="24"/>
        </w:rPr>
        <w:t>. Подведение итогов открытого конкурса</w:t>
      </w:r>
    </w:p>
    <w:p w14:paraId="00D91D28" w14:textId="77777777" w:rsidR="00251A5B" w:rsidRPr="00251A5B" w:rsidRDefault="00251A5B" w:rsidP="00E52B6E">
      <w:pPr>
        <w:pStyle w:val="ConsPlusNormal"/>
        <w:ind w:firstLine="567"/>
        <w:jc w:val="both"/>
        <w:rPr>
          <w:rFonts w:ascii="Arial" w:hAnsi="Arial" w:cs="Arial"/>
          <w:sz w:val="24"/>
          <w:szCs w:val="24"/>
        </w:rPr>
      </w:pPr>
    </w:p>
    <w:p w14:paraId="62F639C4"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1</w:t>
      </w:r>
      <w:r w:rsidR="00251A5B" w:rsidRPr="00251A5B">
        <w:rPr>
          <w:rFonts w:ascii="Arial" w:hAnsi="Arial" w:cs="Arial"/>
          <w:sz w:val="24"/>
          <w:szCs w:val="24"/>
        </w:rPr>
        <w:t>. Днем проведения открытого конкурса считается день рассмотрения заявок и подведения итогов открытого конкурса. Подведение итогов открытого конкурса оформляется протоколом рассмотрения и оценки заявок на участие в открытом конкурсе.</w:t>
      </w:r>
    </w:p>
    <w:p w14:paraId="42FF2E6B"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2</w:t>
      </w:r>
      <w:r w:rsidR="00251A5B" w:rsidRPr="00251A5B">
        <w:rPr>
          <w:rFonts w:ascii="Arial" w:hAnsi="Arial" w:cs="Arial"/>
          <w:sz w:val="24"/>
          <w:szCs w:val="24"/>
        </w:rPr>
        <w:t>. Протокол рассмотрения и оценки заявок на участие в открытом конкурсе публикуется</w:t>
      </w:r>
      <w:r w:rsidR="00F46FD0">
        <w:rPr>
          <w:rFonts w:ascii="Arial" w:hAnsi="Arial" w:cs="Arial"/>
          <w:sz w:val="24"/>
          <w:szCs w:val="24"/>
        </w:rPr>
        <w:t xml:space="preserve"> </w:t>
      </w:r>
      <w:r w:rsidR="00F46FD0" w:rsidRPr="00F46FD0">
        <w:rPr>
          <w:rFonts w:ascii="Arial" w:hAnsi="Arial" w:cs="Arial"/>
          <w:sz w:val="24"/>
          <w:szCs w:val="24"/>
        </w:rPr>
        <w:t xml:space="preserve">организатором конкурса на официальном сайте </w:t>
      </w:r>
      <w:r w:rsidR="00F46FD0">
        <w:rPr>
          <w:rFonts w:ascii="Arial" w:hAnsi="Arial" w:cs="Arial"/>
          <w:sz w:val="24"/>
          <w:szCs w:val="24"/>
        </w:rPr>
        <w:t>Администрации</w:t>
      </w:r>
      <w:r w:rsidR="00F46FD0" w:rsidRPr="00F46FD0">
        <w:rPr>
          <w:rFonts w:ascii="Arial" w:hAnsi="Arial" w:cs="Arial"/>
          <w:sz w:val="24"/>
          <w:szCs w:val="24"/>
        </w:rPr>
        <w:t xml:space="preserve"> в сети Интернет и Портале в течение пяти рабочих дней со дня его подписания.</w:t>
      </w:r>
    </w:p>
    <w:p w14:paraId="58BBC043"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3</w:t>
      </w:r>
      <w:r w:rsidR="00F46FD0" w:rsidRPr="00F46FD0">
        <w:rPr>
          <w:rFonts w:ascii="Arial" w:hAnsi="Arial" w:cs="Arial"/>
          <w:sz w:val="24"/>
          <w:szCs w:val="24"/>
        </w:rPr>
        <w:t>. Победителю открытого конкурса в течение трех рабочих дней со дня опубликования протокола рассмотрения и оценки заявок на участие в открытом конкурсе направляется уведомление о победе в открытом конкурсе на электронную почту, указанную в заявке, с электронной почты, указанной в извещении о проведении открытого конкурса.</w:t>
      </w:r>
    </w:p>
    <w:p w14:paraId="0F792E63" w14:textId="77777777" w:rsidR="00AE7969" w:rsidRDefault="00F46FD0" w:rsidP="00AE7969">
      <w:pPr>
        <w:pStyle w:val="ConsPlusNormal"/>
        <w:ind w:firstLine="709"/>
        <w:jc w:val="both"/>
        <w:rPr>
          <w:rFonts w:ascii="Arial" w:hAnsi="Arial" w:cs="Arial"/>
          <w:sz w:val="24"/>
          <w:szCs w:val="24"/>
        </w:rPr>
      </w:pPr>
      <w:r w:rsidRPr="00F46FD0">
        <w:rPr>
          <w:rFonts w:ascii="Arial" w:hAnsi="Arial" w:cs="Arial"/>
          <w:sz w:val="24"/>
          <w:szCs w:val="24"/>
        </w:rPr>
        <w:t>В ответ на получение уведомления победитель открытого конкурса обязан предоставить в течение четырех рабочих дней на электронную почту, указанную в извещении, подтверждение о готовности осуществлять перевозки с указанием даты начала перевозок и перечня всех маршрутов, указанных в извещении о проведении открытого конкурса.</w:t>
      </w:r>
    </w:p>
    <w:p w14:paraId="5FB35D6B" w14:textId="77777777" w:rsidR="00AE7969" w:rsidRDefault="00F46FD0" w:rsidP="00AE7969">
      <w:pPr>
        <w:pStyle w:val="ConsPlusNormal"/>
        <w:ind w:firstLine="709"/>
        <w:jc w:val="both"/>
        <w:rPr>
          <w:rFonts w:ascii="Arial" w:hAnsi="Arial" w:cs="Arial"/>
          <w:sz w:val="24"/>
          <w:szCs w:val="24"/>
        </w:rPr>
      </w:pPr>
      <w:r w:rsidRPr="00F46FD0">
        <w:rPr>
          <w:rFonts w:ascii="Arial" w:hAnsi="Arial" w:cs="Arial"/>
          <w:sz w:val="24"/>
          <w:szCs w:val="24"/>
        </w:rPr>
        <w:t>Дата начала перевозок должна быть указана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14:paraId="6C3CE6CC" w14:textId="77777777" w:rsidR="00AE7969" w:rsidRDefault="00F46FD0" w:rsidP="00AE7969">
      <w:pPr>
        <w:pStyle w:val="ConsPlusNormal"/>
        <w:ind w:firstLine="709"/>
        <w:jc w:val="both"/>
        <w:rPr>
          <w:rFonts w:ascii="Arial" w:hAnsi="Arial" w:cs="Arial"/>
          <w:sz w:val="24"/>
          <w:szCs w:val="24"/>
        </w:rPr>
      </w:pPr>
      <w:r w:rsidRPr="00F46FD0">
        <w:rPr>
          <w:rFonts w:ascii="Arial" w:hAnsi="Arial" w:cs="Arial"/>
          <w:sz w:val="24"/>
          <w:szCs w:val="24"/>
        </w:rPr>
        <w:t xml:space="preserve">Победитель открытого конкурса не ранее чем за десять дней и не позднее чем за пять дней до дня начала осуществления регулярных перевозок </w:t>
      </w:r>
      <w:r w:rsidR="00841368">
        <w:rPr>
          <w:rFonts w:ascii="Arial" w:hAnsi="Arial" w:cs="Arial"/>
          <w:sz w:val="24"/>
          <w:szCs w:val="24"/>
        </w:rPr>
        <w:t>направляет посредством сервиса «</w:t>
      </w:r>
      <w:r w:rsidRPr="00F46FD0">
        <w:rPr>
          <w:rFonts w:ascii="Arial" w:hAnsi="Arial" w:cs="Arial"/>
          <w:sz w:val="24"/>
          <w:szCs w:val="24"/>
        </w:rPr>
        <w:t>Подтверждение о го</w:t>
      </w:r>
      <w:r w:rsidR="00841368">
        <w:rPr>
          <w:rFonts w:ascii="Arial" w:hAnsi="Arial" w:cs="Arial"/>
          <w:sz w:val="24"/>
          <w:szCs w:val="24"/>
        </w:rPr>
        <w:t>товности осуществлять перевозки»</w:t>
      </w:r>
      <w:r w:rsidRPr="00F46FD0">
        <w:rPr>
          <w:rFonts w:ascii="Arial" w:hAnsi="Arial" w:cs="Arial"/>
          <w:sz w:val="24"/>
          <w:szCs w:val="24"/>
        </w:rPr>
        <w:t xml:space="preserve"> на Портале государственных и муниципальных услуг (функций) Московской области заявление о выдаче свидетельства об осуществлении перевозок по маршруту регулярных перевозок и карты маршрута регулярных перевозок, предоставив согласие на оформление свидетельства и карт маршрута на бланке или в виде электронной карты.</w:t>
      </w:r>
    </w:p>
    <w:p w14:paraId="3D5C977B" w14:textId="77777777" w:rsidR="00AE7969" w:rsidRDefault="00F82D3A" w:rsidP="00AE7969">
      <w:pPr>
        <w:pStyle w:val="ConsPlusNormal"/>
        <w:ind w:firstLine="709"/>
        <w:jc w:val="both"/>
        <w:rPr>
          <w:rFonts w:ascii="Arial" w:hAnsi="Arial" w:cs="Arial"/>
          <w:sz w:val="24"/>
          <w:szCs w:val="24"/>
        </w:rPr>
      </w:pPr>
      <w:r>
        <w:rPr>
          <w:rFonts w:ascii="Arial" w:hAnsi="Arial" w:cs="Arial"/>
          <w:sz w:val="24"/>
          <w:szCs w:val="24"/>
        </w:rPr>
        <w:t>4</w:t>
      </w:r>
      <w:r w:rsidR="00F46FD0" w:rsidRPr="00F46FD0">
        <w:rPr>
          <w:rFonts w:ascii="Arial" w:hAnsi="Arial" w:cs="Arial"/>
          <w:sz w:val="24"/>
          <w:szCs w:val="24"/>
        </w:rPr>
        <w:t xml:space="preserve">. Если с победителем открытого конкурса или участником открытого конкурса, которым предоставлено право осуществления регулярных перевозок по </w:t>
      </w:r>
      <w:r w:rsidR="00D50421" w:rsidRPr="00D50421">
        <w:rPr>
          <w:rFonts w:ascii="Arial" w:hAnsi="Arial" w:cs="Arial"/>
          <w:sz w:val="24"/>
          <w:szCs w:val="24"/>
        </w:rPr>
        <w:t xml:space="preserve">регулируемым и </w:t>
      </w:r>
      <w:r w:rsidR="00F46FD0" w:rsidRPr="00F46FD0">
        <w:rPr>
          <w:rFonts w:ascii="Arial" w:hAnsi="Arial" w:cs="Arial"/>
          <w:sz w:val="24"/>
          <w:szCs w:val="24"/>
        </w:rPr>
        <w:t xml:space="preserve">нерегулируемым тарифам, не согласованы меньшие сроки, он обязан подтвердить </w:t>
      </w:r>
      <w:r w:rsidR="00F46FD0" w:rsidRPr="00F46FD0">
        <w:rPr>
          <w:rFonts w:ascii="Arial" w:hAnsi="Arial" w:cs="Arial"/>
          <w:sz w:val="24"/>
          <w:szCs w:val="24"/>
        </w:rPr>
        <w:lastRenderedPageBreak/>
        <w:t>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14:paraId="77E17FB3"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5</w:t>
      </w:r>
      <w:r w:rsidR="00F46FD0" w:rsidRPr="00F46FD0">
        <w:rPr>
          <w:rFonts w:ascii="Arial" w:hAnsi="Arial" w:cs="Arial"/>
          <w:sz w:val="24"/>
          <w:szCs w:val="24"/>
        </w:rPr>
        <w:t>. В случае если победитель открытого конкурса отказался от права получения хотя бы одного свидетельства об осуществлении перевозок по предусмотренным конкурсной документацией маршрутам регулярных перевозок и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свидетельства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72AB8647" w14:textId="77777777" w:rsidR="00AE7969" w:rsidRDefault="00F46FD0" w:rsidP="00AE7969">
      <w:pPr>
        <w:pStyle w:val="ConsPlusNormal"/>
        <w:ind w:firstLine="709"/>
        <w:jc w:val="both"/>
        <w:rPr>
          <w:rFonts w:ascii="Arial" w:hAnsi="Arial" w:cs="Arial"/>
          <w:sz w:val="24"/>
          <w:szCs w:val="24"/>
        </w:rPr>
      </w:pPr>
      <w:r w:rsidRPr="00F46FD0">
        <w:rPr>
          <w:rFonts w:ascii="Arial" w:hAnsi="Arial" w:cs="Arial"/>
          <w:sz w:val="24"/>
          <w:szCs w:val="24"/>
        </w:rPr>
        <w:t xml:space="preserve">Факт отказа победителя открытого конкурса от права получения свидетельства об осуществлении перевозок по маршруту регулярных перевозок фиксируется организатором конкурса в протоколе отказа от права получения свидетельства об осуществлении перевозок по маршруту регулярных перевозок, который размещается в течение пяти рабочих дней на официальном сайте </w:t>
      </w:r>
      <w:r w:rsidR="00093FA4">
        <w:rPr>
          <w:rFonts w:ascii="Arial" w:hAnsi="Arial" w:cs="Arial"/>
          <w:sz w:val="24"/>
          <w:szCs w:val="24"/>
        </w:rPr>
        <w:t>Администрации</w:t>
      </w:r>
      <w:r w:rsidRPr="00F46FD0">
        <w:rPr>
          <w:rFonts w:ascii="Arial" w:hAnsi="Arial" w:cs="Arial"/>
          <w:sz w:val="24"/>
          <w:szCs w:val="24"/>
        </w:rPr>
        <w:t xml:space="preserve"> и едином портале торгов Московской области.</w:t>
      </w:r>
    </w:p>
    <w:p w14:paraId="08369A4D" w14:textId="77777777" w:rsidR="00AE7969" w:rsidRDefault="00F46FD0" w:rsidP="00AE7969">
      <w:pPr>
        <w:pStyle w:val="ConsPlusNormal"/>
        <w:ind w:firstLine="709"/>
        <w:jc w:val="both"/>
        <w:rPr>
          <w:rFonts w:ascii="Arial" w:hAnsi="Arial" w:cs="Arial"/>
          <w:sz w:val="24"/>
          <w:szCs w:val="24"/>
        </w:rPr>
      </w:pPr>
      <w:r w:rsidRPr="00F46FD0">
        <w:rPr>
          <w:rFonts w:ascii="Arial" w:hAnsi="Arial" w:cs="Arial"/>
          <w:sz w:val="24"/>
          <w:szCs w:val="24"/>
        </w:rPr>
        <w:t>Организатор конкурса в срок не позднее трех рабочих дней с даты размещения протокола отказа победителя открытого конкурса от получения свидетельств об осуществлении перевозок по маршруту регулярных перевозок направляет предложение на электронную почту, указанную в заявке, с электронной почты, указанной в извещении о проведении открытого конкурса, участнику открытого конкурса, заявке которого присвоен второй номер.</w:t>
      </w:r>
    </w:p>
    <w:p w14:paraId="388516DD" w14:textId="77777777" w:rsidR="00AE7969" w:rsidRDefault="00F46FD0" w:rsidP="00AE7969">
      <w:pPr>
        <w:pStyle w:val="ConsPlusNormal"/>
        <w:ind w:firstLine="709"/>
        <w:jc w:val="both"/>
        <w:rPr>
          <w:rFonts w:ascii="Arial" w:hAnsi="Arial" w:cs="Arial"/>
          <w:sz w:val="24"/>
          <w:szCs w:val="24"/>
        </w:rPr>
      </w:pPr>
      <w:r w:rsidRPr="00F46FD0">
        <w:rPr>
          <w:rFonts w:ascii="Arial" w:hAnsi="Arial" w:cs="Arial"/>
          <w:sz w:val="24"/>
          <w:szCs w:val="24"/>
        </w:rPr>
        <w:t xml:space="preserve">В течение четырех рабочих дней с даты направления такого предложения участник открытого конкурса, заявке которого присвоен второй номер, представляет организатору конкурса подтверждение, предусмотренное пунктом </w:t>
      </w:r>
      <w:r w:rsidR="00841368">
        <w:rPr>
          <w:rFonts w:ascii="Arial" w:hAnsi="Arial" w:cs="Arial"/>
          <w:sz w:val="24"/>
          <w:szCs w:val="24"/>
        </w:rPr>
        <w:t>3 статьи</w:t>
      </w:r>
      <w:r w:rsidR="00D31BA5" w:rsidRPr="00D31BA5">
        <w:rPr>
          <w:rFonts w:ascii="Arial" w:hAnsi="Arial" w:cs="Arial"/>
          <w:sz w:val="24"/>
          <w:szCs w:val="24"/>
        </w:rPr>
        <w:t xml:space="preserve"> </w:t>
      </w:r>
      <w:r w:rsidR="00A16806">
        <w:rPr>
          <w:rFonts w:ascii="Arial" w:hAnsi="Arial" w:cs="Arial"/>
          <w:sz w:val="24"/>
          <w:szCs w:val="24"/>
        </w:rPr>
        <w:t>5</w:t>
      </w:r>
      <w:r w:rsidRPr="00F46FD0">
        <w:rPr>
          <w:rFonts w:ascii="Arial" w:hAnsi="Arial" w:cs="Arial"/>
          <w:sz w:val="24"/>
          <w:szCs w:val="24"/>
        </w:rPr>
        <w:t xml:space="preserve"> настоящего Положения, и сведения, предусмотренные пунктом 4</w:t>
      </w:r>
      <w:r w:rsidR="00841368">
        <w:rPr>
          <w:rFonts w:ascii="Arial" w:hAnsi="Arial" w:cs="Arial"/>
          <w:sz w:val="24"/>
          <w:szCs w:val="24"/>
        </w:rPr>
        <w:t xml:space="preserve"> статьи</w:t>
      </w:r>
      <w:r w:rsidR="00D31BA5" w:rsidRPr="00D31BA5">
        <w:rPr>
          <w:rFonts w:ascii="Arial" w:hAnsi="Arial" w:cs="Arial"/>
          <w:sz w:val="24"/>
          <w:szCs w:val="24"/>
        </w:rPr>
        <w:t xml:space="preserve"> </w:t>
      </w:r>
      <w:r w:rsidR="00A16806">
        <w:rPr>
          <w:rFonts w:ascii="Arial" w:hAnsi="Arial" w:cs="Arial"/>
          <w:sz w:val="24"/>
          <w:szCs w:val="24"/>
        </w:rPr>
        <w:t>5</w:t>
      </w:r>
      <w:r w:rsidRPr="00F46FD0">
        <w:rPr>
          <w:rFonts w:ascii="Arial" w:hAnsi="Arial" w:cs="Arial"/>
          <w:sz w:val="24"/>
          <w:szCs w:val="24"/>
        </w:rPr>
        <w:t xml:space="preserve"> настоящего Положения.</w:t>
      </w:r>
    </w:p>
    <w:p w14:paraId="1509A763"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6</w:t>
      </w:r>
      <w:r w:rsidR="00F46FD0" w:rsidRPr="00F46FD0">
        <w:rPr>
          <w:rFonts w:ascii="Arial" w:hAnsi="Arial" w:cs="Arial"/>
          <w:sz w:val="24"/>
          <w:szCs w:val="24"/>
        </w:rPr>
        <w:t>. Непредставление победителем открытого конкурса в течение четырех рабочих дней подтвержд</w:t>
      </w:r>
      <w:r w:rsidR="00841368">
        <w:rPr>
          <w:rFonts w:ascii="Arial" w:hAnsi="Arial" w:cs="Arial"/>
          <w:sz w:val="24"/>
          <w:szCs w:val="24"/>
        </w:rPr>
        <w:t>ения, предусмотренного пунктом 3</w:t>
      </w:r>
      <w:r w:rsidR="00841368" w:rsidRPr="00841368">
        <w:rPr>
          <w:rFonts w:ascii="Arial" w:hAnsi="Arial" w:cs="Arial"/>
          <w:sz w:val="24"/>
          <w:szCs w:val="24"/>
        </w:rPr>
        <w:t xml:space="preserve"> </w:t>
      </w:r>
      <w:r w:rsidR="00841368">
        <w:rPr>
          <w:rFonts w:ascii="Arial" w:hAnsi="Arial" w:cs="Arial"/>
          <w:sz w:val="24"/>
          <w:szCs w:val="24"/>
        </w:rPr>
        <w:t>статьи</w:t>
      </w:r>
      <w:r w:rsidR="00D31BA5" w:rsidRPr="00D31BA5">
        <w:rPr>
          <w:rFonts w:ascii="Arial" w:hAnsi="Arial" w:cs="Arial"/>
          <w:sz w:val="24"/>
          <w:szCs w:val="24"/>
        </w:rPr>
        <w:t xml:space="preserve"> </w:t>
      </w:r>
      <w:r w:rsidR="00A16806">
        <w:rPr>
          <w:rFonts w:ascii="Arial" w:hAnsi="Arial" w:cs="Arial"/>
          <w:sz w:val="24"/>
          <w:szCs w:val="24"/>
        </w:rPr>
        <w:t>5</w:t>
      </w:r>
      <w:r w:rsidR="00F46FD0" w:rsidRPr="00F46FD0">
        <w:rPr>
          <w:rFonts w:ascii="Arial" w:hAnsi="Arial" w:cs="Arial"/>
          <w:sz w:val="24"/>
          <w:szCs w:val="24"/>
        </w:rPr>
        <w:t xml:space="preserve"> настоящего Положения, и (или) непредставление в указанный срок свед</w:t>
      </w:r>
      <w:r w:rsidR="00B42AC0">
        <w:rPr>
          <w:rFonts w:ascii="Arial" w:hAnsi="Arial" w:cs="Arial"/>
          <w:sz w:val="24"/>
          <w:szCs w:val="24"/>
        </w:rPr>
        <w:t>ений, предусмотренных пунктом 4</w:t>
      </w:r>
      <w:r w:rsidR="00841368">
        <w:rPr>
          <w:rFonts w:ascii="Arial" w:hAnsi="Arial" w:cs="Arial"/>
          <w:sz w:val="24"/>
          <w:szCs w:val="24"/>
        </w:rPr>
        <w:t xml:space="preserve"> статьи</w:t>
      </w:r>
      <w:r w:rsidR="00D31BA5" w:rsidRPr="00D31BA5">
        <w:rPr>
          <w:rFonts w:ascii="Arial" w:hAnsi="Arial" w:cs="Arial"/>
          <w:sz w:val="24"/>
          <w:szCs w:val="24"/>
        </w:rPr>
        <w:t xml:space="preserve"> </w:t>
      </w:r>
      <w:r w:rsidR="00A16806">
        <w:rPr>
          <w:rFonts w:ascii="Arial" w:hAnsi="Arial" w:cs="Arial"/>
          <w:sz w:val="24"/>
          <w:szCs w:val="24"/>
        </w:rPr>
        <w:t>5</w:t>
      </w:r>
      <w:r w:rsidR="00F46FD0" w:rsidRPr="00F46FD0">
        <w:rPr>
          <w:rFonts w:ascii="Arial" w:hAnsi="Arial" w:cs="Arial"/>
          <w:sz w:val="24"/>
          <w:szCs w:val="24"/>
        </w:rPr>
        <w:t xml:space="preserve"> Положения, означает уклонение от права получения свидетельства об осуществлении перевозок по предусмотренным конкурсной документацией маршрутам регулярных перевозок.</w:t>
      </w:r>
    </w:p>
    <w:p w14:paraId="2C3DC282" w14:textId="77777777" w:rsidR="00AE7969" w:rsidRDefault="00F46FD0" w:rsidP="00AE7969">
      <w:pPr>
        <w:pStyle w:val="ConsPlusNormal"/>
        <w:ind w:firstLine="709"/>
        <w:jc w:val="both"/>
        <w:rPr>
          <w:rFonts w:ascii="Arial" w:hAnsi="Arial" w:cs="Arial"/>
          <w:sz w:val="24"/>
          <w:szCs w:val="24"/>
        </w:rPr>
      </w:pPr>
      <w:r w:rsidRPr="00F46FD0">
        <w:rPr>
          <w:rFonts w:ascii="Arial" w:hAnsi="Arial" w:cs="Arial"/>
          <w:sz w:val="24"/>
          <w:szCs w:val="24"/>
        </w:rPr>
        <w:t xml:space="preserve">Факт уклонения победителя открытого конкурса от права получения свидетельства об осуществлении перевозок по маршруту регулярных перевозок фиксируется организатором конкурса в протоколе о факте уклонения от права получения свидетельства об осуществлении перевозок по маршруту регулярных перевозок, который размещается в течение пяти рабочих дней на официальном сайте </w:t>
      </w:r>
      <w:r w:rsidR="00093FA4">
        <w:rPr>
          <w:rFonts w:ascii="Arial" w:hAnsi="Arial" w:cs="Arial"/>
          <w:sz w:val="24"/>
          <w:szCs w:val="24"/>
        </w:rPr>
        <w:t>Администрации</w:t>
      </w:r>
      <w:r w:rsidRPr="00F46FD0">
        <w:rPr>
          <w:rFonts w:ascii="Arial" w:hAnsi="Arial" w:cs="Arial"/>
          <w:sz w:val="24"/>
          <w:szCs w:val="24"/>
        </w:rPr>
        <w:t xml:space="preserve"> и едином портале торгов Московской области.</w:t>
      </w:r>
    </w:p>
    <w:p w14:paraId="60C7D4B1" w14:textId="77777777" w:rsidR="00AE7969" w:rsidRDefault="00F46FD0" w:rsidP="00AE7969">
      <w:pPr>
        <w:pStyle w:val="ConsPlusNormal"/>
        <w:ind w:firstLine="709"/>
        <w:jc w:val="both"/>
        <w:rPr>
          <w:rFonts w:ascii="Arial" w:hAnsi="Arial" w:cs="Arial"/>
          <w:sz w:val="24"/>
          <w:szCs w:val="24"/>
        </w:rPr>
      </w:pPr>
      <w:r w:rsidRPr="00F46FD0">
        <w:rPr>
          <w:rFonts w:ascii="Arial" w:hAnsi="Arial" w:cs="Arial"/>
          <w:sz w:val="24"/>
          <w:szCs w:val="24"/>
        </w:rPr>
        <w:t>Организатор конкурса в срок не позднее трех рабочих дней с даты размещения протокола о факте уклонения победителя открытого конкурса от получения свидетельств об осуществлении перевозок по маршруту регулярных перевозок направляет предложение на электронную почту, указанную в заявке, с электронной почты, указанной в извещении о проведении открытого конкурса, участнику открытого конкурса, заявке которого присвоен второй номер.</w:t>
      </w:r>
    </w:p>
    <w:p w14:paraId="265584AF" w14:textId="77777777" w:rsidR="00AE7969" w:rsidRDefault="00F46FD0" w:rsidP="00AE7969">
      <w:pPr>
        <w:pStyle w:val="ConsPlusNormal"/>
        <w:ind w:firstLine="709"/>
        <w:jc w:val="both"/>
        <w:rPr>
          <w:rFonts w:ascii="Arial" w:hAnsi="Arial" w:cs="Arial"/>
          <w:sz w:val="24"/>
          <w:szCs w:val="24"/>
        </w:rPr>
      </w:pPr>
      <w:r w:rsidRPr="00F46FD0">
        <w:rPr>
          <w:rFonts w:ascii="Arial" w:hAnsi="Arial" w:cs="Arial"/>
          <w:sz w:val="24"/>
          <w:szCs w:val="24"/>
        </w:rPr>
        <w:t xml:space="preserve">В течение четырех рабочих дней с даты направления такого предложения, участник открытого конкурса, заявке которого присвоен второй номер, представляет организатору конкурса подтверждение, предусмотренное пунктом </w:t>
      </w:r>
      <w:r w:rsidR="00841368">
        <w:rPr>
          <w:rFonts w:ascii="Arial" w:hAnsi="Arial" w:cs="Arial"/>
          <w:sz w:val="24"/>
          <w:szCs w:val="24"/>
        </w:rPr>
        <w:t>2,</w:t>
      </w:r>
      <w:r w:rsidRPr="00F46FD0">
        <w:rPr>
          <w:rFonts w:ascii="Arial" w:hAnsi="Arial" w:cs="Arial"/>
          <w:sz w:val="24"/>
          <w:szCs w:val="24"/>
        </w:rPr>
        <w:t xml:space="preserve"> </w:t>
      </w:r>
      <w:r w:rsidR="00841368">
        <w:rPr>
          <w:rFonts w:ascii="Arial" w:hAnsi="Arial" w:cs="Arial"/>
          <w:sz w:val="24"/>
          <w:szCs w:val="24"/>
        </w:rPr>
        <w:t>статьи</w:t>
      </w:r>
      <w:r w:rsidR="00D31BA5" w:rsidRPr="00D31BA5">
        <w:rPr>
          <w:rFonts w:ascii="Arial" w:hAnsi="Arial" w:cs="Arial"/>
          <w:sz w:val="24"/>
          <w:szCs w:val="24"/>
        </w:rPr>
        <w:t xml:space="preserve"> </w:t>
      </w:r>
      <w:r w:rsidR="00A16806">
        <w:rPr>
          <w:rFonts w:ascii="Arial" w:hAnsi="Arial" w:cs="Arial"/>
          <w:sz w:val="24"/>
          <w:szCs w:val="24"/>
        </w:rPr>
        <w:t>5</w:t>
      </w:r>
      <w:r w:rsidR="00841368" w:rsidRPr="00F46FD0">
        <w:rPr>
          <w:rFonts w:ascii="Arial" w:hAnsi="Arial" w:cs="Arial"/>
          <w:sz w:val="24"/>
          <w:szCs w:val="24"/>
        </w:rPr>
        <w:t xml:space="preserve"> </w:t>
      </w:r>
      <w:r w:rsidRPr="00F46FD0">
        <w:rPr>
          <w:rFonts w:ascii="Arial" w:hAnsi="Arial" w:cs="Arial"/>
          <w:sz w:val="24"/>
          <w:szCs w:val="24"/>
        </w:rPr>
        <w:t>настоящего Положения, и свед</w:t>
      </w:r>
      <w:r w:rsidR="00841368">
        <w:rPr>
          <w:rFonts w:ascii="Arial" w:hAnsi="Arial" w:cs="Arial"/>
          <w:sz w:val="24"/>
          <w:szCs w:val="24"/>
        </w:rPr>
        <w:t>ения, предусмотренные пунктом 3, статьи</w:t>
      </w:r>
      <w:r w:rsidR="00D31BA5" w:rsidRPr="00D31BA5">
        <w:rPr>
          <w:rFonts w:ascii="Arial" w:hAnsi="Arial" w:cs="Arial"/>
          <w:sz w:val="24"/>
          <w:szCs w:val="24"/>
        </w:rPr>
        <w:t xml:space="preserve"> </w:t>
      </w:r>
      <w:r w:rsidR="00A16806">
        <w:rPr>
          <w:rFonts w:ascii="Arial" w:hAnsi="Arial" w:cs="Arial"/>
          <w:sz w:val="24"/>
          <w:szCs w:val="24"/>
        </w:rPr>
        <w:t>5</w:t>
      </w:r>
      <w:r w:rsidRPr="00F46FD0">
        <w:rPr>
          <w:rFonts w:ascii="Arial" w:hAnsi="Arial" w:cs="Arial"/>
          <w:sz w:val="24"/>
          <w:szCs w:val="24"/>
        </w:rPr>
        <w:t xml:space="preserve"> Положения.</w:t>
      </w:r>
    </w:p>
    <w:p w14:paraId="45395C91" w14:textId="77777777" w:rsidR="00AE7969" w:rsidRDefault="001059DF" w:rsidP="00AE7969">
      <w:pPr>
        <w:pStyle w:val="ConsPlusNormal"/>
        <w:ind w:firstLine="709"/>
        <w:jc w:val="both"/>
        <w:rPr>
          <w:rFonts w:ascii="Arial" w:hAnsi="Arial" w:cs="Arial"/>
          <w:sz w:val="24"/>
          <w:szCs w:val="24"/>
        </w:rPr>
      </w:pPr>
      <w:r>
        <w:rPr>
          <w:rFonts w:ascii="Arial" w:hAnsi="Arial" w:cs="Arial"/>
          <w:sz w:val="24"/>
          <w:szCs w:val="24"/>
        </w:rPr>
        <w:t>7</w:t>
      </w:r>
      <w:r w:rsidR="00F46FD0" w:rsidRPr="00F46FD0">
        <w:rPr>
          <w:rFonts w:ascii="Arial" w:hAnsi="Arial" w:cs="Arial"/>
          <w:sz w:val="24"/>
          <w:szCs w:val="24"/>
        </w:rPr>
        <w:t xml:space="preserve">.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w:t>
      </w:r>
      <w:r w:rsidR="00F46FD0" w:rsidRPr="00F46FD0">
        <w:rPr>
          <w:rFonts w:ascii="Arial" w:hAnsi="Arial" w:cs="Arial"/>
          <w:sz w:val="24"/>
          <w:szCs w:val="24"/>
        </w:rPr>
        <w:lastRenderedPageBreak/>
        <w:t>участие в открытом конкурсе, такой конкурс признается несостоявшимся и назначается повторное проведение открытого конкурса.</w:t>
      </w:r>
    </w:p>
    <w:p w14:paraId="63ED96A6" w14:textId="654FB209" w:rsidR="00F46FD0" w:rsidRDefault="001059DF" w:rsidP="00AE7969">
      <w:pPr>
        <w:pStyle w:val="ConsPlusNormal"/>
        <w:ind w:firstLine="709"/>
        <w:jc w:val="both"/>
        <w:rPr>
          <w:rFonts w:ascii="Arial" w:hAnsi="Arial" w:cs="Arial"/>
          <w:sz w:val="24"/>
          <w:szCs w:val="24"/>
        </w:rPr>
      </w:pPr>
      <w:r>
        <w:rPr>
          <w:rFonts w:ascii="Arial" w:hAnsi="Arial" w:cs="Arial"/>
          <w:sz w:val="24"/>
          <w:szCs w:val="24"/>
        </w:rPr>
        <w:t>8</w:t>
      </w:r>
      <w:r w:rsidR="00F46FD0" w:rsidRPr="00F46FD0">
        <w:rPr>
          <w:rFonts w:ascii="Arial" w:hAnsi="Arial" w:cs="Arial"/>
          <w:sz w:val="24"/>
          <w:szCs w:val="24"/>
        </w:rPr>
        <w:t>. Выдача свидетельств об осуществлении перевозок по маршруту регулярных перевозок и карт маршрута регулярных перевозок по результатам открытого конкурса осуществляется в</w:t>
      </w:r>
      <w:r w:rsidR="00F46FD0">
        <w:rPr>
          <w:rFonts w:ascii="Arial" w:hAnsi="Arial" w:cs="Arial"/>
          <w:sz w:val="24"/>
          <w:szCs w:val="24"/>
        </w:rPr>
        <w:t xml:space="preserve"> </w:t>
      </w:r>
      <w:r w:rsidR="00F46FD0" w:rsidRPr="00F46FD0">
        <w:rPr>
          <w:rFonts w:ascii="Arial" w:hAnsi="Arial" w:cs="Arial"/>
          <w:sz w:val="24"/>
          <w:szCs w:val="24"/>
        </w:rPr>
        <w:t xml:space="preserve">соответствии с порядком выдачи и ведения учета свидетельств об осуществлении перевозок по маршруту регулярных перевозок и карт маршрута регулярных перевозок, утверждаемым </w:t>
      </w:r>
      <w:r w:rsidR="00093FA4">
        <w:rPr>
          <w:rFonts w:ascii="Arial" w:hAnsi="Arial" w:cs="Arial"/>
          <w:sz w:val="24"/>
          <w:szCs w:val="24"/>
        </w:rPr>
        <w:t>Администрацией</w:t>
      </w:r>
      <w:r w:rsidR="00F46FD0" w:rsidRPr="00F46FD0">
        <w:rPr>
          <w:rFonts w:ascii="Arial" w:hAnsi="Arial" w:cs="Arial"/>
          <w:sz w:val="24"/>
          <w:szCs w:val="24"/>
        </w:rPr>
        <w:t>.</w:t>
      </w:r>
    </w:p>
    <w:p w14:paraId="3D6DF529" w14:textId="77777777" w:rsidR="009D5A3B" w:rsidRDefault="009D5A3B" w:rsidP="00AE7969">
      <w:pPr>
        <w:pStyle w:val="ConsPlusNormal"/>
        <w:ind w:firstLine="709"/>
        <w:jc w:val="both"/>
        <w:rPr>
          <w:rFonts w:ascii="Arial" w:hAnsi="Arial" w:cs="Arial"/>
          <w:sz w:val="24"/>
          <w:szCs w:val="24"/>
        </w:rPr>
      </w:pPr>
    </w:p>
    <w:p w14:paraId="0778F63F" w14:textId="77777777" w:rsidR="00305753" w:rsidRPr="00F46FD0" w:rsidRDefault="00305753" w:rsidP="00AE7969">
      <w:pPr>
        <w:pStyle w:val="ConsPlusNormal"/>
        <w:ind w:firstLine="709"/>
        <w:jc w:val="both"/>
        <w:rPr>
          <w:rFonts w:ascii="Arial" w:hAnsi="Arial" w:cs="Arial"/>
          <w:sz w:val="24"/>
          <w:szCs w:val="24"/>
        </w:rPr>
      </w:pPr>
    </w:p>
    <w:p w14:paraId="2CB93992" w14:textId="3D6694A3" w:rsidR="006D3542" w:rsidRDefault="006D3542" w:rsidP="006D3542">
      <w:pPr>
        <w:jc w:val="both"/>
        <w:rPr>
          <w:rFonts w:ascii="Arial" w:hAnsi="Arial" w:cs="Arial"/>
        </w:rPr>
      </w:pPr>
    </w:p>
    <w:p w14:paraId="6FACF374" w14:textId="77777777" w:rsidR="009D5A3B" w:rsidRPr="009D5A3B" w:rsidRDefault="009D5A3B" w:rsidP="009D5A3B">
      <w:pPr>
        <w:suppressAutoHyphens/>
        <w:ind w:firstLine="567"/>
        <w:jc w:val="both"/>
        <w:rPr>
          <w:rFonts w:ascii="Arial" w:hAnsi="Arial" w:cs="Arial"/>
        </w:rPr>
      </w:pPr>
      <w:r w:rsidRPr="009D5A3B">
        <w:rPr>
          <w:rFonts w:ascii="Arial" w:hAnsi="Arial" w:cs="Arial"/>
        </w:rPr>
        <w:t>Председатель Совета депутатов</w:t>
      </w:r>
      <w:r w:rsidRPr="009D5A3B">
        <w:rPr>
          <w:rFonts w:ascii="Arial" w:hAnsi="Arial" w:cs="Arial"/>
        </w:rPr>
        <w:tab/>
      </w:r>
      <w:r w:rsidRPr="009D5A3B">
        <w:rPr>
          <w:rFonts w:ascii="Arial" w:hAnsi="Arial" w:cs="Arial"/>
        </w:rPr>
        <w:tab/>
        <w:t xml:space="preserve">         Глава городского округа Лобня</w:t>
      </w:r>
    </w:p>
    <w:p w14:paraId="5904A1C6" w14:textId="77777777" w:rsidR="009D5A3B" w:rsidRPr="009D5A3B" w:rsidRDefault="009D5A3B" w:rsidP="009D5A3B">
      <w:pPr>
        <w:suppressAutoHyphens/>
        <w:ind w:firstLine="567"/>
        <w:jc w:val="both"/>
        <w:rPr>
          <w:rFonts w:ascii="Arial" w:hAnsi="Arial" w:cs="Arial"/>
        </w:rPr>
      </w:pPr>
      <w:r w:rsidRPr="009D5A3B">
        <w:rPr>
          <w:rFonts w:ascii="Arial" w:hAnsi="Arial" w:cs="Arial"/>
        </w:rPr>
        <w:t>городского округа Лобня</w:t>
      </w:r>
      <w:r w:rsidRPr="009D5A3B">
        <w:rPr>
          <w:rFonts w:ascii="Arial" w:hAnsi="Arial" w:cs="Arial"/>
        </w:rPr>
        <w:tab/>
      </w:r>
      <w:r w:rsidRPr="009D5A3B">
        <w:rPr>
          <w:rFonts w:ascii="Arial" w:hAnsi="Arial" w:cs="Arial"/>
        </w:rPr>
        <w:tab/>
      </w:r>
      <w:r w:rsidRPr="009D5A3B">
        <w:rPr>
          <w:rFonts w:ascii="Arial" w:hAnsi="Arial" w:cs="Arial"/>
        </w:rPr>
        <w:tab/>
      </w:r>
      <w:r w:rsidRPr="009D5A3B">
        <w:rPr>
          <w:rFonts w:ascii="Arial" w:hAnsi="Arial" w:cs="Arial"/>
        </w:rPr>
        <w:tab/>
      </w:r>
    </w:p>
    <w:p w14:paraId="3A6973C1" w14:textId="77777777" w:rsidR="009D5A3B" w:rsidRPr="009D5A3B" w:rsidRDefault="009D5A3B" w:rsidP="009D5A3B">
      <w:pPr>
        <w:suppressAutoHyphens/>
        <w:ind w:firstLine="567"/>
        <w:jc w:val="both"/>
        <w:rPr>
          <w:rFonts w:ascii="Arial" w:hAnsi="Arial" w:cs="Arial"/>
        </w:rPr>
      </w:pPr>
      <w:r w:rsidRPr="009D5A3B">
        <w:rPr>
          <w:rFonts w:ascii="Arial" w:hAnsi="Arial" w:cs="Arial"/>
        </w:rPr>
        <w:t xml:space="preserve">  </w:t>
      </w:r>
    </w:p>
    <w:p w14:paraId="7A8A799E" w14:textId="77777777" w:rsidR="009D5A3B" w:rsidRPr="009D5A3B" w:rsidRDefault="009D5A3B" w:rsidP="009D5A3B">
      <w:pPr>
        <w:suppressAutoHyphens/>
        <w:ind w:firstLine="567"/>
        <w:jc w:val="both"/>
        <w:rPr>
          <w:rFonts w:ascii="Arial" w:hAnsi="Arial" w:cs="Arial"/>
        </w:rPr>
      </w:pPr>
      <w:r w:rsidRPr="009D5A3B">
        <w:rPr>
          <w:rFonts w:ascii="Arial" w:hAnsi="Arial" w:cs="Arial"/>
        </w:rPr>
        <w:tab/>
      </w:r>
      <w:r w:rsidRPr="009D5A3B">
        <w:rPr>
          <w:rFonts w:ascii="Arial" w:hAnsi="Arial" w:cs="Arial"/>
        </w:rPr>
        <w:tab/>
      </w:r>
      <w:r w:rsidRPr="009D5A3B">
        <w:rPr>
          <w:rFonts w:ascii="Arial" w:hAnsi="Arial" w:cs="Arial"/>
        </w:rPr>
        <w:tab/>
        <w:t xml:space="preserve">        А.С. Кузнецов</w:t>
      </w:r>
      <w:r w:rsidRPr="009D5A3B">
        <w:rPr>
          <w:rFonts w:ascii="Arial" w:hAnsi="Arial" w:cs="Arial"/>
        </w:rPr>
        <w:tab/>
      </w:r>
      <w:r w:rsidRPr="009D5A3B">
        <w:rPr>
          <w:rFonts w:ascii="Arial" w:hAnsi="Arial" w:cs="Arial"/>
        </w:rPr>
        <w:tab/>
      </w:r>
      <w:r w:rsidRPr="009D5A3B">
        <w:rPr>
          <w:rFonts w:ascii="Arial" w:hAnsi="Arial" w:cs="Arial"/>
        </w:rPr>
        <w:tab/>
      </w:r>
      <w:r w:rsidRPr="009D5A3B">
        <w:rPr>
          <w:rFonts w:ascii="Arial" w:hAnsi="Arial" w:cs="Arial"/>
        </w:rPr>
        <w:tab/>
      </w:r>
      <w:r w:rsidRPr="009D5A3B">
        <w:rPr>
          <w:rFonts w:ascii="Arial" w:hAnsi="Arial" w:cs="Arial"/>
        </w:rPr>
        <w:tab/>
      </w:r>
      <w:r w:rsidRPr="009D5A3B">
        <w:rPr>
          <w:rFonts w:ascii="Arial" w:hAnsi="Arial" w:cs="Arial"/>
        </w:rPr>
        <w:tab/>
        <w:t xml:space="preserve">       А.В. Кротова</w:t>
      </w:r>
    </w:p>
    <w:p w14:paraId="2D689FAE" w14:textId="77777777" w:rsidR="009D5A3B" w:rsidRPr="009D5A3B" w:rsidRDefault="009D5A3B" w:rsidP="009D5A3B">
      <w:pPr>
        <w:suppressAutoHyphens/>
        <w:ind w:firstLine="567"/>
        <w:jc w:val="both"/>
        <w:rPr>
          <w:rFonts w:ascii="Arial" w:hAnsi="Arial" w:cs="Arial"/>
        </w:rPr>
      </w:pPr>
    </w:p>
    <w:p w14:paraId="4333C80D" w14:textId="242232EE" w:rsidR="009D5A3B" w:rsidRPr="009D5A3B" w:rsidRDefault="009D5A3B" w:rsidP="009D5A3B">
      <w:pPr>
        <w:suppressAutoHyphens/>
        <w:ind w:firstLine="567"/>
        <w:jc w:val="both"/>
        <w:rPr>
          <w:rFonts w:ascii="Arial" w:hAnsi="Arial" w:cs="Arial"/>
        </w:rPr>
      </w:pPr>
      <w:r w:rsidRPr="009D5A3B">
        <w:rPr>
          <w:rFonts w:ascii="Arial" w:hAnsi="Arial" w:cs="Arial"/>
        </w:rPr>
        <w:t>«</w:t>
      </w:r>
      <w:r w:rsidR="008B23F5">
        <w:rPr>
          <w:rFonts w:ascii="Arial" w:hAnsi="Arial" w:cs="Arial"/>
        </w:rPr>
        <w:t xml:space="preserve">26» ноября </w:t>
      </w:r>
      <w:r w:rsidRPr="009D5A3B">
        <w:rPr>
          <w:rFonts w:ascii="Arial" w:hAnsi="Arial" w:cs="Arial"/>
        </w:rPr>
        <w:t>2025</w:t>
      </w:r>
      <w:r w:rsidR="00305753">
        <w:rPr>
          <w:rFonts w:ascii="Arial" w:hAnsi="Arial" w:cs="Arial"/>
        </w:rPr>
        <w:t xml:space="preserve"> </w:t>
      </w:r>
      <w:r w:rsidRPr="009D5A3B">
        <w:rPr>
          <w:rFonts w:ascii="Arial" w:hAnsi="Arial" w:cs="Arial"/>
        </w:rPr>
        <w:t>г</w:t>
      </w:r>
      <w:r w:rsidR="00305753">
        <w:rPr>
          <w:rFonts w:ascii="Arial" w:hAnsi="Arial" w:cs="Arial"/>
        </w:rPr>
        <w:t>.</w:t>
      </w:r>
    </w:p>
    <w:p w14:paraId="59EC3508" w14:textId="3A946A0E" w:rsidR="009D5A3B" w:rsidRDefault="009D5A3B" w:rsidP="009D5A3B">
      <w:pPr>
        <w:suppressAutoHyphens/>
        <w:ind w:firstLine="567"/>
        <w:jc w:val="both"/>
        <w:rPr>
          <w:rFonts w:ascii="Arial" w:hAnsi="Arial" w:cs="Arial"/>
        </w:rPr>
      </w:pPr>
    </w:p>
    <w:p w14:paraId="6AB572C0" w14:textId="4E001D85" w:rsidR="004146AE" w:rsidRDefault="004146AE" w:rsidP="009D5A3B">
      <w:pPr>
        <w:suppressAutoHyphens/>
        <w:ind w:firstLine="567"/>
        <w:jc w:val="both"/>
        <w:rPr>
          <w:rFonts w:ascii="Arial" w:hAnsi="Arial" w:cs="Arial"/>
        </w:rPr>
      </w:pPr>
    </w:p>
    <w:p w14:paraId="55BB6439" w14:textId="77777777" w:rsidR="009D5A3B" w:rsidRPr="009D5A3B" w:rsidRDefault="009D5A3B" w:rsidP="009D5A3B">
      <w:pPr>
        <w:suppressAutoHyphens/>
        <w:ind w:firstLine="567"/>
        <w:jc w:val="both"/>
        <w:rPr>
          <w:rFonts w:ascii="Arial" w:hAnsi="Arial" w:cs="Arial"/>
        </w:rPr>
      </w:pPr>
    </w:p>
    <w:p w14:paraId="1100C344" w14:textId="77777777" w:rsidR="009D5A3B" w:rsidRPr="009D5A3B" w:rsidRDefault="009D5A3B" w:rsidP="009D5A3B">
      <w:pPr>
        <w:rPr>
          <w:sz w:val="20"/>
          <w:szCs w:val="20"/>
        </w:rPr>
      </w:pPr>
    </w:p>
    <w:p w14:paraId="58E252A8" w14:textId="43399418" w:rsidR="009E3903" w:rsidRDefault="007D0A5B" w:rsidP="009D5A3B">
      <w:pPr>
        <w:pStyle w:val="ConsPlusNormal"/>
        <w:rPr>
          <w:rFonts w:ascii="Arial" w:hAnsi="Arial" w:cs="Arial"/>
        </w:rPr>
      </w:pPr>
      <w:r w:rsidRPr="00210D8B">
        <w:rPr>
          <w:rFonts w:ascii="Arial" w:hAnsi="Arial" w:cs="Arial"/>
          <w:sz w:val="24"/>
          <w:szCs w:val="24"/>
        </w:rPr>
        <w:br w:type="page"/>
      </w:r>
      <w:r w:rsidR="009D5A3B">
        <w:rPr>
          <w:rFonts w:ascii="Arial" w:hAnsi="Arial" w:cs="Arial"/>
          <w:sz w:val="24"/>
          <w:szCs w:val="24"/>
        </w:rPr>
        <w:lastRenderedPageBreak/>
        <w:t xml:space="preserve">                                                           </w:t>
      </w:r>
      <w:r w:rsidR="004539AC">
        <w:rPr>
          <w:rFonts w:ascii="Arial" w:hAnsi="Arial" w:cs="Arial"/>
          <w:sz w:val="24"/>
          <w:szCs w:val="24"/>
        </w:rPr>
        <w:t xml:space="preserve">                                                              </w:t>
      </w:r>
      <w:r w:rsidR="009D5A3B">
        <w:rPr>
          <w:rFonts w:ascii="Arial" w:hAnsi="Arial" w:cs="Arial"/>
          <w:sz w:val="24"/>
          <w:szCs w:val="24"/>
        </w:rPr>
        <w:t xml:space="preserve">  </w:t>
      </w:r>
      <w:r w:rsidR="009E3903" w:rsidRPr="00FA40AD">
        <w:rPr>
          <w:rFonts w:ascii="Arial" w:hAnsi="Arial" w:cs="Arial"/>
        </w:rPr>
        <w:t>Приложение 1</w:t>
      </w:r>
    </w:p>
    <w:p w14:paraId="7D89CED8" w14:textId="18FBAF5E" w:rsidR="00591D2C" w:rsidRDefault="009D5A3B" w:rsidP="009D5A3B">
      <w:pPr>
        <w:pStyle w:val="ConsPlusNormal"/>
        <w:ind w:left="3120" w:firstLine="708"/>
        <w:jc w:val="center"/>
        <w:rPr>
          <w:rFonts w:ascii="Arial" w:hAnsi="Arial" w:cs="Arial"/>
        </w:rPr>
      </w:pPr>
      <w:r>
        <w:rPr>
          <w:rFonts w:ascii="Arial" w:hAnsi="Arial" w:cs="Arial"/>
        </w:rPr>
        <w:t xml:space="preserve"> </w:t>
      </w:r>
      <w:r w:rsidR="00B42AC0">
        <w:rPr>
          <w:rFonts w:ascii="Arial" w:hAnsi="Arial" w:cs="Arial"/>
        </w:rPr>
        <w:t>к</w:t>
      </w:r>
      <w:r w:rsidR="00B15680">
        <w:rPr>
          <w:rFonts w:ascii="Arial" w:hAnsi="Arial" w:cs="Arial"/>
        </w:rPr>
        <w:t xml:space="preserve"> Положению «</w:t>
      </w:r>
      <w:r w:rsidR="00B42AC0" w:rsidRPr="00B42AC0">
        <w:rPr>
          <w:rFonts w:ascii="Arial" w:hAnsi="Arial" w:cs="Arial"/>
        </w:rPr>
        <w:t xml:space="preserve">О проведении открытого конкурса на </w:t>
      </w:r>
      <w:proofErr w:type="gramStart"/>
      <w:r w:rsidR="00B42AC0" w:rsidRPr="00B42AC0">
        <w:rPr>
          <w:rFonts w:ascii="Arial" w:hAnsi="Arial" w:cs="Arial"/>
        </w:rPr>
        <w:t xml:space="preserve">право </w:t>
      </w:r>
      <w:r>
        <w:rPr>
          <w:rFonts w:ascii="Arial" w:hAnsi="Arial" w:cs="Arial"/>
        </w:rPr>
        <w:t xml:space="preserve"> </w:t>
      </w:r>
      <w:r w:rsidR="00B42AC0" w:rsidRPr="00B42AC0">
        <w:rPr>
          <w:rFonts w:ascii="Arial" w:hAnsi="Arial" w:cs="Arial"/>
        </w:rPr>
        <w:t>осуществления</w:t>
      </w:r>
      <w:proofErr w:type="gramEnd"/>
      <w:r w:rsidR="00B42AC0" w:rsidRPr="00B42AC0">
        <w:rPr>
          <w:rFonts w:ascii="Arial" w:hAnsi="Arial" w:cs="Arial"/>
        </w:rPr>
        <w:t xml:space="preserve"> перевозок по муниципальным маршрутам </w:t>
      </w:r>
      <w:r>
        <w:rPr>
          <w:rFonts w:ascii="Arial" w:hAnsi="Arial" w:cs="Arial"/>
        </w:rPr>
        <w:t xml:space="preserve">  </w:t>
      </w:r>
      <w:r w:rsidR="00B42AC0" w:rsidRPr="00B42AC0">
        <w:rPr>
          <w:rFonts w:ascii="Arial" w:hAnsi="Arial" w:cs="Arial"/>
        </w:rPr>
        <w:t>регулярных перевозок автомобильным городским наземным транспортом по регулируемым и нерегулируемым тарифам</w:t>
      </w:r>
      <w:r w:rsidR="00B42AC0">
        <w:rPr>
          <w:rFonts w:ascii="Arial" w:hAnsi="Arial" w:cs="Arial"/>
        </w:rPr>
        <w:t>»</w:t>
      </w:r>
    </w:p>
    <w:p w14:paraId="2AD1302D" w14:textId="77777777" w:rsidR="00591D2C" w:rsidRPr="00FA40AD" w:rsidRDefault="00591D2C" w:rsidP="00591D2C">
      <w:pPr>
        <w:pStyle w:val="ConsPlusNormal"/>
        <w:ind w:left="3120" w:firstLine="708"/>
        <w:jc w:val="right"/>
        <w:rPr>
          <w:rFonts w:ascii="Arial" w:hAnsi="Arial" w:cs="Arial"/>
        </w:rPr>
      </w:pPr>
    </w:p>
    <w:p w14:paraId="363203FE" w14:textId="77777777" w:rsidR="009941D6" w:rsidRPr="009941D6" w:rsidRDefault="009941D6" w:rsidP="009941D6">
      <w:pPr>
        <w:pStyle w:val="ConsPlusNormal"/>
        <w:jc w:val="center"/>
        <w:rPr>
          <w:rFonts w:ascii="Arial" w:hAnsi="Arial" w:cs="Arial"/>
          <w:sz w:val="24"/>
          <w:szCs w:val="24"/>
        </w:rPr>
      </w:pPr>
      <w:bookmarkStart w:id="3" w:name="P125"/>
      <w:bookmarkEnd w:id="3"/>
      <w:r w:rsidRPr="009941D6">
        <w:rPr>
          <w:rFonts w:ascii="Arial" w:hAnsi="Arial" w:cs="Arial"/>
          <w:sz w:val="24"/>
          <w:szCs w:val="24"/>
        </w:rPr>
        <w:t>ЗАЯВЛЕНИЕ</w:t>
      </w:r>
    </w:p>
    <w:p w14:paraId="37CFF25A" w14:textId="77777777" w:rsidR="009941D6" w:rsidRPr="009941D6" w:rsidRDefault="009941D6" w:rsidP="009941D6">
      <w:pPr>
        <w:pStyle w:val="ConsPlusNormal"/>
        <w:jc w:val="center"/>
        <w:rPr>
          <w:rFonts w:ascii="Arial" w:hAnsi="Arial" w:cs="Arial"/>
          <w:sz w:val="24"/>
          <w:szCs w:val="24"/>
        </w:rPr>
      </w:pPr>
      <w:r w:rsidRPr="009941D6">
        <w:rPr>
          <w:rFonts w:ascii="Arial" w:hAnsi="Arial" w:cs="Arial"/>
          <w:sz w:val="24"/>
          <w:szCs w:val="24"/>
        </w:rPr>
        <w:t>на участие в открытом конкурсе на право осуществления</w:t>
      </w:r>
    </w:p>
    <w:p w14:paraId="3F9140AF" w14:textId="77777777" w:rsidR="009941D6" w:rsidRPr="009941D6" w:rsidRDefault="009941D6" w:rsidP="009941D6">
      <w:pPr>
        <w:pStyle w:val="ConsPlusNormal"/>
        <w:jc w:val="center"/>
        <w:rPr>
          <w:rFonts w:ascii="Arial" w:hAnsi="Arial" w:cs="Arial"/>
          <w:sz w:val="24"/>
          <w:szCs w:val="24"/>
        </w:rPr>
      </w:pPr>
      <w:r w:rsidRPr="009941D6">
        <w:rPr>
          <w:rFonts w:ascii="Arial" w:hAnsi="Arial" w:cs="Arial"/>
          <w:sz w:val="24"/>
          <w:szCs w:val="24"/>
        </w:rPr>
        <w:t>регулярных перевозок пассажиров и багажа автомобильным</w:t>
      </w:r>
    </w:p>
    <w:p w14:paraId="426B592F" w14:textId="77777777" w:rsidR="00401E12" w:rsidRDefault="009941D6" w:rsidP="009941D6">
      <w:pPr>
        <w:pStyle w:val="ConsPlusNormal"/>
        <w:jc w:val="center"/>
        <w:rPr>
          <w:rFonts w:ascii="Arial" w:hAnsi="Arial" w:cs="Arial"/>
          <w:sz w:val="24"/>
          <w:szCs w:val="24"/>
        </w:rPr>
      </w:pPr>
      <w:r w:rsidRPr="009941D6">
        <w:rPr>
          <w:rFonts w:ascii="Arial" w:hAnsi="Arial" w:cs="Arial"/>
          <w:sz w:val="24"/>
          <w:szCs w:val="24"/>
        </w:rPr>
        <w:t xml:space="preserve">транспортом по </w:t>
      </w:r>
      <w:r w:rsidR="00D50421" w:rsidRPr="00D50421">
        <w:rPr>
          <w:rFonts w:ascii="Arial" w:hAnsi="Arial" w:cs="Arial"/>
          <w:sz w:val="24"/>
          <w:szCs w:val="24"/>
        </w:rPr>
        <w:t xml:space="preserve">регулируемым и </w:t>
      </w:r>
      <w:r w:rsidRPr="009941D6">
        <w:rPr>
          <w:rFonts w:ascii="Arial" w:hAnsi="Arial" w:cs="Arial"/>
          <w:sz w:val="24"/>
          <w:szCs w:val="24"/>
        </w:rPr>
        <w:t xml:space="preserve">нерегулируемым тарифам </w:t>
      </w:r>
    </w:p>
    <w:p w14:paraId="2B493139" w14:textId="77777777" w:rsidR="009941D6" w:rsidRPr="009941D6" w:rsidRDefault="009941D6" w:rsidP="009941D6">
      <w:pPr>
        <w:pStyle w:val="ConsPlusNormal"/>
        <w:jc w:val="center"/>
        <w:rPr>
          <w:rFonts w:ascii="Arial" w:hAnsi="Arial" w:cs="Arial"/>
          <w:sz w:val="24"/>
          <w:szCs w:val="24"/>
        </w:rPr>
      </w:pPr>
      <w:r w:rsidRPr="009941D6">
        <w:rPr>
          <w:rFonts w:ascii="Arial" w:hAnsi="Arial" w:cs="Arial"/>
          <w:sz w:val="24"/>
          <w:szCs w:val="24"/>
        </w:rPr>
        <w:t>по __________ (указывается вид</w:t>
      </w:r>
    </w:p>
    <w:p w14:paraId="31F226AF" w14:textId="77777777" w:rsidR="009E3903" w:rsidRPr="00B33FB4" w:rsidRDefault="009941D6" w:rsidP="009941D6">
      <w:pPr>
        <w:pStyle w:val="ConsPlusNormal"/>
        <w:jc w:val="center"/>
        <w:rPr>
          <w:rFonts w:ascii="Arial" w:hAnsi="Arial" w:cs="Arial"/>
          <w:sz w:val="24"/>
          <w:szCs w:val="24"/>
        </w:rPr>
      </w:pPr>
      <w:r w:rsidRPr="009941D6">
        <w:rPr>
          <w:rFonts w:ascii="Arial" w:hAnsi="Arial" w:cs="Arial"/>
          <w:sz w:val="24"/>
          <w:szCs w:val="24"/>
        </w:rPr>
        <w:t>маршрута регулярных перевозок)</w:t>
      </w:r>
    </w:p>
    <w:p w14:paraId="31C2CC49" w14:textId="77777777" w:rsidR="009941D6" w:rsidRDefault="009941D6" w:rsidP="009941D6">
      <w:pPr>
        <w:pStyle w:val="ConsPlusNormal"/>
        <w:jc w:val="both"/>
        <w:rPr>
          <w:rFonts w:ascii="Arial" w:hAnsi="Arial" w:cs="Arial"/>
          <w:sz w:val="20"/>
        </w:rPr>
      </w:pPr>
    </w:p>
    <w:p w14:paraId="1923D5A7" w14:textId="77777777" w:rsidR="009941D6" w:rsidRPr="009941D6" w:rsidRDefault="00816D5E" w:rsidP="009941D6">
      <w:pPr>
        <w:pStyle w:val="ConsPlusNormal"/>
        <w:jc w:val="both"/>
        <w:rPr>
          <w:rFonts w:ascii="Arial" w:hAnsi="Arial" w:cs="Arial"/>
          <w:sz w:val="20"/>
        </w:rPr>
      </w:pPr>
      <w:r>
        <w:rPr>
          <w:rFonts w:ascii="Arial" w:hAnsi="Arial" w:cs="Arial"/>
          <w:sz w:val="20"/>
        </w:rPr>
        <w:t xml:space="preserve">Наименование, </w:t>
      </w:r>
      <w:r w:rsidR="009941D6" w:rsidRPr="009941D6">
        <w:rPr>
          <w:rFonts w:ascii="Arial" w:hAnsi="Arial" w:cs="Arial"/>
          <w:sz w:val="20"/>
        </w:rPr>
        <w:t>фирменное наименование (при наличии) юридического лица,</w:t>
      </w:r>
    </w:p>
    <w:p w14:paraId="0EC825F0" w14:textId="77777777" w:rsidR="009941D6" w:rsidRPr="009941D6" w:rsidRDefault="009941D6" w:rsidP="009941D6">
      <w:pPr>
        <w:pStyle w:val="ConsPlusNormal"/>
        <w:jc w:val="both"/>
        <w:rPr>
          <w:rFonts w:ascii="Arial" w:hAnsi="Arial" w:cs="Arial"/>
          <w:sz w:val="20"/>
        </w:rPr>
      </w:pPr>
      <w:r w:rsidRPr="009941D6">
        <w:rPr>
          <w:rFonts w:ascii="Arial" w:hAnsi="Arial" w:cs="Arial"/>
          <w:sz w:val="20"/>
        </w:rPr>
        <w:t>Ф.И.О. индивидуального предпринимателя,</w:t>
      </w:r>
    </w:p>
    <w:p w14:paraId="2F64197E" w14:textId="77777777" w:rsidR="009941D6" w:rsidRPr="009941D6" w:rsidRDefault="009941D6" w:rsidP="009941D6">
      <w:pPr>
        <w:pStyle w:val="ConsPlusNormal"/>
        <w:jc w:val="both"/>
        <w:rPr>
          <w:rFonts w:ascii="Arial" w:hAnsi="Arial" w:cs="Arial"/>
          <w:sz w:val="20"/>
        </w:rPr>
      </w:pPr>
      <w:r w:rsidRPr="009941D6">
        <w:rPr>
          <w:rFonts w:ascii="Arial" w:hAnsi="Arial" w:cs="Arial"/>
          <w:sz w:val="20"/>
        </w:rPr>
        <w:t>уполномоченного участника договора простого товарищества: ________________;</w:t>
      </w:r>
    </w:p>
    <w:p w14:paraId="2E32BE2E" w14:textId="77777777" w:rsidR="009941D6" w:rsidRPr="009941D6" w:rsidRDefault="009941D6" w:rsidP="009941D6">
      <w:pPr>
        <w:pStyle w:val="ConsPlusNormal"/>
        <w:jc w:val="both"/>
        <w:rPr>
          <w:rFonts w:ascii="Arial" w:hAnsi="Arial" w:cs="Arial"/>
          <w:sz w:val="20"/>
        </w:rPr>
      </w:pPr>
      <w:r w:rsidRPr="009941D6">
        <w:rPr>
          <w:rFonts w:ascii="Arial" w:hAnsi="Arial" w:cs="Arial"/>
          <w:sz w:val="20"/>
        </w:rPr>
        <w:t>Место нахождения (место жительства для индивидуального предпринимателя):</w:t>
      </w:r>
    </w:p>
    <w:p w14:paraId="6BB6C885" w14:textId="77777777" w:rsidR="009941D6" w:rsidRPr="009941D6" w:rsidRDefault="009941D6" w:rsidP="009941D6">
      <w:pPr>
        <w:pStyle w:val="ConsPlusNormal"/>
        <w:jc w:val="both"/>
        <w:rPr>
          <w:rFonts w:ascii="Arial" w:hAnsi="Arial" w:cs="Arial"/>
          <w:sz w:val="20"/>
        </w:rPr>
      </w:pPr>
      <w:r w:rsidRPr="009941D6">
        <w:rPr>
          <w:rFonts w:ascii="Arial" w:hAnsi="Arial" w:cs="Arial"/>
          <w:sz w:val="20"/>
        </w:rPr>
        <w:t>__________________________________________________________________________;</w:t>
      </w:r>
    </w:p>
    <w:p w14:paraId="5E37800A" w14:textId="77777777" w:rsidR="009941D6" w:rsidRPr="009941D6" w:rsidRDefault="009941D6" w:rsidP="009941D6">
      <w:pPr>
        <w:pStyle w:val="ConsPlusNormal"/>
        <w:jc w:val="both"/>
        <w:rPr>
          <w:rFonts w:ascii="Arial" w:hAnsi="Arial" w:cs="Arial"/>
          <w:sz w:val="20"/>
        </w:rPr>
      </w:pPr>
      <w:r w:rsidRPr="009941D6">
        <w:rPr>
          <w:rFonts w:ascii="Arial" w:hAnsi="Arial" w:cs="Arial"/>
          <w:sz w:val="20"/>
        </w:rPr>
        <w:t>Почтовый адрес: _________________;</w:t>
      </w:r>
    </w:p>
    <w:p w14:paraId="1237E4DD" w14:textId="77777777" w:rsidR="009941D6" w:rsidRPr="009941D6" w:rsidRDefault="009941D6" w:rsidP="009941D6">
      <w:pPr>
        <w:pStyle w:val="ConsPlusNormal"/>
        <w:jc w:val="both"/>
        <w:rPr>
          <w:rFonts w:ascii="Arial" w:hAnsi="Arial" w:cs="Arial"/>
          <w:sz w:val="20"/>
        </w:rPr>
      </w:pPr>
      <w:r w:rsidRPr="009941D6">
        <w:rPr>
          <w:rFonts w:ascii="Arial" w:hAnsi="Arial" w:cs="Arial"/>
          <w:sz w:val="20"/>
        </w:rPr>
        <w:t>Номер контактного телефона: _____________________;</w:t>
      </w:r>
    </w:p>
    <w:p w14:paraId="0553B4FA" w14:textId="77777777" w:rsidR="009941D6" w:rsidRPr="009941D6" w:rsidRDefault="009941D6" w:rsidP="009941D6">
      <w:pPr>
        <w:pStyle w:val="ConsPlusNormal"/>
        <w:jc w:val="both"/>
        <w:rPr>
          <w:rFonts w:ascii="Arial" w:hAnsi="Arial" w:cs="Arial"/>
          <w:sz w:val="20"/>
        </w:rPr>
      </w:pPr>
      <w:r w:rsidRPr="009941D6">
        <w:rPr>
          <w:rFonts w:ascii="Arial" w:hAnsi="Arial" w:cs="Arial"/>
          <w:sz w:val="20"/>
        </w:rPr>
        <w:t>Адрес электронной почты: ________________________;</w:t>
      </w:r>
    </w:p>
    <w:p w14:paraId="77528141" w14:textId="77777777" w:rsidR="009E3903" w:rsidRDefault="009941D6" w:rsidP="009941D6">
      <w:pPr>
        <w:pStyle w:val="ConsPlusNormal"/>
        <w:jc w:val="both"/>
        <w:rPr>
          <w:rFonts w:ascii="Arial" w:hAnsi="Arial" w:cs="Arial"/>
          <w:sz w:val="20"/>
        </w:rPr>
      </w:pPr>
      <w:r w:rsidRPr="009941D6">
        <w:rPr>
          <w:rFonts w:ascii="Arial" w:hAnsi="Arial" w:cs="Arial"/>
          <w:sz w:val="20"/>
        </w:rPr>
        <w:t>Фамилия, имя, отчество руководителя участника: ______________________;</w:t>
      </w:r>
    </w:p>
    <w:p w14:paraId="3335A1C9" w14:textId="77777777" w:rsidR="009941D6" w:rsidRPr="009941D6" w:rsidRDefault="009941D6" w:rsidP="009941D6">
      <w:pPr>
        <w:pStyle w:val="ConsPlusNormal"/>
        <w:jc w:val="both"/>
        <w:rPr>
          <w:rFonts w:ascii="Arial" w:hAnsi="Arial" w:cs="Arial"/>
        </w:rPr>
      </w:pPr>
      <w:r w:rsidRPr="009941D6">
        <w:rPr>
          <w:rFonts w:ascii="Arial" w:hAnsi="Arial" w:cs="Arial"/>
        </w:rPr>
        <w:t>Идентификационный номер налогоплательщика: __________________________;</w:t>
      </w:r>
    </w:p>
    <w:p w14:paraId="2B8C6992" w14:textId="77777777" w:rsidR="009941D6" w:rsidRPr="009941D6" w:rsidRDefault="009941D6" w:rsidP="009941D6">
      <w:pPr>
        <w:pStyle w:val="ConsPlusNormal"/>
        <w:jc w:val="both"/>
        <w:rPr>
          <w:rFonts w:ascii="Arial" w:hAnsi="Arial" w:cs="Arial"/>
        </w:rPr>
      </w:pPr>
      <w:r w:rsidRPr="009941D6">
        <w:rPr>
          <w:rFonts w:ascii="Arial" w:hAnsi="Arial" w:cs="Arial"/>
        </w:rPr>
        <w:t>Идентификационный номер налогоплательщика (при наличии) учредителей, членов</w:t>
      </w:r>
    </w:p>
    <w:p w14:paraId="44BADFCE" w14:textId="77777777" w:rsidR="009941D6" w:rsidRPr="009941D6" w:rsidRDefault="009941D6" w:rsidP="009941D6">
      <w:pPr>
        <w:pStyle w:val="ConsPlusNormal"/>
        <w:jc w:val="both"/>
        <w:rPr>
          <w:rFonts w:ascii="Arial" w:hAnsi="Arial" w:cs="Arial"/>
        </w:rPr>
      </w:pPr>
      <w:r w:rsidRPr="009941D6">
        <w:rPr>
          <w:rFonts w:ascii="Arial" w:hAnsi="Arial" w:cs="Arial"/>
        </w:rPr>
        <w:t>коллегиального   исполнительного   органа, лица, исполняющего функции</w:t>
      </w:r>
    </w:p>
    <w:p w14:paraId="5028AC8A" w14:textId="77777777" w:rsidR="009941D6" w:rsidRPr="009941D6" w:rsidRDefault="009941D6" w:rsidP="009941D6">
      <w:pPr>
        <w:pStyle w:val="ConsPlusNormal"/>
        <w:jc w:val="both"/>
        <w:rPr>
          <w:rFonts w:ascii="Arial" w:hAnsi="Arial" w:cs="Arial"/>
        </w:rPr>
      </w:pPr>
      <w:r w:rsidRPr="009941D6">
        <w:rPr>
          <w:rFonts w:ascii="Arial" w:hAnsi="Arial" w:cs="Arial"/>
        </w:rPr>
        <w:t>единоличного исполнительного органа участника открытого конкурса: _________</w:t>
      </w:r>
    </w:p>
    <w:p w14:paraId="437007A5" w14:textId="77777777" w:rsidR="009941D6" w:rsidRPr="009941D6" w:rsidRDefault="00816D5E" w:rsidP="009941D6">
      <w:pPr>
        <w:pStyle w:val="ConsPlusNormal"/>
        <w:jc w:val="both"/>
        <w:rPr>
          <w:rFonts w:ascii="Arial" w:hAnsi="Arial" w:cs="Arial"/>
        </w:rPr>
      </w:pPr>
      <w:r>
        <w:rPr>
          <w:rFonts w:ascii="Arial" w:hAnsi="Arial" w:cs="Arial"/>
        </w:rPr>
        <w:t xml:space="preserve">предлагает </w:t>
      </w:r>
      <w:r w:rsidR="009941D6" w:rsidRPr="009941D6">
        <w:rPr>
          <w:rFonts w:ascii="Arial" w:hAnsi="Arial" w:cs="Arial"/>
        </w:rPr>
        <w:t>обеспечить осуществление регулярных перевозок пассажиров и</w:t>
      </w:r>
    </w:p>
    <w:p w14:paraId="3BE212CB" w14:textId="77777777" w:rsidR="00401E12" w:rsidRDefault="009941D6" w:rsidP="009941D6">
      <w:pPr>
        <w:pStyle w:val="ConsPlusNormal"/>
        <w:jc w:val="both"/>
        <w:rPr>
          <w:rFonts w:ascii="Arial" w:hAnsi="Arial" w:cs="Arial"/>
        </w:rPr>
      </w:pPr>
      <w:r w:rsidRPr="009941D6">
        <w:rPr>
          <w:rFonts w:ascii="Arial" w:hAnsi="Arial" w:cs="Arial"/>
        </w:rPr>
        <w:t xml:space="preserve">багажа   автомобильным транспортом по </w:t>
      </w:r>
      <w:r w:rsidR="00D50421" w:rsidRPr="00D50421">
        <w:rPr>
          <w:rFonts w:ascii="Arial" w:hAnsi="Arial" w:cs="Arial"/>
        </w:rPr>
        <w:t xml:space="preserve">регулируемым и </w:t>
      </w:r>
      <w:r w:rsidRPr="009941D6">
        <w:rPr>
          <w:rFonts w:ascii="Arial" w:hAnsi="Arial" w:cs="Arial"/>
        </w:rPr>
        <w:t>нерегулируемым</w:t>
      </w:r>
    </w:p>
    <w:p w14:paraId="6AF7C505" w14:textId="77777777" w:rsidR="00401E12" w:rsidRDefault="009941D6" w:rsidP="009941D6">
      <w:pPr>
        <w:pStyle w:val="ConsPlusNormal"/>
        <w:jc w:val="both"/>
        <w:rPr>
          <w:rFonts w:ascii="Arial" w:hAnsi="Arial" w:cs="Arial"/>
        </w:rPr>
      </w:pPr>
      <w:r w:rsidRPr="009941D6">
        <w:rPr>
          <w:rFonts w:ascii="Arial" w:hAnsi="Arial" w:cs="Arial"/>
        </w:rPr>
        <w:t xml:space="preserve">тарифам по </w:t>
      </w:r>
      <w:r w:rsidR="00816D5E">
        <w:rPr>
          <w:rFonts w:ascii="Arial" w:hAnsi="Arial" w:cs="Arial"/>
        </w:rPr>
        <w:t xml:space="preserve">__________ </w:t>
      </w:r>
      <w:r w:rsidRPr="009941D6">
        <w:rPr>
          <w:rFonts w:ascii="Arial" w:hAnsi="Arial" w:cs="Arial"/>
        </w:rPr>
        <w:t>(указывается вид</w:t>
      </w:r>
      <w:r w:rsidR="00401E12">
        <w:rPr>
          <w:rFonts w:ascii="Arial" w:hAnsi="Arial" w:cs="Arial"/>
        </w:rPr>
        <w:t xml:space="preserve"> </w:t>
      </w:r>
      <w:r w:rsidRPr="009941D6">
        <w:rPr>
          <w:rFonts w:ascii="Arial" w:hAnsi="Arial" w:cs="Arial"/>
        </w:rPr>
        <w:t>маршрута регулярных перевозок),</w:t>
      </w:r>
    </w:p>
    <w:p w14:paraId="3E4E3166" w14:textId="77777777" w:rsidR="009941D6" w:rsidRPr="009941D6" w:rsidRDefault="009941D6" w:rsidP="009941D6">
      <w:pPr>
        <w:pStyle w:val="ConsPlusNormal"/>
        <w:jc w:val="both"/>
        <w:rPr>
          <w:rFonts w:ascii="Arial" w:hAnsi="Arial" w:cs="Arial"/>
        </w:rPr>
      </w:pPr>
      <w:r w:rsidRPr="009941D6">
        <w:rPr>
          <w:rFonts w:ascii="Arial" w:hAnsi="Arial" w:cs="Arial"/>
        </w:rPr>
        <w:t>указанным в извещении</w:t>
      </w:r>
    </w:p>
    <w:p w14:paraId="58C9F523" w14:textId="77777777" w:rsidR="009941D6" w:rsidRPr="009941D6" w:rsidRDefault="009941D6" w:rsidP="009941D6">
      <w:pPr>
        <w:pStyle w:val="ConsPlusNormal"/>
        <w:jc w:val="both"/>
        <w:rPr>
          <w:rFonts w:ascii="Arial" w:hAnsi="Arial" w:cs="Arial"/>
        </w:rPr>
      </w:pPr>
      <w:r w:rsidRPr="009941D6">
        <w:rPr>
          <w:rFonts w:ascii="Arial" w:hAnsi="Arial" w:cs="Arial"/>
        </w:rPr>
        <w:t>___________________________________________________________________________</w:t>
      </w:r>
    </w:p>
    <w:p w14:paraId="56CE2CCF" w14:textId="77777777" w:rsidR="009941D6" w:rsidRDefault="009941D6" w:rsidP="009941D6">
      <w:pPr>
        <w:pStyle w:val="ConsPlusNormal"/>
        <w:jc w:val="both"/>
        <w:rPr>
          <w:rFonts w:ascii="Arial" w:hAnsi="Arial" w:cs="Arial"/>
        </w:rPr>
      </w:pPr>
      <w:r w:rsidRPr="009941D6">
        <w:rPr>
          <w:rFonts w:ascii="Arial" w:hAnsi="Arial" w:cs="Arial"/>
        </w:rPr>
        <w:t xml:space="preserve">                   (номер извещения открытого конкурса)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257"/>
        <w:gridCol w:w="2098"/>
        <w:gridCol w:w="1928"/>
        <w:gridCol w:w="2098"/>
      </w:tblGrid>
      <w:tr w:rsidR="009941D6" w14:paraId="1951CED0" w14:textId="77777777" w:rsidTr="00D01B6D">
        <w:tc>
          <w:tcPr>
            <w:tcW w:w="680" w:type="dxa"/>
          </w:tcPr>
          <w:p w14:paraId="3E99ED05" w14:textId="77777777" w:rsidR="009941D6" w:rsidRDefault="009941D6" w:rsidP="00D01B6D">
            <w:pPr>
              <w:pStyle w:val="ConsPlusNormal"/>
            </w:pPr>
            <w:r>
              <w:t>N п/п</w:t>
            </w:r>
          </w:p>
        </w:tc>
        <w:tc>
          <w:tcPr>
            <w:tcW w:w="2257" w:type="dxa"/>
          </w:tcPr>
          <w:p w14:paraId="3226C145" w14:textId="77777777" w:rsidR="009941D6" w:rsidRDefault="009941D6" w:rsidP="00D01B6D">
            <w:pPr>
              <w:pStyle w:val="ConsPlusNormal"/>
            </w:pPr>
            <w:r>
              <w:t>Регистрационный номер</w:t>
            </w:r>
          </w:p>
        </w:tc>
        <w:tc>
          <w:tcPr>
            <w:tcW w:w="2098" w:type="dxa"/>
          </w:tcPr>
          <w:p w14:paraId="13D12F7D" w14:textId="77777777" w:rsidR="009941D6" w:rsidRDefault="009941D6" w:rsidP="00D01B6D">
            <w:pPr>
              <w:pStyle w:val="ConsPlusNormal"/>
            </w:pPr>
            <w:r>
              <w:t>Номер маршрута</w:t>
            </w:r>
          </w:p>
        </w:tc>
        <w:tc>
          <w:tcPr>
            <w:tcW w:w="1928" w:type="dxa"/>
          </w:tcPr>
          <w:p w14:paraId="5B178375" w14:textId="77777777" w:rsidR="009941D6" w:rsidRDefault="009941D6" w:rsidP="00D01B6D">
            <w:pPr>
              <w:pStyle w:val="ConsPlusNormal"/>
            </w:pPr>
            <w:r>
              <w:t>Наименование маршрута</w:t>
            </w:r>
          </w:p>
        </w:tc>
        <w:tc>
          <w:tcPr>
            <w:tcW w:w="2098" w:type="dxa"/>
          </w:tcPr>
          <w:p w14:paraId="301B106C" w14:textId="77777777" w:rsidR="009941D6" w:rsidRDefault="009941D6" w:rsidP="00D01B6D">
            <w:pPr>
              <w:pStyle w:val="ConsPlusNormal"/>
            </w:pPr>
            <w:r>
              <w:t>Количество транспортных средств, класс*</w:t>
            </w:r>
          </w:p>
        </w:tc>
      </w:tr>
      <w:tr w:rsidR="009941D6" w14:paraId="203B3FD5" w14:textId="77777777" w:rsidTr="00D01B6D">
        <w:tc>
          <w:tcPr>
            <w:tcW w:w="680" w:type="dxa"/>
          </w:tcPr>
          <w:p w14:paraId="7277B14A" w14:textId="77777777" w:rsidR="009941D6" w:rsidRDefault="009941D6" w:rsidP="00D01B6D">
            <w:pPr>
              <w:pStyle w:val="ConsPlusNormal"/>
              <w:jc w:val="center"/>
            </w:pPr>
            <w:r>
              <w:t>1</w:t>
            </w:r>
          </w:p>
        </w:tc>
        <w:tc>
          <w:tcPr>
            <w:tcW w:w="2257" w:type="dxa"/>
          </w:tcPr>
          <w:p w14:paraId="74D958C5" w14:textId="77777777" w:rsidR="009941D6" w:rsidRDefault="009941D6" w:rsidP="00D01B6D">
            <w:pPr>
              <w:pStyle w:val="ConsPlusNormal"/>
              <w:jc w:val="center"/>
            </w:pPr>
            <w:r>
              <w:t>1</w:t>
            </w:r>
          </w:p>
        </w:tc>
        <w:tc>
          <w:tcPr>
            <w:tcW w:w="2098" w:type="dxa"/>
          </w:tcPr>
          <w:p w14:paraId="512F6531" w14:textId="77777777" w:rsidR="009941D6" w:rsidRDefault="009941D6" w:rsidP="00D01B6D">
            <w:pPr>
              <w:pStyle w:val="ConsPlusNormal"/>
              <w:jc w:val="center"/>
            </w:pPr>
            <w:r>
              <w:t>2</w:t>
            </w:r>
          </w:p>
        </w:tc>
        <w:tc>
          <w:tcPr>
            <w:tcW w:w="1928" w:type="dxa"/>
          </w:tcPr>
          <w:p w14:paraId="2249EABC" w14:textId="77777777" w:rsidR="009941D6" w:rsidRDefault="009941D6" w:rsidP="00D01B6D">
            <w:pPr>
              <w:pStyle w:val="ConsPlusNormal"/>
              <w:jc w:val="center"/>
            </w:pPr>
            <w:r>
              <w:t>3</w:t>
            </w:r>
          </w:p>
        </w:tc>
        <w:tc>
          <w:tcPr>
            <w:tcW w:w="2098" w:type="dxa"/>
          </w:tcPr>
          <w:p w14:paraId="08BEF149" w14:textId="77777777" w:rsidR="009941D6" w:rsidRDefault="009941D6" w:rsidP="00D01B6D">
            <w:pPr>
              <w:pStyle w:val="ConsPlusNormal"/>
              <w:jc w:val="center"/>
            </w:pPr>
            <w:r>
              <w:t>4</w:t>
            </w:r>
          </w:p>
        </w:tc>
      </w:tr>
      <w:tr w:rsidR="009941D6" w14:paraId="43F19FBB" w14:textId="77777777" w:rsidTr="00D01B6D">
        <w:tc>
          <w:tcPr>
            <w:tcW w:w="680" w:type="dxa"/>
          </w:tcPr>
          <w:p w14:paraId="1C0C9EB4" w14:textId="77777777" w:rsidR="009941D6" w:rsidRDefault="009941D6" w:rsidP="00D01B6D">
            <w:pPr>
              <w:pStyle w:val="ConsPlusNormal"/>
            </w:pPr>
            <w:r>
              <w:t>2</w:t>
            </w:r>
          </w:p>
        </w:tc>
        <w:tc>
          <w:tcPr>
            <w:tcW w:w="2257" w:type="dxa"/>
          </w:tcPr>
          <w:p w14:paraId="2B312E71" w14:textId="77777777" w:rsidR="009941D6" w:rsidRDefault="009941D6" w:rsidP="00D01B6D">
            <w:pPr>
              <w:pStyle w:val="ConsPlusNormal"/>
            </w:pPr>
          </w:p>
        </w:tc>
        <w:tc>
          <w:tcPr>
            <w:tcW w:w="2098" w:type="dxa"/>
          </w:tcPr>
          <w:p w14:paraId="18CF70BB" w14:textId="77777777" w:rsidR="009941D6" w:rsidRDefault="009941D6" w:rsidP="00D01B6D">
            <w:pPr>
              <w:pStyle w:val="ConsPlusNormal"/>
            </w:pPr>
          </w:p>
        </w:tc>
        <w:tc>
          <w:tcPr>
            <w:tcW w:w="1928" w:type="dxa"/>
          </w:tcPr>
          <w:p w14:paraId="69247AF1" w14:textId="77777777" w:rsidR="009941D6" w:rsidRDefault="009941D6" w:rsidP="00D01B6D">
            <w:pPr>
              <w:pStyle w:val="ConsPlusNormal"/>
            </w:pPr>
          </w:p>
        </w:tc>
        <w:tc>
          <w:tcPr>
            <w:tcW w:w="2098" w:type="dxa"/>
          </w:tcPr>
          <w:p w14:paraId="378D548E" w14:textId="77777777" w:rsidR="009941D6" w:rsidRDefault="009941D6" w:rsidP="00D01B6D">
            <w:pPr>
              <w:pStyle w:val="ConsPlusNormal"/>
            </w:pPr>
          </w:p>
        </w:tc>
      </w:tr>
      <w:tr w:rsidR="009941D6" w14:paraId="684F9418" w14:textId="77777777" w:rsidTr="00D01B6D">
        <w:tc>
          <w:tcPr>
            <w:tcW w:w="680" w:type="dxa"/>
          </w:tcPr>
          <w:p w14:paraId="2789A21A" w14:textId="77777777" w:rsidR="009941D6" w:rsidRDefault="009941D6" w:rsidP="00D01B6D">
            <w:pPr>
              <w:pStyle w:val="ConsPlusNormal"/>
            </w:pPr>
            <w:r>
              <w:t>3</w:t>
            </w:r>
          </w:p>
        </w:tc>
        <w:tc>
          <w:tcPr>
            <w:tcW w:w="2257" w:type="dxa"/>
          </w:tcPr>
          <w:p w14:paraId="661C78C3" w14:textId="77777777" w:rsidR="009941D6" w:rsidRDefault="009941D6" w:rsidP="00D01B6D">
            <w:pPr>
              <w:pStyle w:val="ConsPlusNormal"/>
            </w:pPr>
          </w:p>
        </w:tc>
        <w:tc>
          <w:tcPr>
            <w:tcW w:w="2098" w:type="dxa"/>
          </w:tcPr>
          <w:p w14:paraId="6D51CF51" w14:textId="77777777" w:rsidR="009941D6" w:rsidRDefault="009941D6" w:rsidP="00D01B6D">
            <w:pPr>
              <w:pStyle w:val="ConsPlusNormal"/>
            </w:pPr>
          </w:p>
        </w:tc>
        <w:tc>
          <w:tcPr>
            <w:tcW w:w="1928" w:type="dxa"/>
          </w:tcPr>
          <w:p w14:paraId="768B47A4" w14:textId="77777777" w:rsidR="009941D6" w:rsidRDefault="009941D6" w:rsidP="00D01B6D">
            <w:pPr>
              <w:pStyle w:val="ConsPlusNormal"/>
            </w:pPr>
          </w:p>
        </w:tc>
        <w:tc>
          <w:tcPr>
            <w:tcW w:w="2098" w:type="dxa"/>
          </w:tcPr>
          <w:p w14:paraId="58484A19" w14:textId="77777777" w:rsidR="009941D6" w:rsidRDefault="009941D6" w:rsidP="00D01B6D">
            <w:pPr>
              <w:pStyle w:val="ConsPlusNormal"/>
            </w:pPr>
          </w:p>
        </w:tc>
      </w:tr>
    </w:tbl>
    <w:p w14:paraId="4FF155F4" w14:textId="77777777" w:rsidR="009941D6" w:rsidRDefault="009941D6" w:rsidP="009941D6">
      <w:pPr>
        <w:pStyle w:val="ConsPlusNormal"/>
        <w:jc w:val="both"/>
        <w:rPr>
          <w:rFonts w:ascii="Arial" w:hAnsi="Arial" w:cs="Arial"/>
        </w:rPr>
      </w:pPr>
    </w:p>
    <w:p w14:paraId="787B476E" w14:textId="77777777" w:rsidR="00D01B6D" w:rsidRDefault="00D01B6D" w:rsidP="00D01B6D">
      <w:pPr>
        <w:pStyle w:val="ConsPlusNormal"/>
        <w:numPr>
          <w:ilvl w:val="0"/>
          <w:numId w:val="6"/>
        </w:numPr>
        <w:jc w:val="both"/>
        <w:rPr>
          <w:rFonts w:ascii="Arial" w:hAnsi="Arial" w:cs="Arial"/>
        </w:rPr>
      </w:pPr>
      <w:r w:rsidRPr="00D01B6D">
        <w:rPr>
          <w:rFonts w:ascii="Arial" w:hAnsi="Arial" w:cs="Arial"/>
        </w:rPr>
        <w:t>Уровень аварийности по предприятию (индивидуального предпринимателя, участников договора простого товарищества):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D01B6D" w14:paraId="674DFD30" w14:textId="77777777" w:rsidTr="00D01B6D">
        <w:tc>
          <w:tcPr>
            <w:tcW w:w="602" w:type="dxa"/>
          </w:tcPr>
          <w:p w14:paraId="2C704657" w14:textId="77777777" w:rsidR="00D01B6D" w:rsidRDefault="00D01B6D" w:rsidP="00D01B6D">
            <w:pPr>
              <w:pStyle w:val="ConsPlusNormal"/>
              <w:jc w:val="center"/>
            </w:pPr>
            <w:r>
              <w:t>N п/п</w:t>
            </w:r>
          </w:p>
        </w:tc>
        <w:tc>
          <w:tcPr>
            <w:tcW w:w="6520" w:type="dxa"/>
          </w:tcPr>
          <w:p w14:paraId="6A47495A" w14:textId="77777777" w:rsidR="00D01B6D" w:rsidRDefault="00D01B6D" w:rsidP="00D01B6D">
            <w:pPr>
              <w:pStyle w:val="ConsPlusNormal"/>
              <w:jc w:val="center"/>
            </w:pPr>
            <w:r>
              <w:t>Наименование</w:t>
            </w:r>
          </w:p>
        </w:tc>
        <w:tc>
          <w:tcPr>
            <w:tcW w:w="1884" w:type="dxa"/>
          </w:tcPr>
          <w:p w14:paraId="4BD5E20D" w14:textId="77777777" w:rsidR="00D01B6D" w:rsidRDefault="00D01B6D" w:rsidP="00D01B6D">
            <w:pPr>
              <w:pStyle w:val="ConsPlusNormal"/>
              <w:jc w:val="center"/>
            </w:pPr>
            <w:r>
              <w:t>Предложение участника</w:t>
            </w:r>
          </w:p>
        </w:tc>
      </w:tr>
      <w:tr w:rsidR="00D01B6D" w14:paraId="3A6F8BB3" w14:textId="77777777" w:rsidTr="00D01B6D">
        <w:tc>
          <w:tcPr>
            <w:tcW w:w="602" w:type="dxa"/>
          </w:tcPr>
          <w:p w14:paraId="35F70CEE" w14:textId="77777777" w:rsidR="00D01B6D" w:rsidRDefault="00D01B6D" w:rsidP="00D01B6D">
            <w:pPr>
              <w:pStyle w:val="ConsPlusNormal"/>
            </w:pPr>
            <w:r>
              <w:t>1</w:t>
            </w:r>
          </w:p>
        </w:tc>
        <w:tc>
          <w:tcPr>
            <w:tcW w:w="6520" w:type="dxa"/>
          </w:tcPr>
          <w:p w14:paraId="61B7CEEA" w14:textId="77777777" w:rsidR="00D01B6D" w:rsidRDefault="00D01B6D" w:rsidP="00D01B6D">
            <w:pPr>
              <w:pStyle w:val="ConsPlusNormal"/>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w:t>
            </w:r>
          </w:p>
        </w:tc>
        <w:tc>
          <w:tcPr>
            <w:tcW w:w="1884" w:type="dxa"/>
          </w:tcPr>
          <w:p w14:paraId="6389D9A5" w14:textId="77777777" w:rsidR="00D01B6D" w:rsidRDefault="00D01B6D" w:rsidP="00D01B6D">
            <w:pPr>
              <w:pStyle w:val="ConsPlusNormal"/>
            </w:pPr>
          </w:p>
        </w:tc>
      </w:tr>
      <w:tr w:rsidR="00D01B6D" w14:paraId="76395BEE" w14:textId="77777777" w:rsidTr="00D01B6D">
        <w:tc>
          <w:tcPr>
            <w:tcW w:w="602" w:type="dxa"/>
          </w:tcPr>
          <w:p w14:paraId="644F160F" w14:textId="77777777" w:rsidR="00D01B6D" w:rsidRDefault="00D01B6D" w:rsidP="00D01B6D">
            <w:pPr>
              <w:pStyle w:val="ConsPlusNormal"/>
            </w:pPr>
            <w:r>
              <w:t>2</w:t>
            </w:r>
          </w:p>
        </w:tc>
        <w:tc>
          <w:tcPr>
            <w:tcW w:w="6520" w:type="dxa"/>
          </w:tcPr>
          <w:p w14:paraId="490E3AF4" w14:textId="77777777" w:rsidR="00D01B6D" w:rsidRDefault="00D01B6D" w:rsidP="00D01B6D">
            <w:pPr>
              <w:pStyle w:val="ConsPlusNormal"/>
            </w:pPr>
            <w:r>
              <w:t>Среднесписочное количество транспортных средств</w:t>
            </w:r>
          </w:p>
        </w:tc>
        <w:tc>
          <w:tcPr>
            <w:tcW w:w="1884" w:type="dxa"/>
          </w:tcPr>
          <w:p w14:paraId="41F885FF" w14:textId="77777777" w:rsidR="00D01B6D" w:rsidRDefault="00D01B6D" w:rsidP="00D01B6D">
            <w:pPr>
              <w:pStyle w:val="ConsPlusNormal"/>
            </w:pPr>
          </w:p>
        </w:tc>
      </w:tr>
      <w:tr w:rsidR="00D01B6D" w14:paraId="2D26B7FF" w14:textId="77777777" w:rsidTr="00D01B6D">
        <w:tc>
          <w:tcPr>
            <w:tcW w:w="602" w:type="dxa"/>
          </w:tcPr>
          <w:p w14:paraId="1188A091" w14:textId="77777777" w:rsidR="00D01B6D" w:rsidRDefault="00D01B6D" w:rsidP="00D01B6D">
            <w:pPr>
              <w:pStyle w:val="ConsPlusNormal"/>
            </w:pPr>
            <w:r>
              <w:t>3</w:t>
            </w:r>
          </w:p>
        </w:tc>
        <w:tc>
          <w:tcPr>
            <w:tcW w:w="6520" w:type="dxa"/>
          </w:tcPr>
          <w:p w14:paraId="41848BC1" w14:textId="77777777" w:rsidR="00D01B6D" w:rsidRDefault="00D01B6D" w:rsidP="00D01B6D">
            <w:pPr>
              <w:pStyle w:val="ConsPlusNormal"/>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1884" w:type="dxa"/>
          </w:tcPr>
          <w:p w14:paraId="14F243FB" w14:textId="77777777" w:rsidR="00D01B6D" w:rsidRDefault="00D01B6D" w:rsidP="00D01B6D">
            <w:pPr>
              <w:pStyle w:val="ConsPlusNormal"/>
            </w:pPr>
          </w:p>
        </w:tc>
      </w:tr>
      <w:tr w:rsidR="00D01B6D" w14:paraId="50EF951C" w14:textId="77777777" w:rsidTr="00D01B6D">
        <w:tc>
          <w:tcPr>
            <w:tcW w:w="602" w:type="dxa"/>
          </w:tcPr>
          <w:p w14:paraId="416D73E0" w14:textId="77777777" w:rsidR="00D01B6D" w:rsidRDefault="00D01B6D" w:rsidP="00D01B6D">
            <w:pPr>
              <w:pStyle w:val="ConsPlusNormal"/>
            </w:pPr>
            <w:r>
              <w:lastRenderedPageBreak/>
              <w:t>4</w:t>
            </w:r>
          </w:p>
        </w:tc>
        <w:tc>
          <w:tcPr>
            <w:tcW w:w="6520" w:type="dxa"/>
          </w:tcPr>
          <w:p w14:paraId="1F0321BB" w14:textId="77777777" w:rsidR="00D01B6D" w:rsidRDefault="00D01B6D" w:rsidP="00D01B6D">
            <w:pPr>
              <w:pStyle w:val="ConsPlusNormal"/>
            </w:pPr>
            <w: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tc>
        <w:tc>
          <w:tcPr>
            <w:tcW w:w="1884" w:type="dxa"/>
          </w:tcPr>
          <w:p w14:paraId="5631D61A" w14:textId="77777777" w:rsidR="00D01B6D" w:rsidRDefault="00D01B6D" w:rsidP="00D01B6D">
            <w:pPr>
              <w:pStyle w:val="ConsPlusNormal"/>
            </w:pPr>
          </w:p>
        </w:tc>
      </w:tr>
    </w:tbl>
    <w:p w14:paraId="12384212" w14:textId="77777777" w:rsidR="00D01B6D" w:rsidRDefault="00D01B6D" w:rsidP="00D01B6D">
      <w:pPr>
        <w:pStyle w:val="ConsPlusNormal"/>
        <w:jc w:val="both"/>
        <w:rPr>
          <w:rFonts w:ascii="Arial" w:hAnsi="Arial" w:cs="Arial"/>
        </w:rPr>
      </w:pPr>
    </w:p>
    <w:p w14:paraId="134B596D" w14:textId="77777777" w:rsidR="00D01B6D" w:rsidRPr="00FA40AD" w:rsidRDefault="00D01B6D" w:rsidP="009941D6">
      <w:pPr>
        <w:pStyle w:val="ConsPlusNormal"/>
        <w:jc w:val="both"/>
        <w:rPr>
          <w:rFonts w:ascii="Arial" w:hAnsi="Arial" w:cs="Arial"/>
        </w:rPr>
      </w:pPr>
    </w:p>
    <w:p w14:paraId="4CB25681" w14:textId="77777777" w:rsidR="00D01B6D" w:rsidRPr="00D01B6D" w:rsidRDefault="00D01B6D" w:rsidP="00D01B6D">
      <w:pPr>
        <w:pStyle w:val="ConsPlusNormal"/>
        <w:jc w:val="both"/>
        <w:rPr>
          <w:rFonts w:ascii="Arial" w:hAnsi="Arial" w:cs="Arial"/>
        </w:rPr>
      </w:pPr>
      <w:r w:rsidRPr="00D01B6D">
        <w:rPr>
          <w:rFonts w:ascii="Arial" w:hAnsi="Arial" w:cs="Arial"/>
        </w:rPr>
        <w:t>*Класс транспортных средств: малый класс транспортных средств (МК) - длина от более чем 5 метров до 7,5 метра включительно, средний класс транспортных средств (СК) - длина от более чем</w:t>
      </w:r>
      <w:r>
        <w:rPr>
          <w:rFonts w:ascii="Arial" w:hAnsi="Arial" w:cs="Arial"/>
        </w:rPr>
        <w:t xml:space="preserve"> </w:t>
      </w:r>
      <w:r w:rsidRPr="00D01B6D">
        <w:rPr>
          <w:rFonts w:ascii="Arial" w:hAnsi="Arial" w:cs="Arial"/>
        </w:rPr>
        <w:t>7,5 метра до 10 метров включительно, большой класс транспортных средств (БК) - длина от более чем 10 метров до 16 метров включительно, особо большой класс транспортных средств (ОБК) - длина более чем 16 метров.</w:t>
      </w:r>
    </w:p>
    <w:p w14:paraId="70AD7DA2" w14:textId="77777777" w:rsidR="00D01B6D" w:rsidRDefault="00D01B6D">
      <w:pPr>
        <w:pStyle w:val="ConsPlusNormal"/>
        <w:ind w:firstLine="540"/>
        <w:jc w:val="both"/>
        <w:rPr>
          <w:rFonts w:ascii="Arial" w:hAnsi="Arial" w:cs="Arial"/>
        </w:rPr>
      </w:pPr>
    </w:p>
    <w:p w14:paraId="4AB9A9D6" w14:textId="77777777" w:rsidR="009E3903" w:rsidRDefault="009E3903" w:rsidP="00D01B6D">
      <w:pPr>
        <w:pStyle w:val="ConsPlusNormal"/>
        <w:numPr>
          <w:ilvl w:val="0"/>
          <w:numId w:val="6"/>
        </w:numPr>
        <w:jc w:val="both"/>
        <w:rPr>
          <w:rFonts w:ascii="Arial" w:hAnsi="Arial" w:cs="Arial"/>
        </w:rPr>
      </w:pPr>
      <w:r w:rsidRPr="00FA40AD">
        <w:rPr>
          <w:rFonts w:ascii="Arial" w:hAnsi="Arial" w:cs="Arial"/>
        </w:rPr>
        <w:t>Опыт осу</w:t>
      </w:r>
      <w:r w:rsidR="00D01B6D">
        <w:rPr>
          <w:rFonts w:ascii="Arial" w:hAnsi="Arial" w:cs="Arial"/>
        </w:rPr>
        <w:t>ществления регулярных перевозок:</w:t>
      </w:r>
    </w:p>
    <w:p w14:paraId="4FB5457E" w14:textId="77777777" w:rsidR="00D01B6D" w:rsidRDefault="00D01B6D" w:rsidP="00D01B6D">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D01B6D" w14:paraId="26ED689B" w14:textId="77777777" w:rsidTr="00D01B6D">
        <w:tc>
          <w:tcPr>
            <w:tcW w:w="602" w:type="dxa"/>
          </w:tcPr>
          <w:p w14:paraId="7837C8F0" w14:textId="77777777" w:rsidR="00D01B6D" w:rsidRDefault="00D01B6D" w:rsidP="00D01B6D">
            <w:pPr>
              <w:pStyle w:val="ConsPlusNormal"/>
              <w:jc w:val="center"/>
            </w:pPr>
            <w:r>
              <w:t>N п/п</w:t>
            </w:r>
          </w:p>
        </w:tc>
        <w:tc>
          <w:tcPr>
            <w:tcW w:w="6520" w:type="dxa"/>
          </w:tcPr>
          <w:p w14:paraId="0F249B0C" w14:textId="77777777" w:rsidR="00D01B6D" w:rsidRDefault="00D01B6D" w:rsidP="00D01B6D">
            <w:pPr>
              <w:pStyle w:val="ConsPlusNormal"/>
              <w:jc w:val="center"/>
            </w:pPr>
            <w:r>
              <w:t>Опыт осуществления регулярных перевозок</w:t>
            </w:r>
          </w:p>
        </w:tc>
        <w:tc>
          <w:tcPr>
            <w:tcW w:w="1884" w:type="dxa"/>
          </w:tcPr>
          <w:p w14:paraId="0A5CD894" w14:textId="77777777" w:rsidR="00D01B6D" w:rsidRDefault="00D01B6D" w:rsidP="00D01B6D">
            <w:pPr>
              <w:pStyle w:val="ConsPlusNormal"/>
              <w:jc w:val="center"/>
            </w:pPr>
            <w:r>
              <w:t>Предложение участника</w:t>
            </w:r>
          </w:p>
        </w:tc>
      </w:tr>
      <w:tr w:rsidR="00D01B6D" w14:paraId="4C9452B3" w14:textId="77777777" w:rsidTr="00D01B6D">
        <w:tc>
          <w:tcPr>
            <w:tcW w:w="602" w:type="dxa"/>
          </w:tcPr>
          <w:p w14:paraId="7CD2B6AE" w14:textId="77777777" w:rsidR="00D01B6D" w:rsidRDefault="00D01B6D" w:rsidP="00D01B6D">
            <w:pPr>
              <w:pStyle w:val="ConsPlusNormal"/>
            </w:pPr>
            <w:r>
              <w:t>1</w:t>
            </w:r>
          </w:p>
        </w:tc>
        <w:tc>
          <w:tcPr>
            <w:tcW w:w="6520" w:type="dxa"/>
          </w:tcPr>
          <w:p w14:paraId="3AB73024" w14:textId="77777777" w:rsidR="00D01B6D" w:rsidRDefault="00D01B6D" w:rsidP="00D01B6D">
            <w:pPr>
              <w:pStyle w:val="ConsPlusNormal"/>
            </w:pPr>
            <w:r>
              <w:t>Свыше 15 лет</w:t>
            </w:r>
          </w:p>
        </w:tc>
        <w:tc>
          <w:tcPr>
            <w:tcW w:w="1884" w:type="dxa"/>
          </w:tcPr>
          <w:p w14:paraId="20BEA388" w14:textId="77777777" w:rsidR="00D01B6D" w:rsidRDefault="00D01B6D" w:rsidP="00D01B6D">
            <w:pPr>
              <w:pStyle w:val="ConsPlusNormal"/>
            </w:pPr>
          </w:p>
        </w:tc>
      </w:tr>
      <w:tr w:rsidR="00D01B6D" w14:paraId="485ABEC9" w14:textId="77777777" w:rsidTr="00D01B6D">
        <w:tc>
          <w:tcPr>
            <w:tcW w:w="602" w:type="dxa"/>
          </w:tcPr>
          <w:p w14:paraId="71358301" w14:textId="77777777" w:rsidR="00D01B6D" w:rsidRDefault="00D01B6D" w:rsidP="00D01B6D">
            <w:pPr>
              <w:pStyle w:val="ConsPlusNormal"/>
            </w:pPr>
            <w:r>
              <w:t>2</w:t>
            </w:r>
          </w:p>
        </w:tc>
        <w:tc>
          <w:tcPr>
            <w:tcW w:w="6520" w:type="dxa"/>
          </w:tcPr>
          <w:p w14:paraId="2CEF9F5F" w14:textId="77777777" w:rsidR="00D01B6D" w:rsidRDefault="00D01B6D" w:rsidP="00D01B6D">
            <w:pPr>
              <w:pStyle w:val="ConsPlusNormal"/>
            </w:pPr>
            <w:r>
              <w:t>От 10 лет до 15 лет включительно</w:t>
            </w:r>
          </w:p>
        </w:tc>
        <w:tc>
          <w:tcPr>
            <w:tcW w:w="1884" w:type="dxa"/>
          </w:tcPr>
          <w:p w14:paraId="7FC1C976" w14:textId="77777777" w:rsidR="00D01B6D" w:rsidRDefault="00D01B6D" w:rsidP="00D01B6D">
            <w:pPr>
              <w:pStyle w:val="ConsPlusNormal"/>
            </w:pPr>
          </w:p>
        </w:tc>
      </w:tr>
      <w:tr w:rsidR="00D01B6D" w14:paraId="26857D91" w14:textId="77777777" w:rsidTr="00D01B6D">
        <w:tc>
          <w:tcPr>
            <w:tcW w:w="602" w:type="dxa"/>
          </w:tcPr>
          <w:p w14:paraId="5C55F5DE" w14:textId="77777777" w:rsidR="00D01B6D" w:rsidRDefault="00D01B6D" w:rsidP="00D01B6D">
            <w:pPr>
              <w:pStyle w:val="ConsPlusNormal"/>
            </w:pPr>
            <w:r>
              <w:t>3</w:t>
            </w:r>
          </w:p>
        </w:tc>
        <w:tc>
          <w:tcPr>
            <w:tcW w:w="6520" w:type="dxa"/>
          </w:tcPr>
          <w:p w14:paraId="68C61F1C" w14:textId="77777777" w:rsidR="00D01B6D" w:rsidRDefault="00D01B6D" w:rsidP="00D01B6D">
            <w:pPr>
              <w:pStyle w:val="ConsPlusNormal"/>
            </w:pPr>
            <w:r>
              <w:t>От 5 лет до 10 лет включительно</w:t>
            </w:r>
          </w:p>
        </w:tc>
        <w:tc>
          <w:tcPr>
            <w:tcW w:w="1884" w:type="dxa"/>
          </w:tcPr>
          <w:p w14:paraId="13A470BB" w14:textId="77777777" w:rsidR="00D01B6D" w:rsidRDefault="00D01B6D" w:rsidP="00D01B6D">
            <w:pPr>
              <w:pStyle w:val="ConsPlusNormal"/>
            </w:pPr>
          </w:p>
        </w:tc>
      </w:tr>
      <w:tr w:rsidR="00D01B6D" w14:paraId="714AEAAD" w14:textId="77777777" w:rsidTr="00D01B6D">
        <w:tc>
          <w:tcPr>
            <w:tcW w:w="602" w:type="dxa"/>
          </w:tcPr>
          <w:p w14:paraId="6A2EF007" w14:textId="77777777" w:rsidR="00D01B6D" w:rsidRDefault="00D01B6D" w:rsidP="00D01B6D">
            <w:pPr>
              <w:pStyle w:val="ConsPlusNormal"/>
            </w:pPr>
            <w:r>
              <w:t>4</w:t>
            </w:r>
          </w:p>
        </w:tc>
        <w:tc>
          <w:tcPr>
            <w:tcW w:w="6520" w:type="dxa"/>
          </w:tcPr>
          <w:p w14:paraId="25BB19E8" w14:textId="77777777" w:rsidR="00D01B6D" w:rsidRDefault="00D01B6D" w:rsidP="00D01B6D">
            <w:pPr>
              <w:pStyle w:val="ConsPlusNormal"/>
            </w:pPr>
            <w:r>
              <w:t>От 1 года до 5 лет включительно</w:t>
            </w:r>
          </w:p>
        </w:tc>
        <w:tc>
          <w:tcPr>
            <w:tcW w:w="1884" w:type="dxa"/>
          </w:tcPr>
          <w:p w14:paraId="15DD9933" w14:textId="77777777" w:rsidR="00D01B6D" w:rsidRDefault="00D01B6D" w:rsidP="00D01B6D">
            <w:pPr>
              <w:pStyle w:val="ConsPlusNormal"/>
            </w:pPr>
          </w:p>
        </w:tc>
      </w:tr>
      <w:tr w:rsidR="00D01B6D" w14:paraId="1D4788F8" w14:textId="77777777" w:rsidTr="00D01B6D">
        <w:tc>
          <w:tcPr>
            <w:tcW w:w="602" w:type="dxa"/>
          </w:tcPr>
          <w:p w14:paraId="6219F50B" w14:textId="77777777" w:rsidR="00D01B6D" w:rsidRDefault="00D01B6D" w:rsidP="00D01B6D">
            <w:pPr>
              <w:pStyle w:val="ConsPlusNormal"/>
            </w:pPr>
            <w:r>
              <w:t>5</w:t>
            </w:r>
          </w:p>
        </w:tc>
        <w:tc>
          <w:tcPr>
            <w:tcW w:w="6520" w:type="dxa"/>
          </w:tcPr>
          <w:p w14:paraId="18DA8D20" w14:textId="77777777" w:rsidR="00D01B6D" w:rsidRDefault="00D01B6D" w:rsidP="00D01B6D">
            <w:pPr>
              <w:pStyle w:val="ConsPlusNormal"/>
            </w:pPr>
            <w:r>
              <w:t>До 1 года включительно</w:t>
            </w:r>
          </w:p>
        </w:tc>
        <w:tc>
          <w:tcPr>
            <w:tcW w:w="1884" w:type="dxa"/>
          </w:tcPr>
          <w:p w14:paraId="1364CE35" w14:textId="77777777" w:rsidR="00D01B6D" w:rsidRDefault="00D01B6D" w:rsidP="00D01B6D">
            <w:pPr>
              <w:pStyle w:val="ConsPlusNormal"/>
            </w:pPr>
          </w:p>
        </w:tc>
      </w:tr>
    </w:tbl>
    <w:p w14:paraId="5C5E5108" w14:textId="77777777" w:rsidR="00D01B6D" w:rsidRPr="00FA40AD" w:rsidRDefault="00D01B6D" w:rsidP="00D01B6D">
      <w:pPr>
        <w:pStyle w:val="ConsPlusNormal"/>
        <w:jc w:val="both"/>
        <w:rPr>
          <w:rFonts w:ascii="Arial" w:hAnsi="Arial" w:cs="Arial"/>
        </w:rPr>
      </w:pPr>
    </w:p>
    <w:p w14:paraId="29578FED" w14:textId="77777777" w:rsidR="009E3903" w:rsidRPr="00FA40AD" w:rsidRDefault="009E3903">
      <w:pPr>
        <w:pStyle w:val="ConsPlusNormal"/>
        <w:jc w:val="both"/>
        <w:rPr>
          <w:rFonts w:ascii="Arial" w:hAnsi="Arial" w:cs="Arial"/>
        </w:rPr>
      </w:pPr>
    </w:p>
    <w:p w14:paraId="1F393FC8" w14:textId="77777777" w:rsidR="00D01B6D" w:rsidRPr="00D01B6D" w:rsidRDefault="00D01B6D" w:rsidP="00D01B6D">
      <w:pPr>
        <w:pStyle w:val="ConsPlusNormal"/>
        <w:jc w:val="both"/>
        <w:rPr>
          <w:rFonts w:ascii="Arial" w:hAnsi="Arial" w:cs="Arial"/>
        </w:rPr>
      </w:pPr>
      <w:r w:rsidRPr="00D01B6D">
        <w:rPr>
          <w:rFonts w:ascii="Arial" w:hAnsi="Arial" w:cs="Arial"/>
        </w:rPr>
        <w:t>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14:paraId="72509679" w14:textId="77777777" w:rsidR="009E3903" w:rsidRDefault="00D01B6D" w:rsidP="00D01B6D">
      <w:pPr>
        <w:pStyle w:val="ConsPlusNormal"/>
        <w:jc w:val="both"/>
        <w:rPr>
          <w:rFonts w:ascii="Arial" w:hAnsi="Arial" w:cs="Arial"/>
        </w:rPr>
      </w:pPr>
      <w:r w:rsidRPr="00D01B6D">
        <w:rPr>
          <w:rFonts w:ascii="Arial" w:hAnsi="Arial" w:cs="Arial"/>
        </w:rPr>
        <w:t>1) наличие низкопольных транспортных средств, выставляемых на маршрут регулярных перевозок:</w:t>
      </w:r>
    </w:p>
    <w:p w14:paraId="18A9905A" w14:textId="77777777" w:rsidR="00D01B6D" w:rsidRPr="00FA40AD" w:rsidRDefault="00D01B6D" w:rsidP="00D01B6D">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D01B6D" w14:paraId="7D4F0C4F" w14:textId="77777777" w:rsidTr="00D01B6D">
        <w:tc>
          <w:tcPr>
            <w:tcW w:w="602" w:type="dxa"/>
          </w:tcPr>
          <w:p w14:paraId="3C1391DB" w14:textId="77777777" w:rsidR="00D01B6D" w:rsidRDefault="00D01B6D" w:rsidP="00D01B6D">
            <w:pPr>
              <w:pStyle w:val="ConsPlusNormal"/>
              <w:jc w:val="center"/>
            </w:pPr>
            <w:r>
              <w:t>N п/п</w:t>
            </w:r>
          </w:p>
        </w:tc>
        <w:tc>
          <w:tcPr>
            <w:tcW w:w="6520" w:type="dxa"/>
          </w:tcPr>
          <w:p w14:paraId="55CF4B22" w14:textId="77777777" w:rsidR="00D01B6D" w:rsidRDefault="00D01B6D" w:rsidP="00D01B6D">
            <w:pPr>
              <w:pStyle w:val="ConsPlusNormal"/>
              <w:jc w:val="center"/>
            </w:pPr>
            <w:r>
              <w:t>Наименование</w:t>
            </w:r>
          </w:p>
        </w:tc>
        <w:tc>
          <w:tcPr>
            <w:tcW w:w="1884" w:type="dxa"/>
          </w:tcPr>
          <w:p w14:paraId="0C82499F" w14:textId="77777777" w:rsidR="00D01B6D" w:rsidRDefault="00D01B6D" w:rsidP="00D01B6D">
            <w:pPr>
              <w:pStyle w:val="ConsPlusNormal"/>
              <w:jc w:val="center"/>
            </w:pPr>
            <w:r>
              <w:t>Предложение участника</w:t>
            </w:r>
          </w:p>
        </w:tc>
      </w:tr>
      <w:tr w:rsidR="00D01B6D" w14:paraId="0ED118C3" w14:textId="77777777" w:rsidTr="00D01B6D">
        <w:tc>
          <w:tcPr>
            <w:tcW w:w="602" w:type="dxa"/>
          </w:tcPr>
          <w:p w14:paraId="5C9831B4" w14:textId="77777777" w:rsidR="00D01B6D" w:rsidRDefault="00D01B6D" w:rsidP="00D01B6D">
            <w:pPr>
              <w:pStyle w:val="ConsPlusNormal"/>
            </w:pPr>
            <w:r>
              <w:t>1</w:t>
            </w:r>
          </w:p>
        </w:tc>
        <w:tc>
          <w:tcPr>
            <w:tcW w:w="6520" w:type="dxa"/>
          </w:tcPr>
          <w:p w14:paraId="55B79BBC" w14:textId="77777777" w:rsidR="00D01B6D" w:rsidRDefault="00D01B6D" w:rsidP="00D01B6D">
            <w:pPr>
              <w:pStyle w:val="ConsPlusNormal"/>
            </w:pPr>
            <w:r>
              <w:t>Количество транспортных средств, выставляемых на маршрут регулярных перевозок, - всего</w:t>
            </w:r>
          </w:p>
        </w:tc>
        <w:tc>
          <w:tcPr>
            <w:tcW w:w="1884" w:type="dxa"/>
          </w:tcPr>
          <w:p w14:paraId="7FDE50DD" w14:textId="77777777" w:rsidR="00D01B6D" w:rsidRDefault="00D01B6D" w:rsidP="00D01B6D">
            <w:pPr>
              <w:pStyle w:val="ConsPlusNormal"/>
            </w:pPr>
          </w:p>
        </w:tc>
      </w:tr>
      <w:tr w:rsidR="00D01B6D" w14:paraId="2A07E4F2" w14:textId="77777777" w:rsidTr="00D01B6D">
        <w:tc>
          <w:tcPr>
            <w:tcW w:w="602" w:type="dxa"/>
          </w:tcPr>
          <w:p w14:paraId="06AFA8AA" w14:textId="77777777" w:rsidR="00D01B6D" w:rsidRDefault="00D01B6D" w:rsidP="00D01B6D">
            <w:pPr>
              <w:pStyle w:val="ConsPlusNormal"/>
            </w:pPr>
            <w:r>
              <w:t>2</w:t>
            </w:r>
          </w:p>
        </w:tc>
        <w:tc>
          <w:tcPr>
            <w:tcW w:w="6520" w:type="dxa"/>
          </w:tcPr>
          <w:p w14:paraId="1BE64199" w14:textId="77777777" w:rsidR="00D01B6D" w:rsidRDefault="00D01B6D" w:rsidP="00D01B6D">
            <w:pPr>
              <w:pStyle w:val="ConsPlusNormal"/>
            </w:pPr>
            <w:r>
              <w:t>Из них количество низкопольных транспортных средств</w:t>
            </w:r>
          </w:p>
        </w:tc>
        <w:tc>
          <w:tcPr>
            <w:tcW w:w="1884" w:type="dxa"/>
          </w:tcPr>
          <w:p w14:paraId="6B6F5B21" w14:textId="77777777" w:rsidR="00D01B6D" w:rsidRDefault="00D01B6D" w:rsidP="00D01B6D">
            <w:pPr>
              <w:pStyle w:val="ConsPlusNormal"/>
            </w:pPr>
          </w:p>
        </w:tc>
      </w:tr>
    </w:tbl>
    <w:p w14:paraId="0BE6D762" w14:textId="77777777" w:rsidR="009E3903" w:rsidRDefault="009E3903">
      <w:pPr>
        <w:pStyle w:val="ConsPlusNormal"/>
        <w:jc w:val="both"/>
        <w:rPr>
          <w:rFonts w:ascii="Arial" w:hAnsi="Arial" w:cs="Arial"/>
        </w:rPr>
      </w:pPr>
    </w:p>
    <w:p w14:paraId="31E1784F" w14:textId="77777777" w:rsidR="009E3903" w:rsidRPr="00FA40AD" w:rsidRDefault="00D01B6D">
      <w:pPr>
        <w:pStyle w:val="ConsPlusNormal"/>
        <w:jc w:val="both"/>
        <w:rPr>
          <w:rFonts w:ascii="Arial" w:hAnsi="Arial" w:cs="Arial"/>
        </w:rPr>
      </w:pPr>
      <w:r w:rsidRPr="00D01B6D">
        <w:rPr>
          <w:rFonts w:ascii="Arial" w:hAnsi="Arial" w:cs="Arial"/>
        </w:rPr>
        <w:t>2) наличие транспортных средств, оснащенных оборудованием для перевозки пассажиров из числа инвалидов:</w:t>
      </w:r>
      <w:r w:rsidRPr="00FA40AD">
        <w:rPr>
          <w:rFonts w:ascii="Arial" w:hAnsi="Arial" w:cs="Arial"/>
        </w:rPr>
        <w:t xml:space="preserve"> </w:t>
      </w:r>
    </w:p>
    <w:p w14:paraId="31D140E6" w14:textId="77777777" w:rsidR="009E3903" w:rsidRDefault="009E3903">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D01B6D" w14:paraId="228A3DBA" w14:textId="77777777" w:rsidTr="00D01B6D">
        <w:tc>
          <w:tcPr>
            <w:tcW w:w="602" w:type="dxa"/>
          </w:tcPr>
          <w:p w14:paraId="43B374FF" w14:textId="77777777" w:rsidR="00D01B6D" w:rsidRDefault="00D01B6D" w:rsidP="00D01B6D">
            <w:pPr>
              <w:pStyle w:val="ConsPlusNormal"/>
              <w:jc w:val="center"/>
            </w:pPr>
            <w:r>
              <w:t>N п/п</w:t>
            </w:r>
          </w:p>
        </w:tc>
        <w:tc>
          <w:tcPr>
            <w:tcW w:w="6520" w:type="dxa"/>
          </w:tcPr>
          <w:p w14:paraId="569C3260" w14:textId="77777777" w:rsidR="00D01B6D" w:rsidRDefault="00D01B6D" w:rsidP="00D01B6D">
            <w:pPr>
              <w:pStyle w:val="ConsPlusNormal"/>
              <w:jc w:val="center"/>
            </w:pPr>
            <w:r>
              <w:t>Наименование</w:t>
            </w:r>
          </w:p>
        </w:tc>
        <w:tc>
          <w:tcPr>
            <w:tcW w:w="1884" w:type="dxa"/>
          </w:tcPr>
          <w:p w14:paraId="4145819D" w14:textId="77777777" w:rsidR="00D01B6D" w:rsidRDefault="00D01B6D" w:rsidP="00D01B6D">
            <w:pPr>
              <w:pStyle w:val="ConsPlusNormal"/>
              <w:jc w:val="center"/>
            </w:pPr>
            <w:r>
              <w:t>Предложение участника</w:t>
            </w:r>
          </w:p>
        </w:tc>
      </w:tr>
      <w:tr w:rsidR="00D01B6D" w14:paraId="10D443D7" w14:textId="77777777" w:rsidTr="00D01B6D">
        <w:tc>
          <w:tcPr>
            <w:tcW w:w="602" w:type="dxa"/>
          </w:tcPr>
          <w:p w14:paraId="2C6ECC4F" w14:textId="77777777" w:rsidR="00D01B6D" w:rsidRDefault="00D01B6D" w:rsidP="00D01B6D">
            <w:pPr>
              <w:pStyle w:val="ConsPlusNormal"/>
            </w:pPr>
            <w:r>
              <w:t>1</w:t>
            </w:r>
          </w:p>
        </w:tc>
        <w:tc>
          <w:tcPr>
            <w:tcW w:w="6520" w:type="dxa"/>
          </w:tcPr>
          <w:p w14:paraId="31A0ADF8" w14:textId="77777777" w:rsidR="00D01B6D" w:rsidRDefault="00D01B6D" w:rsidP="00D01B6D">
            <w:pPr>
              <w:pStyle w:val="ConsPlusNormal"/>
            </w:pPr>
            <w:r>
              <w:t>Количество транспортных средств, выставляемых на маршрут регулярных перевозок, - всего</w:t>
            </w:r>
          </w:p>
        </w:tc>
        <w:tc>
          <w:tcPr>
            <w:tcW w:w="1884" w:type="dxa"/>
          </w:tcPr>
          <w:p w14:paraId="7C3ED091" w14:textId="77777777" w:rsidR="00D01B6D" w:rsidRDefault="00D01B6D" w:rsidP="00D01B6D">
            <w:pPr>
              <w:pStyle w:val="ConsPlusNormal"/>
            </w:pPr>
          </w:p>
        </w:tc>
      </w:tr>
      <w:tr w:rsidR="00D01B6D" w14:paraId="40A332E8" w14:textId="77777777" w:rsidTr="00D01B6D">
        <w:tc>
          <w:tcPr>
            <w:tcW w:w="602" w:type="dxa"/>
          </w:tcPr>
          <w:p w14:paraId="3A3B37A4" w14:textId="77777777" w:rsidR="00D01B6D" w:rsidRDefault="00D01B6D" w:rsidP="00D01B6D">
            <w:pPr>
              <w:pStyle w:val="ConsPlusNormal"/>
            </w:pPr>
            <w:r>
              <w:t>2</w:t>
            </w:r>
          </w:p>
        </w:tc>
        <w:tc>
          <w:tcPr>
            <w:tcW w:w="6520" w:type="dxa"/>
          </w:tcPr>
          <w:p w14:paraId="0CD272B0" w14:textId="77777777" w:rsidR="00D01B6D" w:rsidRDefault="00D01B6D" w:rsidP="00D01B6D">
            <w:pPr>
              <w:pStyle w:val="ConsPlusNormal"/>
            </w:pPr>
            <w:r>
              <w:t>Из них количество транспортных средств, оснащенных оборудованием для перевозки пассажиров из числа инвалидов</w:t>
            </w:r>
          </w:p>
        </w:tc>
        <w:tc>
          <w:tcPr>
            <w:tcW w:w="1884" w:type="dxa"/>
          </w:tcPr>
          <w:p w14:paraId="008670D4" w14:textId="77777777" w:rsidR="00D01B6D" w:rsidRDefault="00D01B6D" w:rsidP="00D01B6D">
            <w:pPr>
              <w:pStyle w:val="ConsPlusNormal"/>
            </w:pPr>
          </w:p>
        </w:tc>
      </w:tr>
    </w:tbl>
    <w:p w14:paraId="4FE4C978" w14:textId="77777777" w:rsidR="00D01B6D" w:rsidRDefault="00D01B6D">
      <w:pPr>
        <w:pStyle w:val="ConsPlusNormal"/>
        <w:jc w:val="both"/>
        <w:rPr>
          <w:rFonts w:ascii="Arial" w:hAnsi="Arial" w:cs="Arial"/>
        </w:rPr>
      </w:pPr>
    </w:p>
    <w:p w14:paraId="1711E813" w14:textId="77777777" w:rsidR="009E3903" w:rsidRDefault="00D01B6D" w:rsidP="00D01B6D">
      <w:pPr>
        <w:pStyle w:val="ConsPlusNormal"/>
        <w:jc w:val="both"/>
        <w:rPr>
          <w:rFonts w:ascii="Arial" w:hAnsi="Arial" w:cs="Arial"/>
        </w:rPr>
      </w:pPr>
      <w:r w:rsidRPr="00D01B6D">
        <w:rPr>
          <w:rFonts w:ascii="Arial" w:hAnsi="Arial" w:cs="Arial"/>
        </w:rPr>
        <w:t>3) наличие в салоне транспортного средства электронного информационного табло:</w:t>
      </w:r>
    </w:p>
    <w:p w14:paraId="2500CE76" w14:textId="77777777" w:rsidR="00D01B6D" w:rsidRDefault="00D01B6D" w:rsidP="00D01B6D">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D01B6D" w14:paraId="747242BC" w14:textId="77777777" w:rsidTr="00D01B6D">
        <w:tc>
          <w:tcPr>
            <w:tcW w:w="602" w:type="dxa"/>
          </w:tcPr>
          <w:p w14:paraId="2AFD4921" w14:textId="77777777" w:rsidR="00D01B6D" w:rsidRDefault="00D01B6D" w:rsidP="00D01B6D">
            <w:pPr>
              <w:pStyle w:val="ConsPlusNormal"/>
              <w:jc w:val="center"/>
            </w:pPr>
            <w:r>
              <w:lastRenderedPageBreak/>
              <w:t>N п/п</w:t>
            </w:r>
          </w:p>
        </w:tc>
        <w:tc>
          <w:tcPr>
            <w:tcW w:w="6520" w:type="dxa"/>
          </w:tcPr>
          <w:p w14:paraId="51EB3CAC" w14:textId="77777777" w:rsidR="00D01B6D" w:rsidRDefault="00D01B6D" w:rsidP="00D01B6D">
            <w:pPr>
              <w:pStyle w:val="ConsPlusNormal"/>
              <w:jc w:val="center"/>
            </w:pPr>
            <w:r>
              <w:t>Наименование</w:t>
            </w:r>
          </w:p>
        </w:tc>
        <w:tc>
          <w:tcPr>
            <w:tcW w:w="1884" w:type="dxa"/>
          </w:tcPr>
          <w:p w14:paraId="4883697A" w14:textId="77777777" w:rsidR="00D01B6D" w:rsidRDefault="00D01B6D" w:rsidP="00D01B6D">
            <w:pPr>
              <w:pStyle w:val="ConsPlusNormal"/>
              <w:jc w:val="center"/>
            </w:pPr>
            <w:r>
              <w:t>Предложение участника</w:t>
            </w:r>
          </w:p>
        </w:tc>
      </w:tr>
      <w:tr w:rsidR="00D01B6D" w14:paraId="6516AD4A" w14:textId="77777777" w:rsidTr="00D01B6D">
        <w:tc>
          <w:tcPr>
            <w:tcW w:w="602" w:type="dxa"/>
          </w:tcPr>
          <w:p w14:paraId="5E772932" w14:textId="77777777" w:rsidR="00D01B6D" w:rsidRDefault="00D01B6D" w:rsidP="00D01B6D">
            <w:pPr>
              <w:pStyle w:val="ConsPlusNormal"/>
            </w:pPr>
            <w:r>
              <w:t>1</w:t>
            </w:r>
          </w:p>
        </w:tc>
        <w:tc>
          <w:tcPr>
            <w:tcW w:w="6520" w:type="dxa"/>
          </w:tcPr>
          <w:p w14:paraId="1C744998" w14:textId="77777777" w:rsidR="00D01B6D" w:rsidRDefault="00D01B6D" w:rsidP="00D01B6D">
            <w:pPr>
              <w:pStyle w:val="ConsPlusNormal"/>
            </w:pPr>
            <w:r>
              <w:t>Количество транспортных средств, выставляемых на маршрут регулярных перевозок, - всего</w:t>
            </w:r>
          </w:p>
        </w:tc>
        <w:tc>
          <w:tcPr>
            <w:tcW w:w="1884" w:type="dxa"/>
          </w:tcPr>
          <w:p w14:paraId="34380B4F" w14:textId="77777777" w:rsidR="00D01B6D" w:rsidRDefault="00D01B6D" w:rsidP="00D01B6D">
            <w:pPr>
              <w:pStyle w:val="ConsPlusNormal"/>
            </w:pPr>
          </w:p>
        </w:tc>
      </w:tr>
      <w:tr w:rsidR="00D01B6D" w14:paraId="27E0E74B" w14:textId="77777777" w:rsidTr="00D01B6D">
        <w:tc>
          <w:tcPr>
            <w:tcW w:w="602" w:type="dxa"/>
          </w:tcPr>
          <w:p w14:paraId="3202D6B0" w14:textId="77777777" w:rsidR="00D01B6D" w:rsidRDefault="00D01B6D" w:rsidP="00D01B6D">
            <w:pPr>
              <w:pStyle w:val="ConsPlusNormal"/>
            </w:pPr>
            <w:r>
              <w:t>2</w:t>
            </w:r>
          </w:p>
        </w:tc>
        <w:tc>
          <w:tcPr>
            <w:tcW w:w="6520" w:type="dxa"/>
          </w:tcPr>
          <w:p w14:paraId="31F2D982" w14:textId="77777777" w:rsidR="00D01B6D" w:rsidRDefault="00D01B6D" w:rsidP="00D01B6D">
            <w:pPr>
              <w:pStyle w:val="ConsPlusNormal"/>
            </w:pPr>
            <w:r>
              <w:t>Из них количество транспортных средств, оснащенных электронным информационным табло для автоматического отображения информации (остановочные пункты, температура воздуха окружающей среды и в салоне)</w:t>
            </w:r>
          </w:p>
        </w:tc>
        <w:tc>
          <w:tcPr>
            <w:tcW w:w="1884" w:type="dxa"/>
          </w:tcPr>
          <w:p w14:paraId="4C8F1336" w14:textId="77777777" w:rsidR="00D01B6D" w:rsidRDefault="00D01B6D" w:rsidP="00D01B6D">
            <w:pPr>
              <w:pStyle w:val="ConsPlusNormal"/>
            </w:pPr>
          </w:p>
        </w:tc>
      </w:tr>
    </w:tbl>
    <w:p w14:paraId="7A15F891" w14:textId="77777777" w:rsidR="00D01B6D" w:rsidRDefault="00D01B6D" w:rsidP="00D01B6D">
      <w:pPr>
        <w:pStyle w:val="ConsPlusNormal"/>
        <w:jc w:val="both"/>
        <w:rPr>
          <w:rFonts w:ascii="Arial" w:hAnsi="Arial" w:cs="Arial"/>
        </w:rPr>
      </w:pPr>
    </w:p>
    <w:p w14:paraId="37EDC817" w14:textId="77777777" w:rsidR="00D01B6D" w:rsidRDefault="00D01B6D" w:rsidP="00D01B6D">
      <w:pPr>
        <w:pStyle w:val="ConsPlusNormal"/>
        <w:jc w:val="both"/>
        <w:rPr>
          <w:rFonts w:ascii="Arial" w:hAnsi="Arial" w:cs="Arial"/>
        </w:rPr>
      </w:pPr>
      <w:r w:rsidRPr="00D01B6D">
        <w:rPr>
          <w:rFonts w:ascii="Arial" w:hAnsi="Arial" w:cs="Arial"/>
        </w:rPr>
        <w:t>4) наличие в салоне транспортного средства системы кондиционирования воздуха:</w:t>
      </w:r>
    </w:p>
    <w:p w14:paraId="3821E61C" w14:textId="77777777" w:rsidR="00D01B6D" w:rsidRDefault="00D01B6D" w:rsidP="00D01B6D">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D01B6D" w14:paraId="0E6EA026" w14:textId="77777777" w:rsidTr="00D01B6D">
        <w:tc>
          <w:tcPr>
            <w:tcW w:w="602" w:type="dxa"/>
          </w:tcPr>
          <w:p w14:paraId="07858C27" w14:textId="77777777" w:rsidR="00D01B6D" w:rsidRDefault="00D01B6D" w:rsidP="00D01B6D">
            <w:pPr>
              <w:pStyle w:val="ConsPlusNormal"/>
              <w:jc w:val="center"/>
            </w:pPr>
            <w:r>
              <w:t>N п/п</w:t>
            </w:r>
          </w:p>
        </w:tc>
        <w:tc>
          <w:tcPr>
            <w:tcW w:w="6520" w:type="dxa"/>
          </w:tcPr>
          <w:p w14:paraId="295E6EB0" w14:textId="77777777" w:rsidR="00D01B6D" w:rsidRDefault="00D01B6D" w:rsidP="00D01B6D">
            <w:pPr>
              <w:pStyle w:val="ConsPlusNormal"/>
              <w:jc w:val="center"/>
            </w:pPr>
            <w:r>
              <w:t>Наименование</w:t>
            </w:r>
          </w:p>
        </w:tc>
        <w:tc>
          <w:tcPr>
            <w:tcW w:w="1884" w:type="dxa"/>
          </w:tcPr>
          <w:p w14:paraId="26C92A75" w14:textId="77777777" w:rsidR="00D01B6D" w:rsidRDefault="00D01B6D" w:rsidP="00D01B6D">
            <w:pPr>
              <w:pStyle w:val="ConsPlusNormal"/>
              <w:jc w:val="center"/>
            </w:pPr>
            <w:r>
              <w:t>Предложение участника</w:t>
            </w:r>
          </w:p>
        </w:tc>
      </w:tr>
      <w:tr w:rsidR="00D01B6D" w14:paraId="7098C5E0" w14:textId="77777777" w:rsidTr="00D01B6D">
        <w:tc>
          <w:tcPr>
            <w:tcW w:w="602" w:type="dxa"/>
          </w:tcPr>
          <w:p w14:paraId="45029CE2" w14:textId="77777777" w:rsidR="00D01B6D" w:rsidRDefault="00D01B6D" w:rsidP="00D01B6D">
            <w:pPr>
              <w:pStyle w:val="ConsPlusNormal"/>
            </w:pPr>
            <w:r>
              <w:t>1</w:t>
            </w:r>
          </w:p>
        </w:tc>
        <w:tc>
          <w:tcPr>
            <w:tcW w:w="6520" w:type="dxa"/>
          </w:tcPr>
          <w:p w14:paraId="10496418" w14:textId="77777777" w:rsidR="00D01B6D" w:rsidRDefault="00D01B6D" w:rsidP="00D01B6D">
            <w:pPr>
              <w:pStyle w:val="ConsPlusNormal"/>
            </w:pPr>
            <w:r>
              <w:t>Количество транспортных средств, выставляемых на маршрут регулярных перевозок, - всего</w:t>
            </w:r>
          </w:p>
        </w:tc>
        <w:tc>
          <w:tcPr>
            <w:tcW w:w="1884" w:type="dxa"/>
          </w:tcPr>
          <w:p w14:paraId="6A91A5F6" w14:textId="77777777" w:rsidR="00D01B6D" w:rsidRDefault="00D01B6D" w:rsidP="00D01B6D">
            <w:pPr>
              <w:pStyle w:val="ConsPlusNormal"/>
            </w:pPr>
          </w:p>
        </w:tc>
      </w:tr>
      <w:tr w:rsidR="00D01B6D" w14:paraId="2F1CEEDF" w14:textId="77777777" w:rsidTr="00D01B6D">
        <w:tc>
          <w:tcPr>
            <w:tcW w:w="602" w:type="dxa"/>
          </w:tcPr>
          <w:p w14:paraId="2FEC17B7" w14:textId="77777777" w:rsidR="00D01B6D" w:rsidRDefault="00D01B6D" w:rsidP="00D01B6D">
            <w:pPr>
              <w:pStyle w:val="ConsPlusNormal"/>
            </w:pPr>
            <w:r>
              <w:t>2</w:t>
            </w:r>
          </w:p>
        </w:tc>
        <w:tc>
          <w:tcPr>
            <w:tcW w:w="6520" w:type="dxa"/>
          </w:tcPr>
          <w:p w14:paraId="0F568C58" w14:textId="77777777" w:rsidR="00D01B6D" w:rsidRDefault="00D01B6D" w:rsidP="00D01B6D">
            <w:pPr>
              <w:pStyle w:val="ConsPlusNormal"/>
            </w:pPr>
            <w:r>
              <w:t>Из них количество транспортных средств, оснащенных системой кондиционирования воздуха</w:t>
            </w:r>
          </w:p>
        </w:tc>
        <w:tc>
          <w:tcPr>
            <w:tcW w:w="1884" w:type="dxa"/>
          </w:tcPr>
          <w:p w14:paraId="0652BCAD" w14:textId="77777777" w:rsidR="00D01B6D" w:rsidRDefault="00D01B6D" w:rsidP="00D01B6D">
            <w:pPr>
              <w:pStyle w:val="ConsPlusNormal"/>
            </w:pPr>
          </w:p>
        </w:tc>
      </w:tr>
    </w:tbl>
    <w:p w14:paraId="0404B96E" w14:textId="77777777" w:rsidR="00D01B6D" w:rsidRDefault="00D01B6D" w:rsidP="00D01B6D">
      <w:pPr>
        <w:pStyle w:val="ConsPlusNormal"/>
        <w:jc w:val="both"/>
        <w:rPr>
          <w:rFonts w:ascii="Arial" w:hAnsi="Arial" w:cs="Arial"/>
        </w:rPr>
      </w:pPr>
    </w:p>
    <w:p w14:paraId="444A7153" w14:textId="77777777" w:rsidR="00D01B6D" w:rsidRPr="00D01B6D" w:rsidRDefault="00D01B6D" w:rsidP="00D01B6D">
      <w:pPr>
        <w:rPr>
          <w:rFonts w:ascii="Arial" w:hAnsi="Arial" w:cs="Arial"/>
          <w:sz w:val="22"/>
          <w:szCs w:val="20"/>
        </w:rPr>
      </w:pPr>
      <w:r w:rsidRPr="00D01B6D">
        <w:rPr>
          <w:rFonts w:ascii="Arial" w:hAnsi="Arial" w:cs="Arial"/>
          <w:sz w:val="22"/>
          <w:szCs w:val="20"/>
        </w:rPr>
        <w:t>5) наличие в салоне транспортных средств оборудования, осуществляющего непрерывную аудио- и видеофиксацию:</w:t>
      </w:r>
    </w:p>
    <w:p w14:paraId="76EA581D" w14:textId="77777777" w:rsidR="00D01B6D" w:rsidRDefault="00D01B6D" w:rsidP="00D01B6D">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D01B6D" w14:paraId="7F188E7D" w14:textId="77777777" w:rsidTr="00D01B6D">
        <w:tc>
          <w:tcPr>
            <w:tcW w:w="602" w:type="dxa"/>
          </w:tcPr>
          <w:p w14:paraId="17433E02" w14:textId="77777777" w:rsidR="00D01B6D" w:rsidRDefault="00D01B6D" w:rsidP="00D01B6D">
            <w:pPr>
              <w:pStyle w:val="ConsPlusNormal"/>
              <w:jc w:val="center"/>
            </w:pPr>
            <w:r>
              <w:t>N п/п</w:t>
            </w:r>
          </w:p>
        </w:tc>
        <w:tc>
          <w:tcPr>
            <w:tcW w:w="6520" w:type="dxa"/>
          </w:tcPr>
          <w:p w14:paraId="09AE94BE" w14:textId="77777777" w:rsidR="00D01B6D" w:rsidRDefault="00D01B6D" w:rsidP="00D01B6D">
            <w:pPr>
              <w:pStyle w:val="ConsPlusNormal"/>
              <w:jc w:val="center"/>
            </w:pPr>
            <w:r>
              <w:t>Наименование</w:t>
            </w:r>
          </w:p>
        </w:tc>
        <w:tc>
          <w:tcPr>
            <w:tcW w:w="1884" w:type="dxa"/>
          </w:tcPr>
          <w:p w14:paraId="098CF17A" w14:textId="77777777" w:rsidR="00D01B6D" w:rsidRDefault="00D01B6D" w:rsidP="00D01B6D">
            <w:pPr>
              <w:pStyle w:val="ConsPlusNormal"/>
              <w:jc w:val="center"/>
            </w:pPr>
            <w:r>
              <w:t>Предложение участника</w:t>
            </w:r>
          </w:p>
        </w:tc>
      </w:tr>
      <w:tr w:rsidR="00D01B6D" w14:paraId="3635B4F1" w14:textId="77777777" w:rsidTr="00D01B6D">
        <w:tc>
          <w:tcPr>
            <w:tcW w:w="602" w:type="dxa"/>
          </w:tcPr>
          <w:p w14:paraId="6C1F41F3" w14:textId="77777777" w:rsidR="00D01B6D" w:rsidRDefault="00D01B6D" w:rsidP="00D01B6D">
            <w:pPr>
              <w:pStyle w:val="ConsPlusNormal"/>
            </w:pPr>
            <w:r>
              <w:t>1</w:t>
            </w:r>
          </w:p>
        </w:tc>
        <w:tc>
          <w:tcPr>
            <w:tcW w:w="6520" w:type="dxa"/>
          </w:tcPr>
          <w:p w14:paraId="063200E4" w14:textId="77777777" w:rsidR="00D01B6D" w:rsidRDefault="00D01B6D" w:rsidP="00D01B6D">
            <w:pPr>
              <w:pStyle w:val="ConsPlusNormal"/>
            </w:pPr>
            <w:r>
              <w:t>Количество транспортных средств, выставляемых на маршрут регулярных перевозок, - всего</w:t>
            </w:r>
          </w:p>
        </w:tc>
        <w:tc>
          <w:tcPr>
            <w:tcW w:w="1884" w:type="dxa"/>
          </w:tcPr>
          <w:p w14:paraId="4758D6D0" w14:textId="77777777" w:rsidR="00D01B6D" w:rsidRDefault="00D01B6D" w:rsidP="00D01B6D">
            <w:pPr>
              <w:pStyle w:val="ConsPlusNormal"/>
            </w:pPr>
          </w:p>
        </w:tc>
      </w:tr>
      <w:tr w:rsidR="00D01B6D" w14:paraId="4CF4E892" w14:textId="77777777" w:rsidTr="00D01B6D">
        <w:tc>
          <w:tcPr>
            <w:tcW w:w="602" w:type="dxa"/>
          </w:tcPr>
          <w:p w14:paraId="456B510D" w14:textId="77777777" w:rsidR="00D01B6D" w:rsidRDefault="00D01B6D" w:rsidP="00D01B6D">
            <w:pPr>
              <w:pStyle w:val="ConsPlusNormal"/>
            </w:pPr>
            <w:r>
              <w:t>2</w:t>
            </w:r>
          </w:p>
        </w:tc>
        <w:tc>
          <w:tcPr>
            <w:tcW w:w="6520" w:type="dxa"/>
          </w:tcPr>
          <w:p w14:paraId="41112ED9" w14:textId="77777777" w:rsidR="00D01B6D" w:rsidRDefault="00D01B6D" w:rsidP="00D01B6D">
            <w:pPr>
              <w:pStyle w:val="ConsPlusNormal"/>
            </w:pPr>
            <w:r>
              <w:t>Из них количество транспортных средств, оснащенных оборудованием, осуществляющим непрерывную аудио- и видеофиксацию</w:t>
            </w:r>
          </w:p>
        </w:tc>
        <w:tc>
          <w:tcPr>
            <w:tcW w:w="1884" w:type="dxa"/>
          </w:tcPr>
          <w:p w14:paraId="4B3F0D7A" w14:textId="77777777" w:rsidR="00D01B6D" w:rsidRDefault="00D01B6D" w:rsidP="00D01B6D">
            <w:pPr>
              <w:pStyle w:val="ConsPlusNormal"/>
            </w:pPr>
          </w:p>
        </w:tc>
      </w:tr>
    </w:tbl>
    <w:p w14:paraId="6A8B0E6A" w14:textId="77777777" w:rsidR="00D01B6D" w:rsidRDefault="00D01B6D" w:rsidP="00D01B6D">
      <w:pPr>
        <w:pStyle w:val="ConsPlusNormal"/>
        <w:jc w:val="both"/>
        <w:rPr>
          <w:rFonts w:ascii="Arial" w:hAnsi="Arial" w:cs="Arial"/>
        </w:rPr>
      </w:pPr>
    </w:p>
    <w:p w14:paraId="73B4EF7E" w14:textId="77777777" w:rsidR="00D01B6D" w:rsidRDefault="00D01B6D" w:rsidP="00D01B6D">
      <w:pPr>
        <w:pStyle w:val="ConsPlusNormal"/>
        <w:jc w:val="both"/>
        <w:rPr>
          <w:rFonts w:ascii="Arial" w:hAnsi="Arial" w:cs="Arial"/>
        </w:rPr>
      </w:pPr>
      <w:r w:rsidRPr="00D01B6D">
        <w:rPr>
          <w:rFonts w:ascii="Arial" w:hAnsi="Arial" w:cs="Arial"/>
        </w:rPr>
        <w:t>6) экологический класс транспортных средств, выставляемых на маршрут:</w:t>
      </w:r>
    </w:p>
    <w:p w14:paraId="7F549FB1" w14:textId="77777777" w:rsidR="00D01B6D" w:rsidRDefault="00D01B6D" w:rsidP="00D01B6D">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6520"/>
        <w:gridCol w:w="1884"/>
      </w:tblGrid>
      <w:tr w:rsidR="00D01B6D" w14:paraId="4CB3520B" w14:textId="77777777" w:rsidTr="00D01B6D">
        <w:tc>
          <w:tcPr>
            <w:tcW w:w="602" w:type="dxa"/>
          </w:tcPr>
          <w:p w14:paraId="6C7F514B" w14:textId="77777777" w:rsidR="00D01B6D" w:rsidRDefault="00D01B6D" w:rsidP="00D01B6D">
            <w:pPr>
              <w:pStyle w:val="ConsPlusNormal"/>
              <w:jc w:val="center"/>
            </w:pPr>
            <w:r>
              <w:t>N п/п</w:t>
            </w:r>
          </w:p>
        </w:tc>
        <w:tc>
          <w:tcPr>
            <w:tcW w:w="6520" w:type="dxa"/>
          </w:tcPr>
          <w:p w14:paraId="6B5E9E28" w14:textId="77777777" w:rsidR="00D01B6D" w:rsidRDefault="00D01B6D" w:rsidP="00D01B6D">
            <w:pPr>
              <w:pStyle w:val="ConsPlusNormal"/>
              <w:jc w:val="center"/>
            </w:pPr>
            <w:r>
              <w:t>Наименование</w:t>
            </w:r>
          </w:p>
        </w:tc>
        <w:tc>
          <w:tcPr>
            <w:tcW w:w="1884" w:type="dxa"/>
          </w:tcPr>
          <w:p w14:paraId="27E664BC" w14:textId="77777777" w:rsidR="00D01B6D" w:rsidRDefault="00D01B6D" w:rsidP="00D01B6D">
            <w:pPr>
              <w:pStyle w:val="ConsPlusNormal"/>
              <w:jc w:val="center"/>
            </w:pPr>
            <w:r>
              <w:t>Предложение участника</w:t>
            </w:r>
          </w:p>
        </w:tc>
      </w:tr>
      <w:tr w:rsidR="00D01B6D" w14:paraId="3A0A1E6C" w14:textId="77777777" w:rsidTr="00D01B6D">
        <w:tc>
          <w:tcPr>
            <w:tcW w:w="602" w:type="dxa"/>
          </w:tcPr>
          <w:p w14:paraId="165F505B" w14:textId="77777777" w:rsidR="00D01B6D" w:rsidRDefault="00D01B6D" w:rsidP="00D01B6D">
            <w:pPr>
              <w:pStyle w:val="ConsPlusNormal"/>
            </w:pPr>
            <w:r>
              <w:t>1</w:t>
            </w:r>
          </w:p>
        </w:tc>
        <w:tc>
          <w:tcPr>
            <w:tcW w:w="6520" w:type="dxa"/>
          </w:tcPr>
          <w:p w14:paraId="619A7D29" w14:textId="77777777" w:rsidR="00D01B6D" w:rsidRDefault="00D01B6D" w:rsidP="00D01B6D">
            <w:pPr>
              <w:pStyle w:val="ConsPlusNormal"/>
            </w:pPr>
            <w:r>
              <w:t>Количество транспортных средств с экологическим классом Евро-5 и выше</w:t>
            </w:r>
          </w:p>
        </w:tc>
        <w:tc>
          <w:tcPr>
            <w:tcW w:w="1884" w:type="dxa"/>
          </w:tcPr>
          <w:p w14:paraId="7EC08062" w14:textId="77777777" w:rsidR="00D01B6D" w:rsidRDefault="00D01B6D" w:rsidP="00D01B6D">
            <w:pPr>
              <w:pStyle w:val="ConsPlusNormal"/>
            </w:pPr>
          </w:p>
        </w:tc>
      </w:tr>
      <w:tr w:rsidR="00D01B6D" w14:paraId="4E2A5A79" w14:textId="77777777" w:rsidTr="00D01B6D">
        <w:tc>
          <w:tcPr>
            <w:tcW w:w="602" w:type="dxa"/>
          </w:tcPr>
          <w:p w14:paraId="313DE196" w14:textId="77777777" w:rsidR="00D01B6D" w:rsidRDefault="00D01B6D" w:rsidP="00D01B6D">
            <w:pPr>
              <w:pStyle w:val="ConsPlusNormal"/>
            </w:pPr>
            <w:r>
              <w:t>2</w:t>
            </w:r>
          </w:p>
        </w:tc>
        <w:tc>
          <w:tcPr>
            <w:tcW w:w="6520" w:type="dxa"/>
          </w:tcPr>
          <w:p w14:paraId="2E0414DB" w14:textId="77777777" w:rsidR="00D01B6D" w:rsidRDefault="00D01B6D" w:rsidP="00D01B6D">
            <w:pPr>
              <w:pStyle w:val="ConsPlusNormal"/>
            </w:pPr>
            <w:r>
              <w:t>Количество транспортных средств с экологическим классом Евро-4</w:t>
            </w:r>
          </w:p>
        </w:tc>
        <w:tc>
          <w:tcPr>
            <w:tcW w:w="1884" w:type="dxa"/>
          </w:tcPr>
          <w:p w14:paraId="6DA0D578" w14:textId="77777777" w:rsidR="00D01B6D" w:rsidRDefault="00D01B6D" w:rsidP="00D01B6D">
            <w:pPr>
              <w:pStyle w:val="ConsPlusNormal"/>
            </w:pPr>
          </w:p>
        </w:tc>
      </w:tr>
      <w:tr w:rsidR="00D01B6D" w14:paraId="4E4610CE" w14:textId="77777777" w:rsidTr="00D01B6D">
        <w:tc>
          <w:tcPr>
            <w:tcW w:w="602" w:type="dxa"/>
          </w:tcPr>
          <w:p w14:paraId="49DDB3CA" w14:textId="77777777" w:rsidR="00D01B6D" w:rsidRDefault="00D01B6D" w:rsidP="00D01B6D">
            <w:pPr>
              <w:pStyle w:val="ConsPlusNormal"/>
            </w:pPr>
            <w:r>
              <w:t>3</w:t>
            </w:r>
          </w:p>
        </w:tc>
        <w:tc>
          <w:tcPr>
            <w:tcW w:w="6520" w:type="dxa"/>
          </w:tcPr>
          <w:p w14:paraId="5947326F" w14:textId="77777777" w:rsidR="00D01B6D" w:rsidRDefault="00D01B6D" w:rsidP="00D01B6D">
            <w:pPr>
              <w:pStyle w:val="ConsPlusNormal"/>
            </w:pPr>
            <w:r>
              <w:t>Количество транспортных средств с экологическим классом Евро-3</w:t>
            </w:r>
          </w:p>
        </w:tc>
        <w:tc>
          <w:tcPr>
            <w:tcW w:w="1884" w:type="dxa"/>
          </w:tcPr>
          <w:p w14:paraId="1B66B54D" w14:textId="77777777" w:rsidR="00D01B6D" w:rsidRDefault="00D01B6D" w:rsidP="00D01B6D">
            <w:pPr>
              <w:pStyle w:val="ConsPlusNormal"/>
            </w:pPr>
          </w:p>
        </w:tc>
      </w:tr>
    </w:tbl>
    <w:p w14:paraId="70FF93C3" w14:textId="77777777" w:rsidR="00D01B6D" w:rsidRDefault="00D01B6D" w:rsidP="00D01B6D">
      <w:pPr>
        <w:pStyle w:val="ConsPlusNormal"/>
        <w:jc w:val="both"/>
        <w:rPr>
          <w:rFonts w:ascii="Arial" w:hAnsi="Arial" w:cs="Arial"/>
        </w:rPr>
      </w:pPr>
    </w:p>
    <w:p w14:paraId="17D49362" w14:textId="77777777" w:rsidR="00D01B6D" w:rsidRDefault="00D01B6D" w:rsidP="00D01B6D">
      <w:pPr>
        <w:pStyle w:val="ConsPlusNormal"/>
        <w:jc w:val="both"/>
        <w:rPr>
          <w:rFonts w:ascii="Arial" w:hAnsi="Arial" w:cs="Arial"/>
        </w:rPr>
      </w:pPr>
      <w:r w:rsidRPr="00D01B6D">
        <w:rPr>
          <w:rFonts w:ascii="Arial" w:hAnsi="Arial" w:cs="Arial"/>
        </w:rPr>
        <w:t>4. Максимальный срок эксплуатации транспортных средств для осуществления регулярных перевозок в течение срока действия свидетельства об осуществлении перевозок по маршруту регулярных перевозок:</w:t>
      </w:r>
    </w:p>
    <w:p w14:paraId="5126CDAC" w14:textId="77777777" w:rsidR="00D01B6D" w:rsidRDefault="00D01B6D" w:rsidP="00D01B6D">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
        <w:gridCol w:w="3108"/>
        <w:gridCol w:w="5329"/>
      </w:tblGrid>
      <w:tr w:rsidR="00D01B6D" w14:paraId="66F5B6BC" w14:textId="77777777" w:rsidTr="00D01B6D">
        <w:tc>
          <w:tcPr>
            <w:tcW w:w="577" w:type="dxa"/>
            <w:vMerge w:val="restart"/>
          </w:tcPr>
          <w:p w14:paraId="58AD2CBB" w14:textId="77777777" w:rsidR="00D01B6D" w:rsidRDefault="00D01B6D" w:rsidP="00D01B6D">
            <w:pPr>
              <w:pStyle w:val="ConsPlusNormal"/>
              <w:jc w:val="center"/>
            </w:pPr>
            <w:r>
              <w:t>N п/п</w:t>
            </w:r>
          </w:p>
        </w:tc>
        <w:tc>
          <w:tcPr>
            <w:tcW w:w="3108" w:type="dxa"/>
            <w:vMerge w:val="restart"/>
          </w:tcPr>
          <w:p w14:paraId="0699D555" w14:textId="77777777" w:rsidR="00D01B6D" w:rsidRDefault="00D01B6D" w:rsidP="00D01B6D">
            <w:pPr>
              <w:pStyle w:val="ConsPlusNormal"/>
              <w:jc w:val="center"/>
            </w:pPr>
            <w:r>
              <w:t>Класс транспортных средств</w:t>
            </w:r>
          </w:p>
        </w:tc>
        <w:tc>
          <w:tcPr>
            <w:tcW w:w="5329" w:type="dxa"/>
          </w:tcPr>
          <w:p w14:paraId="5699D7B9" w14:textId="77777777" w:rsidR="00D01B6D" w:rsidRDefault="00D01B6D" w:rsidP="00D01B6D">
            <w:pPr>
              <w:pStyle w:val="ConsPlusNormal"/>
              <w:jc w:val="center"/>
            </w:pPr>
            <w:r>
              <w:t>Предложение участника</w:t>
            </w:r>
          </w:p>
        </w:tc>
      </w:tr>
      <w:tr w:rsidR="00D01B6D" w14:paraId="7052B12B" w14:textId="77777777" w:rsidTr="00D01B6D">
        <w:tc>
          <w:tcPr>
            <w:tcW w:w="577" w:type="dxa"/>
            <w:vMerge/>
          </w:tcPr>
          <w:p w14:paraId="7B704507" w14:textId="77777777" w:rsidR="00D01B6D" w:rsidRDefault="00D01B6D" w:rsidP="00D01B6D">
            <w:pPr>
              <w:pStyle w:val="ConsPlusNormal"/>
            </w:pPr>
          </w:p>
        </w:tc>
        <w:tc>
          <w:tcPr>
            <w:tcW w:w="3108" w:type="dxa"/>
            <w:vMerge/>
          </w:tcPr>
          <w:p w14:paraId="1D150B9D" w14:textId="77777777" w:rsidR="00D01B6D" w:rsidRDefault="00D01B6D" w:rsidP="00D01B6D">
            <w:pPr>
              <w:pStyle w:val="ConsPlusNormal"/>
            </w:pPr>
          </w:p>
        </w:tc>
        <w:tc>
          <w:tcPr>
            <w:tcW w:w="5329" w:type="dxa"/>
          </w:tcPr>
          <w:p w14:paraId="4B6B596E" w14:textId="77777777" w:rsidR="00D01B6D" w:rsidRDefault="00D01B6D" w:rsidP="00D01B6D">
            <w:pPr>
              <w:pStyle w:val="ConsPlusNormal"/>
              <w:jc w:val="center"/>
            </w:pPr>
            <w:r>
              <w:t>Возраст транспортных средств</w:t>
            </w:r>
          </w:p>
        </w:tc>
      </w:tr>
      <w:tr w:rsidR="00D01B6D" w14:paraId="30582751" w14:textId="77777777" w:rsidTr="00D01B6D">
        <w:tc>
          <w:tcPr>
            <w:tcW w:w="577" w:type="dxa"/>
          </w:tcPr>
          <w:p w14:paraId="2F63A127" w14:textId="77777777" w:rsidR="00D01B6D" w:rsidRDefault="00D01B6D" w:rsidP="00D01B6D">
            <w:pPr>
              <w:pStyle w:val="ConsPlusNormal"/>
              <w:jc w:val="center"/>
            </w:pPr>
            <w:r>
              <w:t>1</w:t>
            </w:r>
          </w:p>
        </w:tc>
        <w:tc>
          <w:tcPr>
            <w:tcW w:w="3108" w:type="dxa"/>
          </w:tcPr>
          <w:p w14:paraId="1C2A299D" w14:textId="77777777" w:rsidR="00D01B6D" w:rsidRDefault="00D01B6D" w:rsidP="00D01B6D">
            <w:pPr>
              <w:pStyle w:val="ConsPlusNormal"/>
              <w:jc w:val="center"/>
            </w:pPr>
            <w:r>
              <w:t>2</w:t>
            </w:r>
          </w:p>
        </w:tc>
        <w:tc>
          <w:tcPr>
            <w:tcW w:w="5329" w:type="dxa"/>
          </w:tcPr>
          <w:p w14:paraId="188B3AB6" w14:textId="77777777" w:rsidR="00D01B6D" w:rsidRDefault="00D01B6D" w:rsidP="00D01B6D">
            <w:pPr>
              <w:pStyle w:val="ConsPlusNormal"/>
              <w:jc w:val="center"/>
            </w:pPr>
            <w:r>
              <w:t>3</w:t>
            </w:r>
          </w:p>
        </w:tc>
      </w:tr>
      <w:tr w:rsidR="00D01B6D" w14:paraId="18573453" w14:textId="77777777" w:rsidTr="00D01B6D">
        <w:tc>
          <w:tcPr>
            <w:tcW w:w="577" w:type="dxa"/>
          </w:tcPr>
          <w:p w14:paraId="40E9280A" w14:textId="77777777" w:rsidR="00D01B6D" w:rsidRDefault="00D01B6D" w:rsidP="00D01B6D">
            <w:pPr>
              <w:pStyle w:val="ConsPlusNormal"/>
            </w:pPr>
            <w:r>
              <w:lastRenderedPageBreak/>
              <w:t>1</w:t>
            </w:r>
          </w:p>
        </w:tc>
        <w:tc>
          <w:tcPr>
            <w:tcW w:w="3108" w:type="dxa"/>
          </w:tcPr>
          <w:p w14:paraId="4BB1EAC3" w14:textId="77777777" w:rsidR="00D01B6D" w:rsidRDefault="00D01B6D" w:rsidP="00D01B6D">
            <w:pPr>
              <w:pStyle w:val="ConsPlusNormal"/>
            </w:pPr>
            <w:r>
              <w:t>МК</w:t>
            </w:r>
          </w:p>
        </w:tc>
        <w:tc>
          <w:tcPr>
            <w:tcW w:w="5329" w:type="dxa"/>
          </w:tcPr>
          <w:p w14:paraId="03882099" w14:textId="77777777" w:rsidR="00D01B6D" w:rsidRDefault="00D01B6D" w:rsidP="00D01B6D">
            <w:pPr>
              <w:pStyle w:val="ConsPlusNormal"/>
            </w:pPr>
          </w:p>
        </w:tc>
      </w:tr>
      <w:tr w:rsidR="00D01B6D" w14:paraId="454E705D" w14:textId="77777777" w:rsidTr="00D01B6D">
        <w:tc>
          <w:tcPr>
            <w:tcW w:w="577" w:type="dxa"/>
          </w:tcPr>
          <w:p w14:paraId="647F041B" w14:textId="77777777" w:rsidR="00D01B6D" w:rsidRDefault="00D01B6D" w:rsidP="00D01B6D">
            <w:pPr>
              <w:pStyle w:val="ConsPlusNormal"/>
            </w:pPr>
            <w:r>
              <w:t>2</w:t>
            </w:r>
          </w:p>
        </w:tc>
        <w:tc>
          <w:tcPr>
            <w:tcW w:w="3108" w:type="dxa"/>
          </w:tcPr>
          <w:p w14:paraId="77CD633C" w14:textId="77777777" w:rsidR="00D01B6D" w:rsidRDefault="00D01B6D" w:rsidP="00D01B6D">
            <w:pPr>
              <w:pStyle w:val="ConsPlusNormal"/>
            </w:pPr>
            <w:r>
              <w:t>СК</w:t>
            </w:r>
          </w:p>
        </w:tc>
        <w:tc>
          <w:tcPr>
            <w:tcW w:w="5329" w:type="dxa"/>
          </w:tcPr>
          <w:p w14:paraId="1D64F66D" w14:textId="77777777" w:rsidR="00D01B6D" w:rsidRDefault="00D01B6D" w:rsidP="00D01B6D">
            <w:pPr>
              <w:pStyle w:val="ConsPlusNormal"/>
            </w:pPr>
          </w:p>
        </w:tc>
      </w:tr>
      <w:tr w:rsidR="00D01B6D" w14:paraId="2A9A4BD6" w14:textId="77777777" w:rsidTr="00D01B6D">
        <w:tc>
          <w:tcPr>
            <w:tcW w:w="577" w:type="dxa"/>
          </w:tcPr>
          <w:p w14:paraId="6D398589" w14:textId="77777777" w:rsidR="00D01B6D" w:rsidRDefault="00D01B6D" w:rsidP="00D01B6D">
            <w:pPr>
              <w:pStyle w:val="ConsPlusNormal"/>
            </w:pPr>
            <w:r>
              <w:t>3</w:t>
            </w:r>
          </w:p>
        </w:tc>
        <w:tc>
          <w:tcPr>
            <w:tcW w:w="3108" w:type="dxa"/>
          </w:tcPr>
          <w:p w14:paraId="52C4CC3C" w14:textId="77777777" w:rsidR="00D01B6D" w:rsidRDefault="00D01B6D" w:rsidP="00D01B6D">
            <w:pPr>
              <w:pStyle w:val="ConsPlusNormal"/>
            </w:pPr>
            <w:r>
              <w:t>БК, ОБК</w:t>
            </w:r>
          </w:p>
        </w:tc>
        <w:tc>
          <w:tcPr>
            <w:tcW w:w="5329" w:type="dxa"/>
          </w:tcPr>
          <w:p w14:paraId="62DBF030" w14:textId="77777777" w:rsidR="00D01B6D" w:rsidRDefault="00D01B6D" w:rsidP="00D01B6D">
            <w:pPr>
              <w:pStyle w:val="ConsPlusNormal"/>
            </w:pPr>
          </w:p>
        </w:tc>
      </w:tr>
    </w:tbl>
    <w:p w14:paraId="7C5C27E1" w14:textId="77777777" w:rsidR="00D01B6D" w:rsidRDefault="00D01B6D" w:rsidP="00D01B6D">
      <w:pPr>
        <w:pStyle w:val="ConsPlusNormal"/>
        <w:jc w:val="both"/>
        <w:rPr>
          <w:rFonts w:ascii="Arial" w:hAnsi="Arial" w:cs="Arial"/>
        </w:rPr>
      </w:pPr>
    </w:p>
    <w:p w14:paraId="7672EC74" w14:textId="77777777" w:rsidR="00D01B6D" w:rsidRPr="00D01B6D" w:rsidRDefault="00D01B6D" w:rsidP="00D01B6D">
      <w:pPr>
        <w:pStyle w:val="ConsPlusNormal"/>
        <w:jc w:val="both"/>
        <w:rPr>
          <w:rFonts w:ascii="Arial" w:hAnsi="Arial" w:cs="Arial"/>
        </w:rPr>
      </w:pPr>
      <w:r w:rsidRPr="00D01B6D">
        <w:rPr>
          <w:rFonts w:ascii="Arial" w:hAnsi="Arial" w:cs="Arial"/>
        </w:rPr>
        <w:t>С условиями проведения конкурса согласен.</w:t>
      </w:r>
    </w:p>
    <w:p w14:paraId="31E618F3" w14:textId="77777777" w:rsidR="00D01B6D" w:rsidRPr="00D01B6D" w:rsidRDefault="00D01B6D" w:rsidP="00D01B6D">
      <w:pPr>
        <w:pStyle w:val="ConsPlusNormal"/>
        <w:jc w:val="both"/>
        <w:rPr>
          <w:rFonts w:ascii="Arial" w:hAnsi="Arial" w:cs="Arial"/>
        </w:rPr>
      </w:pPr>
    </w:p>
    <w:p w14:paraId="6357F106" w14:textId="77777777" w:rsidR="00D01B6D" w:rsidRPr="00D01B6D" w:rsidRDefault="00D01B6D" w:rsidP="00D01B6D">
      <w:pPr>
        <w:pStyle w:val="ConsPlusNormal"/>
        <w:jc w:val="both"/>
        <w:rPr>
          <w:rFonts w:ascii="Arial" w:hAnsi="Arial" w:cs="Arial"/>
        </w:rPr>
      </w:pPr>
      <w:r w:rsidRPr="00D01B6D">
        <w:rPr>
          <w:rFonts w:ascii="Arial" w:hAnsi="Arial" w:cs="Arial"/>
        </w:rPr>
        <w:t>Руководитель юридического лица/      Подпись ______________________________</w:t>
      </w:r>
    </w:p>
    <w:p w14:paraId="3FC66FB6" w14:textId="77777777" w:rsidR="00D01B6D" w:rsidRPr="00D01B6D" w:rsidRDefault="00D01B6D" w:rsidP="00D01B6D">
      <w:pPr>
        <w:pStyle w:val="ConsPlusNormal"/>
        <w:jc w:val="both"/>
        <w:rPr>
          <w:rFonts w:ascii="Arial" w:hAnsi="Arial" w:cs="Arial"/>
        </w:rPr>
      </w:pPr>
      <w:r w:rsidRPr="00D01B6D">
        <w:rPr>
          <w:rFonts w:ascii="Arial" w:hAnsi="Arial" w:cs="Arial"/>
        </w:rPr>
        <w:t xml:space="preserve">индивидуальный предприниматель/              </w:t>
      </w:r>
      <w:proofErr w:type="gramStart"/>
      <w:r w:rsidRPr="00D01B6D">
        <w:rPr>
          <w:rFonts w:ascii="Arial" w:hAnsi="Arial" w:cs="Arial"/>
        </w:rPr>
        <w:t xml:space="preserve">   (</w:t>
      </w:r>
      <w:proofErr w:type="gramEnd"/>
      <w:r w:rsidRPr="00D01B6D">
        <w:rPr>
          <w:rFonts w:ascii="Arial" w:hAnsi="Arial" w:cs="Arial"/>
        </w:rPr>
        <w:t>фамилия, имя, отчество)</w:t>
      </w:r>
    </w:p>
    <w:p w14:paraId="3AB86E9C" w14:textId="77777777" w:rsidR="00D01B6D" w:rsidRPr="00D01B6D" w:rsidRDefault="00D01B6D" w:rsidP="00D01B6D">
      <w:pPr>
        <w:pStyle w:val="ConsPlusNormal"/>
        <w:jc w:val="both"/>
        <w:rPr>
          <w:rFonts w:ascii="Arial" w:hAnsi="Arial" w:cs="Arial"/>
        </w:rPr>
      </w:pPr>
      <w:r w:rsidRPr="00D01B6D">
        <w:rPr>
          <w:rFonts w:ascii="Arial" w:hAnsi="Arial" w:cs="Arial"/>
        </w:rPr>
        <w:t>уполномоченный участник договора</w:t>
      </w:r>
    </w:p>
    <w:p w14:paraId="50783A2D" w14:textId="77777777" w:rsidR="00D01B6D" w:rsidRPr="00D01B6D" w:rsidRDefault="00D01B6D" w:rsidP="00D01B6D">
      <w:pPr>
        <w:pStyle w:val="ConsPlusNormal"/>
        <w:jc w:val="both"/>
        <w:rPr>
          <w:rFonts w:ascii="Arial" w:hAnsi="Arial" w:cs="Arial"/>
        </w:rPr>
      </w:pPr>
      <w:r w:rsidRPr="00D01B6D">
        <w:rPr>
          <w:rFonts w:ascii="Arial" w:hAnsi="Arial" w:cs="Arial"/>
        </w:rPr>
        <w:t>простого товарищества</w:t>
      </w:r>
    </w:p>
    <w:p w14:paraId="2F5CB294" w14:textId="77777777" w:rsidR="00D01B6D" w:rsidRPr="00D01B6D" w:rsidRDefault="00D01B6D" w:rsidP="00D01B6D">
      <w:pPr>
        <w:pStyle w:val="ConsPlusNormal"/>
        <w:jc w:val="both"/>
        <w:rPr>
          <w:rFonts w:ascii="Arial" w:hAnsi="Arial" w:cs="Arial"/>
        </w:rPr>
      </w:pPr>
    </w:p>
    <w:p w14:paraId="123BB6A1" w14:textId="77777777" w:rsidR="00D01B6D" w:rsidRPr="00D01B6D" w:rsidRDefault="00D01B6D" w:rsidP="00D01B6D">
      <w:pPr>
        <w:pStyle w:val="ConsPlusNormal"/>
        <w:jc w:val="both"/>
        <w:rPr>
          <w:rFonts w:ascii="Arial" w:hAnsi="Arial" w:cs="Arial"/>
        </w:rPr>
      </w:pPr>
      <w:r w:rsidRPr="00D01B6D">
        <w:rPr>
          <w:rFonts w:ascii="Arial" w:hAnsi="Arial" w:cs="Arial"/>
        </w:rPr>
        <w:t>"___" ___________ 20___ г.</w:t>
      </w:r>
    </w:p>
    <w:p w14:paraId="17D9F052" w14:textId="77777777" w:rsidR="00D01B6D" w:rsidRDefault="00D01B6D" w:rsidP="00D01B6D">
      <w:pPr>
        <w:pStyle w:val="ConsPlusNormal"/>
        <w:jc w:val="both"/>
        <w:rPr>
          <w:rFonts w:ascii="Arial" w:hAnsi="Arial" w:cs="Arial"/>
        </w:rPr>
      </w:pPr>
      <w:r w:rsidRPr="00D01B6D">
        <w:rPr>
          <w:rFonts w:ascii="Arial" w:hAnsi="Arial" w:cs="Arial"/>
        </w:rPr>
        <w:t>Место печати (при наличии)</w:t>
      </w:r>
    </w:p>
    <w:p w14:paraId="1EE52540" w14:textId="77777777" w:rsidR="00D01B6D" w:rsidRDefault="00D01B6D" w:rsidP="00D01B6D">
      <w:pPr>
        <w:pStyle w:val="ConsPlusNormal"/>
        <w:jc w:val="both"/>
        <w:rPr>
          <w:rFonts w:ascii="Arial" w:hAnsi="Arial" w:cs="Arial"/>
        </w:rPr>
      </w:pPr>
      <w:r>
        <w:rPr>
          <w:rFonts w:ascii="Arial" w:hAnsi="Arial" w:cs="Arial"/>
        </w:rPr>
        <w:br/>
      </w:r>
    </w:p>
    <w:p w14:paraId="57D2C936" w14:textId="77777777" w:rsidR="00D01B6D" w:rsidRDefault="00D01B6D" w:rsidP="00D01B6D">
      <w:pPr>
        <w:pStyle w:val="ConsPlusNormal"/>
        <w:ind w:left="3120" w:firstLine="708"/>
        <w:jc w:val="right"/>
        <w:rPr>
          <w:rFonts w:ascii="Arial" w:hAnsi="Arial" w:cs="Arial"/>
        </w:rPr>
      </w:pPr>
      <w:r>
        <w:rPr>
          <w:rFonts w:ascii="Arial" w:hAnsi="Arial" w:cs="Arial"/>
        </w:rPr>
        <w:br w:type="page"/>
      </w:r>
      <w:r w:rsidRPr="00FA40AD">
        <w:rPr>
          <w:rFonts w:ascii="Arial" w:hAnsi="Arial" w:cs="Arial"/>
        </w:rPr>
        <w:lastRenderedPageBreak/>
        <w:t xml:space="preserve">Приложение </w:t>
      </w:r>
      <w:r>
        <w:rPr>
          <w:rFonts w:ascii="Arial" w:hAnsi="Arial" w:cs="Arial"/>
        </w:rPr>
        <w:t>2</w:t>
      </w:r>
    </w:p>
    <w:p w14:paraId="4C7E08F7" w14:textId="77777777" w:rsidR="00B42AC0" w:rsidRDefault="00B42AC0" w:rsidP="00B42AC0">
      <w:pPr>
        <w:pStyle w:val="ConsPlusNormal"/>
        <w:ind w:left="3120" w:firstLine="708"/>
        <w:jc w:val="right"/>
        <w:rPr>
          <w:rFonts w:ascii="Arial" w:hAnsi="Arial" w:cs="Arial"/>
        </w:rPr>
      </w:pPr>
      <w:r>
        <w:rPr>
          <w:rFonts w:ascii="Arial" w:hAnsi="Arial" w:cs="Arial"/>
        </w:rPr>
        <w:t>к Положению «</w:t>
      </w:r>
      <w:r w:rsidRPr="00B42AC0">
        <w:rPr>
          <w:rFonts w:ascii="Arial" w:hAnsi="Arial" w:cs="Arial"/>
        </w:rPr>
        <w:t>О проведении открытого конкурса на право осуществления перевозок по муниципальным маршрутам регулярных перевозок автомобильным городским наземным транспортом по регулируемым и нерегулируемым тарифам</w:t>
      </w:r>
      <w:r>
        <w:rPr>
          <w:rFonts w:ascii="Arial" w:hAnsi="Arial" w:cs="Arial"/>
        </w:rPr>
        <w:t>»</w:t>
      </w:r>
    </w:p>
    <w:p w14:paraId="1A2AB83C" w14:textId="77777777" w:rsidR="00D01B6D" w:rsidRDefault="00D01B6D" w:rsidP="00D01B6D">
      <w:pPr>
        <w:pStyle w:val="ConsPlusNormal"/>
        <w:jc w:val="both"/>
      </w:pPr>
    </w:p>
    <w:p w14:paraId="73EA9ABA" w14:textId="77777777" w:rsidR="00D01B6D" w:rsidRPr="00D01B6D" w:rsidRDefault="00D01B6D" w:rsidP="00D01B6D">
      <w:pPr>
        <w:pStyle w:val="ConsPlusNonformat"/>
        <w:jc w:val="center"/>
        <w:rPr>
          <w:rFonts w:ascii="Arial" w:hAnsi="Arial" w:cs="Arial"/>
          <w:sz w:val="22"/>
        </w:rPr>
      </w:pPr>
      <w:bookmarkStart w:id="4" w:name="P502"/>
      <w:bookmarkEnd w:id="4"/>
      <w:r w:rsidRPr="00D01B6D">
        <w:rPr>
          <w:rFonts w:ascii="Arial" w:hAnsi="Arial" w:cs="Arial"/>
          <w:sz w:val="22"/>
        </w:rPr>
        <w:t>СПРАВКА</w:t>
      </w:r>
    </w:p>
    <w:p w14:paraId="0A3ED5F9"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о транспортных средствах, выставляемых</w:t>
      </w:r>
    </w:p>
    <w:p w14:paraId="27A36370"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на маршрут регулярных перевозок</w:t>
      </w:r>
    </w:p>
    <w:p w14:paraId="422A7915" w14:textId="77777777" w:rsidR="00D01B6D" w:rsidRPr="00D01B6D" w:rsidRDefault="00D01B6D" w:rsidP="00D01B6D">
      <w:pPr>
        <w:pStyle w:val="ConsPlusNonformat"/>
        <w:jc w:val="center"/>
        <w:rPr>
          <w:rFonts w:ascii="Arial" w:hAnsi="Arial" w:cs="Arial"/>
          <w:sz w:val="22"/>
        </w:rPr>
      </w:pPr>
    </w:p>
    <w:p w14:paraId="7273F9B6"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___________________________________________________________</w:t>
      </w:r>
    </w:p>
    <w:p w14:paraId="663FA836"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(наименование юридического лица или индивидуального</w:t>
      </w:r>
    </w:p>
    <w:p w14:paraId="33250B71"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предпринимателя, участников простого товарищества)</w:t>
      </w:r>
    </w:p>
    <w:p w14:paraId="2F34B024"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___________________________________________________________</w:t>
      </w:r>
    </w:p>
    <w:p w14:paraId="13561080"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(регистрационный номер маршрута по Реестру,</w:t>
      </w:r>
    </w:p>
    <w:p w14:paraId="67C3B38C" w14:textId="77777777" w:rsidR="00D01B6D" w:rsidRDefault="00D01B6D" w:rsidP="00D01B6D">
      <w:pPr>
        <w:pStyle w:val="ConsPlusNonformat"/>
        <w:jc w:val="center"/>
        <w:rPr>
          <w:rFonts w:ascii="Arial" w:hAnsi="Arial" w:cs="Arial"/>
          <w:sz w:val="22"/>
        </w:rPr>
      </w:pPr>
      <w:r w:rsidRPr="00D01B6D">
        <w:rPr>
          <w:rFonts w:ascii="Arial" w:hAnsi="Arial" w:cs="Arial"/>
          <w:sz w:val="22"/>
        </w:rPr>
        <w:t>номер и наименование маршрута)</w:t>
      </w:r>
    </w:p>
    <w:p w14:paraId="59CBF2C6" w14:textId="77777777" w:rsidR="00D01B6D" w:rsidRDefault="00D01B6D" w:rsidP="00D01B6D">
      <w:pPr>
        <w:pStyle w:val="ConsPlusNonformat"/>
        <w:jc w:val="center"/>
        <w:rPr>
          <w:rFonts w:ascii="Arial" w:hAnsi="Arial" w:cs="Arial"/>
          <w:sz w:val="22"/>
        </w:rPr>
        <w:sectPr w:rsidR="00D01B6D" w:rsidSect="009D5A3B">
          <w:type w:val="continuous"/>
          <w:pgSz w:w="11906" w:h="16838"/>
          <w:pgMar w:top="851" w:right="567"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1"/>
        <w:gridCol w:w="1409"/>
        <w:gridCol w:w="377"/>
        <w:gridCol w:w="615"/>
        <w:gridCol w:w="607"/>
        <w:gridCol w:w="534"/>
        <w:gridCol w:w="725"/>
        <w:gridCol w:w="1227"/>
        <w:gridCol w:w="1382"/>
        <w:gridCol w:w="1321"/>
        <w:gridCol w:w="1345"/>
        <w:gridCol w:w="1653"/>
        <w:gridCol w:w="1500"/>
        <w:gridCol w:w="1462"/>
        <w:gridCol w:w="1166"/>
      </w:tblGrid>
      <w:tr w:rsidR="00D01B6D" w14:paraId="12578681" w14:textId="77777777" w:rsidTr="00D01B6D">
        <w:tc>
          <w:tcPr>
            <w:tcW w:w="567" w:type="dxa"/>
          </w:tcPr>
          <w:p w14:paraId="002D8BDF" w14:textId="77777777" w:rsidR="00D01B6D" w:rsidRDefault="00D01B6D" w:rsidP="00D01B6D">
            <w:pPr>
              <w:pStyle w:val="ConsPlusNormal"/>
              <w:jc w:val="center"/>
            </w:pPr>
            <w:r>
              <w:lastRenderedPageBreak/>
              <w:t>N п/п</w:t>
            </w:r>
          </w:p>
        </w:tc>
        <w:tc>
          <w:tcPr>
            <w:tcW w:w="1247" w:type="dxa"/>
          </w:tcPr>
          <w:p w14:paraId="6E5B99BD" w14:textId="77777777" w:rsidR="00D01B6D" w:rsidRDefault="00D01B6D" w:rsidP="00D01B6D">
            <w:pPr>
              <w:pStyle w:val="ConsPlusNormal"/>
              <w:jc w:val="center"/>
            </w:pPr>
            <w:r>
              <w:t>Государственный рег. знак</w:t>
            </w:r>
          </w:p>
        </w:tc>
        <w:tc>
          <w:tcPr>
            <w:tcW w:w="680" w:type="dxa"/>
          </w:tcPr>
          <w:p w14:paraId="4B25DC8D" w14:textId="77777777" w:rsidR="00D01B6D" w:rsidRDefault="00D01B6D" w:rsidP="00D01B6D">
            <w:pPr>
              <w:pStyle w:val="ConsPlusNormal"/>
              <w:jc w:val="center"/>
            </w:pPr>
            <w:r>
              <w:t>VIN</w:t>
            </w:r>
          </w:p>
        </w:tc>
        <w:tc>
          <w:tcPr>
            <w:tcW w:w="907" w:type="dxa"/>
          </w:tcPr>
          <w:p w14:paraId="068ADCE0" w14:textId="77777777" w:rsidR="00D01B6D" w:rsidRDefault="00D01B6D" w:rsidP="00D01B6D">
            <w:pPr>
              <w:pStyle w:val="ConsPlusNormal"/>
              <w:jc w:val="center"/>
            </w:pPr>
            <w:r>
              <w:t>Номер ПТС</w:t>
            </w:r>
          </w:p>
        </w:tc>
        <w:tc>
          <w:tcPr>
            <w:tcW w:w="907" w:type="dxa"/>
          </w:tcPr>
          <w:p w14:paraId="18483413" w14:textId="77777777" w:rsidR="00D01B6D" w:rsidRDefault="00D01B6D" w:rsidP="00D01B6D">
            <w:pPr>
              <w:pStyle w:val="ConsPlusNormal"/>
              <w:jc w:val="center"/>
            </w:pPr>
            <w:r>
              <w:t>Марка</w:t>
            </w:r>
          </w:p>
        </w:tc>
        <w:tc>
          <w:tcPr>
            <w:tcW w:w="907" w:type="dxa"/>
          </w:tcPr>
          <w:p w14:paraId="2502874F" w14:textId="77777777" w:rsidR="00D01B6D" w:rsidRDefault="00D01B6D" w:rsidP="00D01B6D">
            <w:pPr>
              <w:pStyle w:val="ConsPlusNormal"/>
              <w:jc w:val="center"/>
            </w:pPr>
            <w:r>
              <w:t>Класс</w:t>
            </w:r>
          </w:p>
        </w:tc>
        <w:tc>
          <w:tcPr>
            <w:tcW w:w="1191" w:type="dxa"/>
          </w:tcPr>
          <w:p w14:paraId="6D0DA355" w14:textId="77777777" w:rsidR="00D01B6D" w:rsidRDefault="00D01B6D" w:rsidP="00D01B6D">
            <w:pPr>
              <w:pStyle w:val="ConsPlusNormal"/>
              <w:jc w:val="center"/>
            </w:pPr>
            <w:r>
              <w:t>Год выпуска</w:t>
            </w:r>
          </w:p>
        </w:tc>
        <w:tc>
          <w:tcPr>
            <w:tcW w:w="1134" w:type="dxa"/>
          </w:tcPr>
          <w:p w14:paraId="3F3FF894" w14:textId="77777777" w:rsidR="00D01B6D" w:rsidRDefault="00D01B6D" w:rsidP="00D01B6D">
            <w:pPr>
              <w:pStyle w:val="ConsPlusNormal"/>
              <w:jc w:val="center"/>
            </w:pPr>
            <w:r>
              <w:t>Экологический класс</w:t>
            </w:r>
          </w:p>
        </w:tc>
        <w:tc>
          <w:tcPr>
            <w:tcW w:w="1134" w:type="dxa"/>
          </w:tcPr>
          <w:p w14:paraId="1430139E" w14:textId="77777777" w:rsidR="00D01B6D" w:rsidRDefault="00D01B6D" w:rsidP="00D01B6D">
            <w:pPr>
              <w:pStyle w:val="ConsPlusNormal"/>
              <w:jc w:val="center"/>
            </w:pPr>
            <w:r>
              <w:t>Принадлежность</w:t>
            </w:r>
          </w:p>
        </w:tc>
        <w:tc>
          <w:tcPr>
            <w:tcW w:w="1928" w:type="dxa"/>
          </w:tcPr>
          <w:p w14:paraId="136D63AD" w14:textId="77777777" w:rsidR="00D01B6D" w:rsidRDefault="00D01B6D" w:rsidP="00D01B6D">
            <w:pPr>
              <w:pStyle w:val="ConsPlusNormal"/>
              <w:jc w:val="center"/>
            </w:pPr>
            <w:r>
              <w:t>Наличие транспортных средств с низким расположением пола</w:t>
            </w:r>
          </w:p>
        </w:tc>
        <w:tc>
          <w:tcPr>
            <w:tcW w:w="2154" w:type="dxa"/>
          </w:tcPr>
          <w:p w14:paraId="66959E11" w14:textId="77777777" w:rsidR="00D01B6D" w:rsidRDefault="00D01B6D" w:rsidP="00D01B6D">
            <w:pPr>
              <w:pStyle w:val="ConsPlusNormal"/>
              <w:jc w:val="center"/>
            </w:pPr>
            <w:r>
              <w:t>Наличие оборудования для маломобильных групп населения</w:t>
            </w:r>
          </w:p>
        </w:tc>
        <w:tc>
          <w:tcPr>
            <w:tcW w:w="1871" w:type="dxa"/>
          </w:tcPr>
          <w:p w14:paraId="14DDD130" w14:textId="77777777" w:rsidR="00D01B6D" w:rsidRDefault="00D01B6D" w:rsidP="00D01B6D">
            <w:pPr>
              <w:pStyle w:val="ConsPlusNormal"/>
              <w:jc w:val="center"/>
            </w:pPr>
            <w:r>
              <w:t>Наличие в салоне транспортного средства системы кондиционирования воздуха</w:t>
            </w:r>
          </w:p>
        </w:tc>
        <w:tc>
          <w:tcPr>
            <w:tcW w:w="2268" w:type="dxa"/>
          </w:tcPr>
          <w:p w14:paraId="1CAEDE34" w14:textId="77777777" w:rsidR="00D01B6D" w:rsidRDefault="00D01B6D" w:rsidP="00D01B6D">
            <w:pPr>
              <w:pStyle w:val="ConsPlusNormal"/>
              <w:jc w:val="center"/>
            </w:pPr>
            <w: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c>
          <w:tcPr>
            <w:tcW w:w="2211" w:type="dxa"/>
          </w:tcPr>
          <w:p w14:paraId="7B8F3A78" w14:textId="77777777" w:rsidR="00D01B6D" w:rsidRDefault="00D01B6D" w:rsidP="00D01B6D">
            <w:pPr>
              <w:pStyle w:val="ConsPlusNormal"/>
              <w:jc w:val="center"/>
            </w:pPr>
            <w:r>
              <w:t>Наличие в салоне транспортного средства оборудования, осуществляющего непрерывную аудио- и видеофиксацию</w:t>
            </w:r>
          </w:p>
        </w:tc>
        <w:tc>
          <w:tcPr>
            <w:tcW w:w="1757" w:type="dxa"/>
          </w:tcPr>
          <w:p w14:paraId="40C2F5AB" w14:textId="77777777" w:rsidR="00D01B6D" w:rsidRDefault="00D01B6D" w:rsidP="00D01B6D">
            <w:pPr>
              <w:pStyle w:val="ConsPlusNormal"/>
              <w:jc w:val="center"/>
            </w:pPr>
            <w:r>
              <w:t>Наличие багажного отделения транспортном средстве</w:t>
            </w:r>
          </w:p>
        </w:tc>
      </w:tr>
      <w:tr w:rsidR="00D01B6D" w14:paraId="2B443A79" w14:textId="77777777" w:rsidTr="00D01B6D">
        <w:tc>
          <w:tcPr>
            <w:tcW w:w="567" w:type="dxa"/>
          </w:tcPr>
          <w:p w14:paraId="42CFAD1F" w14:textId="77777777" w:rsidR="00D01B6D" w:rsidRDefault="00D01B6D" w:rsidP="00D01B6D">
            <w:pPr>
              <w:pStyle w:val="ConsPlusNormal"/>
              <w:jc w:val="center"/>
            </w:pPr>
            <w:r>
              <w:t>1</w:t>
            </w:r>
          </w:p>
        </w:tc>
        <w:tc>
          <w:tcPr>
            <w:tcW w:w="1247" w:type="dxa"/>
          </w:tcPr>
          <w:p w14:paraId="3431692F" w14:textId="77777777" w:rsidR="00D01B6D" w:rsidRDefault="00D01B6D" w:rsidP="00D01B6D">
            <w:pPr>
              <w:pStyle w:val="ConsPlusNormal"/>
              <w:jc w:val="center"/>
            </w:pPr>
            <w:r>
              <w:t>2</w:t>
            </w:r>
          </w:p>
        </w:tc>
        <w:tc>
          <w:tcPr>
            <w:tcW w:w="680" w:type="dxa"/>
          </w:tcPr>
          <w:p w14:paraId="669D11A1" w14:textId="77777777" w:rsidR="00D01B6D" w:rsidRDefault="00D01B6D" w:rsidP="00D01B6D">
            <w:pPr>
              <w:pStyle w:val="ConsPlusNormal"/>
              <w:jc w:val="center"/>
            </w:pPr>
            <w:r>
              <w:t>3</w:t>
            </w:r>
          </w:p>
        </w:tc>
        <w:tc>
          <w:tcPr>
            <w:tcW w:w="907" w:type="dxa"/>
          </w:tcPr>
          <w:p w14:paraId="32BA3A5C" w14:textId="77777777" w:rsidR="00D01B6D" w:rsidRDefault="00D01B6D" w:rsidP="00D01B6D">
            <w:pPr>
              <w:pStyle w:val="ConsPlusNormal"/>
              <w:jc w:val="center"/>
            </w:pPr>
            <w:r>
              <w:t>4</w:t>
            </w:r>
          </w:p>
        </w:tc>
        <w:tc>
          <w:tcPr>
            <w:tcW w:w="907" w:type="dxa"/>
          </w:tcPr>
          <w:p w14:paraId="2D5DB257" w14:textId="77777777" w:rsidR="00D01B6D" w:rsidRDefault="00D01B6D" w:rsidP="00D01B6D">
            <w:pPr>
              <w:pStyle w:val="ConsPlusNormal"/>
              <w:jc w:val="center"/>
            </w:pPr>
            <w:r>
              <w:t>5</w:t>
            </w:r>
          </w:p>
        </w:tc>
        <w:tc>
          <w:tcPr>
            <w:tcW w:w="907" w:type="dxa"/>
          </w:tcPr>
          <w:p w14:paraId="7E8F820D" w14:textId="77777777" w:rsidR="00D01B6D" w:rsidRDefault="00D01B6D" w:rsidP="00D01B6D">
            <w:pPr>
              <w:pStyle w:val="ConsPlusNormal"/>
              <w:jc w:val="center"/>
            </w:pPr>
            <w:r>
              <w:t>6</w:t>
            </w:r>
          </w:p>
        </w:tc>
        <w:tc>
          <w:tcPr>
            <w:tcW w:w="1191" w:type="dxa"/>
          </w:tcPr>
          <w:p w14:paraId="627D33BE" w14:textId="77777777" w:rsidR="00D01B6D" w:rsidRDefault="00D01B6D" w:rsidP="00D01B6D">
            <w:pPr>
              <w:pStyle w:val="ConsPlusNormal"/>
              <w:jc w:val="center"/>
            </w:pPr>
            <w:r>
              <w:t>7</w:t>
            </w:r>
          </w:p>
        </w:tc>
        <w:tc>
          <w:tcPr>
            <w:tcW w:w="1134" w:type="dxa"/>
          </w:tcPr>
          <w:p w14:paraId="7836E626" w14:textId="77777777" w:rsidR="00D01B6D" w:rsidRDefault="00D01B6D" w:rsidP="00D01B6D">
            <w:pPr>
              <w:pStyle w:val="ConsPlusNormal"/>
              <w:jc w:val="center"/>
            </w:pPr>
            <w:r>
              <w:t>8</w:t>
            </w:r>
          </w:p>
        </w:tc>
        <w:tc>
          <w:tcPr>
            <w:tcW w:w="1134" w:type="dxa"/>
          </w:tcPr>
          <w:p w14:paraId="6D282FBF" w14:textId="77777777" w:rsidR="00D01B6D" w:rsidRDefault="00D01B6D" w:rsidP="00D01B6D">
            <w:pPr>
              <w:pStyle w:val="ConsPlusNormal"/>
              <w:jc w:val="center"/>
            </w:pPr>
            <w:r>
              <w:t>9</w:t>
            </w:r>
          </w:p>
        </w:tc>
        <w:tc>
          <w:tcPr>
            <w:tcW w:w="1928" w:type="dxa"/>
          </w:tcPr>
          <w:p w14:paraId="39BC9A9D" w14:textId="77777777" w:rsidR="00D01B6D" w:rsidRDefault="00D01B6D" w:rsidP="00D01B6D">
            <w:pPr>
              <w:pStyle w:val="ConsPlusNormal"/>
              <w:jc w:val="center"/>
            </w:pPr>
            <w:r>
              <w:t>10</w:t>
            </w:r>
          </w:p>
        </w:tc>
        <w:tc>
          <w:tcPr>
            <w:tcW w:w="2154" w:type="dxa"/>
          </w:tcPr>
          <w:p w14:paraId="138445FD" w14:textId="77777777" w:rsidR="00D01B6D" w:rsidRDefault="00D01B6D" w:rsidP="00D01B6D">
            <w:pPr>
              <w:pStyle w:val="ConsPlusNormal"/>
              <w:jc w:val="center"/>
            </w:pPr>
            <w:r>
              <w:t>11</w:t>
            </w:r>
          </w:p>
        </w:tc>
        <w:tc>
          <w:tcPr>
            <w:tcW w:w="1871" w:type="dxa"/>
          </w:tcPr>
          <w:p w14:paraId="547DC34A" w14:textId="77777777" w:rsidR="00D01B6D" w:rsidRDefault="00D01B6D" w:rsidP="00D01B6D">
            <w:pPr>
              <w:pStyle w:val="ConsPlusNormal"/>
              <w:jc w:val="center"/>
            </w:pPr>
            <w:r>
              <w:t>12</w:t>
            </w:r>
          </w:p>
        </w:tc>
        <w:tc>
          <w:tcPr>
            <w:tcW w:w="2268" w:type="dxa"/>
          </w:tcPr>
          <w:p w14:paraId="77B9D98D" w14:textId="77777777" w:rsidR="00D01B6D" w:rsidRDefault="00D01B6D" w:rsidP="00D01B6D">
            <w:pPr>
              <w:pStyle w:val="ConsPlusNormal"/>
              <w:jc w:val="center"/>
            </w:pPr>
            <w:r>
              <w:t>13</w:t>
            </w:r>
          </w:p>
        </w:tc>
        <w:tc>
          <w:tcPr>
            <w:tcW w:w="2211" w:type="dxa"/>
          </w:tcPr>
          <w:p w14:paraId="2FDBF71A" w14:textId="77777777" w:rsidR="00D01B6D" w:rsidRDefault="00D01B6D" w:rsidP="00D01B6D">
            <w:pPr>
              <w:pStyle w:val="ConsPlusNormal"/>
              <w:jc w:val="center"/>
            </w:pPr>
            <w:r>
              <w:t>14</w:t>
            </w:r>
          </w:p>
        </w:tc>
        <w:tc>
          <w:tcPr>
            <w:tcW w:w="1757" w:type="dxa"/>
          </w:tcPr>
          <w:p w14:paraId="24A3641C" w14:textId="77777777" w:rsidR="00D01B6D" w:rsidRDefault="00D01B6D" w:rsidP="00D01B6D">
            <w:pPr>
              <w:pStyle w:val="ConsPlusNormal"/>
              <w:jc w:val="center"/>
            </w:pPr>
            <w:r>
              <w:t>15</w:t>
            </w:r>
          </w:p>
        </w:tc>
      </w:tr>
      <w:tr w:rsidR="00D01B6D" w14:paraId="42C110EA" w14:textId="77777777" w:rsidTr="00D01B6D">
        <w:tc>
          <w:tcPr>
            <w:tcW w:w="567" w:type="dxa"/>
          </w:tcPr>
          <w:p w14:paraId="7384058D" w14:textId="77777777" w:rsidR="00D01B6D" w:rsidRDefault="00D01B6D" w:rsidP="00D01B6D">
            <w:pPr>
              <w:pStyle w:val="ConsPlusNormal"/>
            </w:pPr>
            <w:r>
              <w:t>1</w:t>
            </w:r>
          </w:p>
        </w:tc>
        <w:tc>
          <w:tcPr>
            <w:tcW w:w="1247" w:type="dxa"/>
          </w:tcPr>
          <w:p w14:paraId="2AD5EB02" w14:textId="77777777" w:rsidR="00D01B6D" w:rsidRDefault="00D01B6D" w:rsidP="00D01B6D">
            <w:pPr>
              <w:pStyle w:val="ConsPlusNormal"/>
            </w:pPr>
          </w:p>
        </w:tc>
        <w:tc>
          <w:tcPr>
            <w:tcW w:w="680" w:type="dxa"/>
          </w:tcPr>
          <w:p w14:paraId="6BA57E12" w14:textId="77777777" w:rsidR="00D01B6D" w:rsidRDefault="00D01B6D" w:rsidP="00D01B6D">
            <w:pPr>
              <w:pStyle w:val="ConsPlusNormal"/>
            </w:pPr>
          </w:p>
        </w:tc>
        <w:tc>
          <w:tcPr>
            <w:tcW w:w="907" w:type="dxa"/>
          </w:tcPr>
          <w:p w14:paraId="46E26A48" w14:textId="77777777" w:rsidR="00D01B6D" w:rsidRDefault="00D01B6D" w:rsidP="00D01B6D">
            <w:pPr>
              <w:pStyle w:val="ConsPlusNormal"/>
            </w:pPr>
          </w:p>
        </w:tc>
        <w:tc>
          <w:tcPr>
            <w:tcW w:w="907" w:type="dxa"/>
          </w:tcPr>
          <w:p w14:paraId="77141BCD" w14:textId="77777777" w:rsidR="00D01B6D" w:rsidRDefault="00D01B6D" w:rsidP="00D01B6D">
            <w:pPr>
              <w:pStyle w:val="ConsPlusNormal"/>
            </w:pPr>
          </w:p>
        </w:tc>
        <w:tc>
          <w:tcPr>
            <w:tcW w:w="907" w:type="dxa"/>
          </w:tcPr>
          <w:p w14:paraId="597B8AE5" w14:textId="77777777" w:rsidR="00D01B6D" w:rsidRDefault="00D01B6D" w:rsidP="00D01B6D">
            <w:pPr>
              <w:pStyle w:val="ConsPlusNormal"/>
            </w:pPr>
          </w:p>
        </w:tc>
        <w:tc>
          <w:tcPr>
            <w:tcW w:w="1191" w:type="dxa"/>
          </w:tcPr>
          <w:p w14:paraId="738C641B" w14:textId="77777777" w:rsidR="00D01B6D" w:rsidRDefault="00D01B6D" w:rsidP="00D01B6D">
            <w:pPr>
              <w:pStyle w:val="ConsPlusNormal"/>
            </w:pPr>
          </w:p>
        </w:tc>
        <w:tc>
          <w:tcPr>
            <w:tcW w:w="1134" w:type="dxa"/>
          </w:tcPr>
          <w:p w14:paraId="6BE955BE" w14:textId="77777777" w:rsidR="00D01B6D" w:rsidRDefault="00D01B6D" w:rsidP="00D01B6D">
            <w:pPr>
              <w:pStyle w:val="ConsPlusNormal"/>
            </w:pPr>
          </w:p>
        </w:tc>
        <w:tc>
          <w:tcPr>
            <w:tcW w:w="1134" w:type="dxa"/>
          </w:tcPr>
          <w:p w14:paraId="718B56A0" w14:textId="77777777" w:rsidR="00D01B6D" w:rsidRDefault="00D01B6D" w:rsidP="00D01B6D">
            <w:pPr>
              <w:pStyle w:val="ConsPlusNormal"/>
            </w:pPr>
          </w:p>
        </w:tc>
        <w:tc>
          <w:tcPr>
            <w:tcW w:w="1928" w:type="dxa"/>
          </w:tcPr>
          <w:p w14:paraId="09873B07" w14:textId="77777777" w:rsidR="00D01B6D" w:rsidRDefault="00D01B6D" w:rsidP="00D01B6D">
            <w:pPr>
              <w:pStyle w:val="ConsPlusNormal"/>
            </w:pPr>
          </w:p>
        </w:tc>
        <w:tc>
          <w:tcPr>
            <w:tcW w:w="2154" w:type="dxa"/>
          </w:tcPr>
          <w:p w14:paraId="23F03B9C" w14:textId="77777777" w:rsidR="00D01B6D" w:rsidRDefault="00D01B6D" w:rsidP="00D01B6D">
            <w:pPr>
              <w:pStyle w:val="ConsPlusNormal"/>
            </w:pPr>
          </w:p>
        </w:tc>
        <w:tc>
          <w:tcPr>
            <w:tcW w:w="1871" w:type="dxa"/>
          </w:tcPr>
          <w:p w14:paraId="522B8EC3" w14:textId="77777777" w:rsidR="00D01B6D" w:rsidRDefault="00D01B6D" w:rsidP="00D01B6D">
            <w:pPr>
              <w:pStyle w:val="ConsPlusNormal"/>
            </w:pPr>
          </w:p>
        </w:tc>
        <w:tc>
          <w:tcPr>
            <w:tcW w:w="2268" w:type="dxa"/>
          </w:tcPr>
          <w:p w14:paraId="6C10A66E" w14:textId="77777777" w:rsidR="00D01B6D" w:rsidRDefault="00D01B6D" w:rsidP="00D01B6D">
            <w:pPr>
              <w:pStyle w:val="ConsPlusNormal"/>
            </w:pPr>
          </w:p>
        </w:tc>
        <w:tc>
          <w:tcPr>
            <w:tcW w:w="2211" w:type="dxa"/>
          </w:tcPr>
          <w:p w14:paraId="55CDB0C3" w14:textId="77777777" w:rsidR="00D01B6D" w:rsidRDefault="00D01B6D" w:rsidP="00D01B6D">
            <w:pPr>
              <w:pStyle w:val="ConsPlusNormal"/>
            </w:pPr>
          </w:p>
        </w:tc>
        <w:tc>
          <w:tcPr>
            <w:tcW w:w="1757" w:type="dxa"/>
          </w:tcPr>
          <w:p w14:paraId="4F030AC5" w14:textId="77777777" w:rsidR="00D01B6D" w:rsidRDefault="00D01B6D" w:rsidP="00D01B6D">
            <w:pPr>
              <w:pStyle w:val="ConsPlusNormal"/>
            </w:pPr>
          </w:p>
        </w:tc>
      </w:tr>
    </w:tbl>
    <w:p w14:paraId="03B2C9B0" w14:textId="77777777" w:rsidR="00D01B6D" w:rsidRPr="00D01B6D" w:rsidRDefault="00D01B6D" w:rsidP="00D01B6D">
      <w:pPr>
        <w:pStyle w:val="ConsPlusNonformat"/>
        <w:jc w:val="center"/>
        <w:rPr>
          <w:rFonts w:ascii="Arial" w:hAnsi="Arial" w:cs="Arial"/>
          <w:sz w:val="22"/>
        </w:rPr>
      </w:pPr>
    </w:p>
    <w:p w14:paraId="7CF00EE5" w14:textId="77777777" w:rsidR="00D01B6D" w:rsidRDefault="00D01B6D" w:rsidP="00D01B6D">
      <w:pPr>
        <w:pStyle w:val="ConsPlusNormal"/>
        <w:jc w:val="both"/>
        <w:rPr>
          <w:rFonts w:ascii="Arial" w:hAnsi="Arial" w:cs="Arial"/>
        </w:rPr>
        <w:sectPr w:rsidR="00D01B6D" w:rsidSect="00D01B6D">
          <w:pgSz w:w="16838" w:h="11906" w:orient="landscape"/>
          <w:pgMar w:top="1134" w:right="567" w:bottom="567" w:left="567" w:header="709" w:footer="709" w:gutter="0"/>
          <w:cols w:space="708"/>
          <w:docGrid w:linePitch="360"/>
        </w:sectPr>
      </w:pPr>
    </w:p>
    <w:p w14:paraId="20785C9B" w14:textId="77777777" w:rsidR="00D01B6D" w:rsidRDefault="00D01B6D" w:rsidP="00D01B6D">
      <w:pPr>
        <w:pStyle w:val="ConsPlusNormal"/>
        <w:jc w:val="both"/>
      </w:pPr>
    </w:p>
    <w:p w14:paraId="44857210"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Руководитель юридического лица/      Подпись ______________________________</w:t>
      </w:r>
    </w:p>
    <w:p w14:paraId="4E759BCA"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 xml:space="preserve">индивидуальный предприниматель/              </w:t>
      </w:r>
      <w:proofErr w:type="gramStart"/>
      <w:r w:rsidRPr="00D01B6D">
        <w:rPr>
          <w:rFonts w:ascii="Arial" w:hAnsi="Arial" w:cs="Arial"/>
          <w:sz w:val="22"/>
          <w:szCs w:val="22"/>
        </w:rPr>
        <w:t xml:space="preserve">   (</w:t>
      </w:r>
      <w:proofErr w:type="gramEnd"/>
      <w:r w:rsidRPr="00D01B6D">
        <w:rPr>
          <w:rFonts w:ascii="Arial" w:hAnsi="Arial" w:cs="Arial"/>
          <w:sz w:val="22"/>
          <w:szCs w:val="22"/>
        </w:rPr>
        <w:t>фамилия, имя, отчество)</w:t>
      </w:r>
    </w:p>
    <w:p w14:paraId="10E67545"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уполномоченный участник договора</w:t>
      </w:r>
    </w:p>
    <w:p w14:paraId="742D8638"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простого товарищества</w:t>
      </w:r>
    </w:p>
    <w:p w14:paraId="11830E5A" w14:textId="77777777" w:rsidR="00D01B6D" w:rsidRPr="00D01B6D" w:rsidRDefault="00D01B6D" w:rsidP="00D01B6D">
      <w:pPr>
        <w:pStyle w:val="ConsPlusNonformat"/>
        <w:jc w:val="both"/>
        <w:rPr>
          <w:rFonts w:ascii="Arial" w:hAnsi="Arial" w:cs="Arial"/>
          <w:sz w:val="22"/>
          <w:szCs w:val="22"/>
        </w:rPr>
      </w:pPr>
    </w:p>
    <w:p w14:paraId="6BCA5DD9"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Главный бухгалтер                    Подпись ______________________________</w:t>
      </w:r>
    </w:p>
    <w:p w14:paraId="4D7F2ECA"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 xml:space="preserve">(для юридического </w:t>
      </w:r>
      <w:proofErr w:type="gramStart"/>
      <w:r w:rsidRPr="00D01B6D">
        <w:rPr>
          <w:rFonts w:ascii="Arial" w:hAnsi="Arial" w:cs="Arial"/>
          <w:sz w:val="22"/>
          <w:szCs w:val="22"/>
        </w:rPr>
        <w:t xml:space="preserve">лица)   </w:t>
      </w:r>
      <w:proofErr w:type="gramEnd"/>
      <w:r w:rsidRPr="00D01B6D">
        <w:rPr>
          <w:rFonts w:ascii="Arial" w:hAnsi="Arial" w:cs="Arial"/>
          <w:sz w:val="22"/>
          <w:szCs w:val="22"/>
        </w:rPr>
        <w:t xml:space="preserve">                   </w:t>
      </w:r>
      <w:proofErr w:type="gramStart"/>
      <w:r w:rsidRPr="00D01B6D">
        <w:rPr>
          <w:rFonts w:ascii="Arial" w:hAnsi="Arial" w:cs="Arial"/>
          <w:sz w:val="22"/>
          <w:szCs w:val="22"/>
        </w:rPr>
        <w:t xml:space="preserve">   (</w:t>
      </w:r>
      <w:proofErr w:type="gramEnd"/>
      <w:r w:rsidRPr="00D01B6D">
        <w:rPr>
          <w:rFonts w:ascii="Arial" w:hAnsi="Arial" w:cs="Arial"/>
          <w:sz w:val="22"/>
          <w:szCs w:val="22"/>
        </w:rPr>
        <w:t>фамилия, имя, отчество)</w:t>
      </w:r>
    </w:p>
    <w:p w14:paraId="2332D706"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"____" __________ 20___ г.</w:t>
      </w:r>
    </w:p>
    <w:p w14:paraId="706FBA46" w14:textId="77777777" w:rsidR="00D01B6D" w:rsidRPr="00D01B6D" w:rsidRDefault="00D01B6D" w:rsidP="00D01B6D">
      <w:pPr>
        <w:pStyle w:val="ConsPlusNonformat"/>
        <w:jc w:val="both"/>
        <w:rPr>
          <w:rFonts w:ascii="Arial" w:hAnsi="Arial" w:cs="Arial"/>
          <w:sz w:val="22"/>
          <w:szCs w:val="22"/>
        </w:rPr>
      </w:pPr>
    </w:p>
    <w:p w14:paraId="0949F902"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Место печати (при наличии)</w:t>
      </w:r>
    </w:p>
    <w:p w14:paraId="75E272A7"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___________________________________________________________________________</w:t>
      </w:r>
    </w:p>
    <w:p w14:paraId="0B5561F7"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При заполнении формы применяются следующие условные обозначения:</w:t>
      </w:r>
    </w:p>
    <w:p w14:paraId="659BE66B"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в графе 9:</w:t>
      </w:r>
    </w:p>
    <w:p w14:paraId="28E37EB9" w14:textId="77777777" w:rsidR="00D01B6D" w:rsidRPr="00D01B6D" w:rsidRDefault="00D01B6D" w:rsidP="00D01B6D">
      <w:pPr>
        <w:pStyle w:val="ConsPlusNonformat"/>
        <w:jc w:val="both"/>
        <w:rPr>
          <w:rFonts w:ascii="Arial" w:hAnsi="Arial" w:cs="Arial"/>
          <w:sz w:val="22"/>
          <w:szCs w:val="22"/>
        </w:rPr>
      </w:pPr>
      <w:proofErr w:type="gramStart"/>
      <w:r w:rsidRPr="00D01B6D">
        <w:rPr>
          <w:rFonts w:ascii="Arial" w:hAnsi="Arial" w:cs="Arial"/>
          <w:sz w:val="22"/>
          <w:szCs w:val="22"/>
        </w:rPr>
        <w:t>С  -</w:t>
      </w:r>
      <w:proofErr w:type="gramEnd"/>
      <w:r w:rsidRPr="00D01B6D">
        <w:rPr>
          <w:rFonts w:ascii="Arial" w:hAnsi="Arial" w:cs="Arial"/>
          <w:sz w:val="22"/>
          <w:szCs w:val="22"/>
        </w:rPr>
        <w:t xml:space="preserve">  </w:t>
      </w:r>
      <w:proofErr w:type="gramStart"/>
      <w:r w:rsidRPr="00D01B6D">
        <w:rPr>
          <w:rFonts w:ascii="Arial" w:hAnsi="Arial" w:cs="Arial"/>
          <w:sz w:val="22"/>
          <w:szCs w:val="22"/>
        </w:rPr>
        <w:t>в  собственности</w:t>
      </w:r>
      <w:proofErr w:type="gramEnd"/>
      <w:r w:rsidRPr="00D01B6D">
        <w:rPr>
          <w:rFonts w:ascii="Arial" w:hAnsi="Arial" w:cs="Arial"/>
          <w:sz w:val="22"/>
          <w:szCs w:val="22"/>
        </w:rPr>
        <w:t xml:space="preserve">  </w:t>
      </w:r>
      <w:proofErr w:type="gramStart"/>
      <w:r w:rsidRPr="00D01B6D">
        <w:rPr>
          <w:rFonts w:ascii="Arial" w:hAnsi="Arial" w:cs="Arial"/>
          <w:sz w:val="22"/>
          <w:szCs w:val="22"/>
        </w:rPr>
        <w:t>участника;  Д.А.</w:t>
      </w:r>
      <w:proofErr w:type="gramEnd"/>
      <w:r w:rsidRPr="00D01B6D">
        <w:rPr>
          <w:rFonts w:ascii="Arial" w:hAnsi="Arial" w:cs="Arial"/>
          <w:sz w:val="22"/>
          <w:szCs w:val="22"/>
        </w:rPr>
        <w:t xml:space="preserve">  -  </w:t>
      </w:r>
      <w:proofErr w:type="gramStart"/>
      <w:r w:rsidRPr="00D01B6D">
        <w:rPr>
          <w:rFonts w:ascii="Arial" w:hAnsi="Arial" w:cs="Arial"/>
          <w:sz w:val="22"/>
          <w:szCs w:val="22"/>
        </w:rPr>
        <w:t>по  договору</w:t>
      </w:r>
      <w:proofErr w:type="gramEnd"/>
      <w:r w:rsidRPr="00D01B6D">
        <w:rPr>
          <w:rFonts w:ascii="Arial" w:hAnsi="Arial" w:cs="Arial"/>
          <w:sz w:val="22"/>
          <w:szCs w:val="22"/>
        </w:rPr>
        <w:t xml:space="preserve"> аренды; Д.Л. - по</w:t>
      </w:r>
    </w:p>
    <w:p w14:paraId="3A814F9B"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договору лизинга; П.О. - принятие обязательств по приобретению транспортных</w:t>
      </w:r>
    </w:p>
    <w:p w14:paraId="0DD7C354"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средств.</w:t>
      </w:r>
    </w:p>
    <w:p w14:paraId="296D3513"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При этом в состав заявки прикладываются следующие документы:</w:t>
      </w:r>
    </w:p>
    <w:p w14:paraId="5D99DF49" w14:textId="77777777" w:rsidR="00D01B6D" w:rsidRPr="00D01B6D" w:rsidRDefault="00D01B6D" w:rsidP="00D01B6D">
      <w:pPr>
        <w:pStyle w:val="ConsPlusNonformat"/>
        <w:jc w:val="both"/>
        <w:rPr>
          <w:rFonts w:ascii="Arial" w:hAnsi="Arial" w:cs="Arial"/>
          <w:sz w:val="22"/>
          <w:szCs w:val="22"/>
        </w:rPr>
      </w:pPr>
      <w:proofErr w:type="gramStart"/>
      <w:r w:rsidRPr="00D01B6D">
        <w:rPr>
          <w:rFonts w:ascii="Arial" w:hAnsi="Arial" w:cs="Arial"/>
          <w:sz w:val="22"/>
          <w:szCs w:val="22"/>
        </w:rPr>
        <w:t>С  -</w:t>
      </w:r>
      <w:proofErr w:type="gramEnd"/>
      <w:r w:rsidRPr="00D01B6D">
        <w:rPr>
          <w:rFonts w:ascii="Arial" w:hAnsi="Arial" w:cs="Arial"/>
          <w:sz w:val="22"/>
          <w:szCs w:val="22"/>
        </w:rPr>
        <w:t xml:space="preserve">  </w:t>
      </w:r>
      <w:proofErr w:type="gramStart"/>
      <w:r w:rsidRPr="00D01B6D">
        <w:rPr>
          <w:rFonts w:ascii="Arial" w:hAnsi="Arial" w:cs="Arial"/>
          <w:sz w:val="22"/>
          <w:szCs w:val="22"/>
        </w:rPr>
        <w:t>копия  ПТС</w:t>
      </w:r>
      <w:proofErr w:type="gramEnd"/>
      <w:r w:rsidRPr="00D01B6D">
        <w:rPr>
          <w:rFonts w:ascii="Arial" w:hAnsi="Arial" w:cs="Arial"/>
          <w:sz w:val="22"/>
          <w:szCs w:val="22"/>
        </w:rPr>
        <w:t xml:space="preserve">  </w:t>
      </w:r>
      <w:proofErr w:type="gramStart"/>
      <w:r w:rsidRPr="00D01B6D">
        <w:rPr>
          <w:rFonts w:ascii="Arial" w:hAnsi="Arial" w:cs="Arial"/>
          <w:sz w:val="22"/>
          <w:szCs w:val="22"/>
        </w:rPr>
        <w:t>транспортного  средства</w:t>
      </w:r>
      <w:proofErr w:type="gramEnd"/>
      <w:r w:rsidRPr="00D01B6D">
        <w:rPr>
          <w:rFonts w:ascii="Arial" w:hAnsi="Arial" w:cs="Arial"/>
          <w:sz w:val="22"/>
          <w:szCs w:val="22"/>
        </w:rPr>
        <w:t xml:space="preserve">  </w:t>
      </w:r>
      <w:proofErr w:type="gramStart"/>
      <w:r w:rsidRPr="00D01B6D">
        <w:rPr>
          <w:rFonts w:ascii="Arial" w:hAnsi="Arial" w:cs="Arial"/>
          <w:sz w:val="22"/>
          <w:szCs w:val="22"/>
        </w:rPr>
        <w:t>или  выписка</w:t>
      </w:r>
      <w:proofErr w:type="gramEnd"/>
      <w:r w:rsidRPr="00D01B6D">
        <w:rPr>
          <w:rFonts w:ascii="Arial" w:hAnsi="Arial" w:cs="Arial"/>
          <w:sz w:val="22"/>
          <w:szCs w:val="22"/>
        </w:rPr>
        <w:t xml:space="preserve"> из электронного ПТС</w:t>
      </w:r>
    </w:p>
    <w:p w14:paraId="7317D500"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транспортного средства;</w:t>
      </w:r>
    </w:p>
    <w:p w14:paraId="745346E6"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 xml:space="preserve">Д.А.  -  </w:t>
      </w:r>
      <w:proofErr w:type="gramStart"/>
      <w:r w:rsidRPr="00D01B6D">
        <w:rPr>
          <w:rFonts w:ascii="Arial" w:hAnsi="Arial" w:cs="Arial"/>
          <w:sz w:val="22"/>
          <w:szCs w:val="22"/>
        </w:rPr>
        <w:t>копия  ПТС</w:t>
      </w:r>
      <w:proofErr w:type="gramEnd"/>
      <w:r w:rsidRPr="00D01B6D">
        <w:rPr>
          <w:rFonts w:ascii="Arial" w:hAnsi="Arial" w:cs="Arial"/>
          <w:sz w:val="22"/>
          <w:szCs w:val="22"/>
        </w:rPr>
        <w:t xml:space="preserve">  транспортного средства или выписка из электронного ПТС</w:t>
      </w:r>
    </w:p>
    <w:p w14:paraId="39D3E6F5"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транспортного средства, договор аренды с приложением акта</w:t>
      </w:r>
    </w:p>
    <w:p w14:paraId="11501328"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приема-передачи транспортного средства.</w:t>
      </w:r>
    </w:p>
    <w:p w14:paraId="47FBAA51" w14:textId="77777777" w:rsidR="00D01B6D" w:rsidRPr="00D01B6D" w:rsidRDefault="00D01B6D" w:rsidP="00D01B6D">
      <w:pPr>
        <w:pStyle w:val="ConsPlusNonformat"/>
        <w:jc w:val="both"/>
        <w:rPr>
          <w:rFonts w:ascii="Arial" w:hAnsi="Arial" w:cs="Arial"/>
          <w:sz w:val="22"/>
          <w:szCs w:val="22"/>
        </w:rPr>
      </w:pPr>
      <w:proofErr w:type="gramStart"/>
      <w:r w:rsidRPr="00D01B6D">
        <w:rPr>
          <w:rFonts w:ascii="Arial" w:hAnsi="Arial" w:cs="Arial"/>
          <w:sz w:val="22"/>
          <w:szCs w:val="22"/>
        </w:rPr>
        <w:t>В  случае</w:t>
      </w:r>
      <w:proofErr w:type="gramEnd"/>
      <w:r w:rsidRPr="00D01B6D">
        <w:rPr>
          <w:rFonts w:ascii="Arial" w:hAnsi="Arial" w:cs="Arial"/>
          <w:sz w:val="22"/>
          <w:szCs w:val="22"/>
        </w:rPr>
        <w:t xml:space="preserve">  </w:t>
      </w:r>
      <w:proofErr w:type="gramStart"/>
      <w:r w:rsidRPr="00D01B6D">
        <w:rPr>
          <w:rFonts w:ascii="Arial" w:hAnsi="Arial" w:cs="Arial"/>
          <w:sz w:val="22"/>
          <w:szCs w:val="22"/>
        </w:rPr>
        <w:t>субаренды  прикладывается</w:t>
      </w:r>
      <w:proofErr w:type="gramEnd"/>
      <w:r w:rsidRPr="00D01B6D">
        <w:rPr>
          <w:rFonts w:ascii="Arial" w:hAnsi="Arial" w:cs="Arial"/>
          <w:sz w:val="22"/>
          <w:szCs w:val="22"/>
        </w:rPr>
        <w:t xml:space="preserve">  </w:t>
      </w:r>
      <w:proofErr w:type="gramStart"/>
      <w:r w:rsidRPr="00D01B6D">
        <w:rPr>
          <w:rFonts w:ascii="Arial" w:hAnsi="Arial" w:cs="Arial"/>
          <w:sz w:val="22"/>
          <w:szCs w:val="22"/>
        </w:rPr>
        <w:t>договор  субаренды</w:t>
      </w:r>
      <w:proofErr w:type="gramEnd"/>
      <w:r w:rsidRPr="00D01B6D">
        <w:rPr>
          <w:rFonts w:ascii="Arial" w:hAnsi="Arial" w:cs="Arial"/>
          <w:sz w:val="22"/>
          <w:szCs w:val="22"/>
        </w:rPr>
        <w:t xml:space="preserve"> с приложением акта</w:t>
      </w:r>
    </w:p>
    <w:p w14:paraId="1CC1B587"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приема-</w:t>
      </w:r>
      <w:proofErr w:type="gramStart"/>
      <w:r w:rsidRPr="00D01B6D">
        <w:rPr>
          <w:rFonts w:ascii="Arial" w:hAnsi="Arial" w:cs="Arial"/>
          <w:sz w:val="22"/>
          <w:szCs w:val="22"/>
        </w:rPr>
        <w:t>передачи  транспортного</w:t>
      </w:r>
      <w:proofErr w:type="gramEnd"/>
      <w:r w:rsidRPr="00D01B6D">
        <w:rPr>
          <w:rFonts w:ascii="Arial" w:hAnsi="Arial" w:cs="Arial"/>
          <w:sz w:val="22"/>
          <w:szCs w:val="22"/>
        </w:rPr>
        <w:t xml:space="preserve"> средства и договор аренды с приложением акта</w:t>
      </w:r>
    </w:p>
    <w:p w14:paraId="4E5DB630"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приема-передачи транспортного средства.</w:t>
      </w:r>
    </w:p>
    <w:p w14:paraId="7C23277A"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 xml:space="preserve">Д.Л.  -  </w:t>
      </w:r>
      <w:proofErr w:type="gramStart"/>
      <w:r w:rsidRPr="00D01B6D">
        <w:rPr>
          <w:rFonts w:ascii="Arial" w:hAnsi="Arial" w:cs="Arial"/>
          <w:sz w:val="22"/>
          <w:szCs w:val="22"/>
        </w:rPr>
        <w:t>копия  ПТС</w:t>
      </w:r>
      <w:proofErr w:type="gramEnd"/>
      <w:r w:rsidRPr="00D01B6D">
        <w:rPr>
          <w:rFonts w:ascii="Arial" w:hAnsi="Arial" w:cs="Arial"/>
          <w:sz w:val="22"/>
          <w:szCs w:val="22"/>
        </w:rPr>
        <w:t xml:space="preserve">  транспортного средства или выписка из электронного ПТС</w:t>
      </w:r>
    </w:p>
    <w:p w14:paraId="6BAE5D91"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транспортного средства, договор лизинга с приложением акта</w:t>
      </w:r>
    </w:p>
    <w:p w14:paraId="1B487365"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приема-передачи транспортного средства.</w:t>
      </w:r>
    </w:p>
    <w:p w14:paraId="457FBCF0"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В графах 10-15:</w:t>
      </w:r>
    </w:p>
    <w:p w14:paraId="50801575" w14:textId="77777777" w:rsidR="00D01B6D" w:rsidRPr="00D01B6D" w:rsidRDefault="00D01B6D" w:rsidP="00D01B6D">
      <w:pPr>
        <w:pStyle w:val="ConsPlusNonformat"/>
        <w:jc w:val="both"/>
        <w:rPr>
          <w:rFonts w:ascii="Arial" w:hAnsi="Arial" w:cs="Arial"/>
          <w:sz w:val="22"/>
          <w:szCs w:val="22"/>
        </w:rPr>
      </w:pPr>
      <w:r w:rsidRPr="00D01B6D">
        <w:rPr>
          <w:rFonts w:ascii="Arial" w:hAnsi="Arial" w:cs="Arial"/>
          <w:sz w:val="22"/>
          <w:szCs w:val="22"/>
        </w:rPr>
        <w:t>Да - при наличии; нет - при отсутствии.</w:t>
      </w:r>
    </w:p>
    <w:p w14:paraId="5CC41446" w14:textId="77777777" w:rsidR="00D01B6D" w:rsidRDefault="00D01B6D" w:rsidP="00D01B6D">
      <w:pPr>
        <w:pStyle w:val="ConsPlusNormal"/>
        <w:jc w:val="both"/>
        <w:rPr>
          <w:rFonts w:ascii="Arial" w:hAnsi="Arial" w:cs="Arial"/>
        </w:rPr>
      </w:pPr>
    </w:p>
    <w:p w14:paraId="694ABB69" w14:textId="77777777" w:rsidR="00D01B6D" w:rsidRDefault="00D01B6D" w:rsidP="00D01B6D">
      <w:pPr>
        <w:pStyle w:val="ConsPlusNormal"/>
        <w:ind w:left="3120" w:firstLine="708"/>
        <w:jc w:val="right"/>
        <w:rPr>
          <w:rFonts w:ascii="Arial" w:hAnsi="Arial" w:cs="Arial"/>
        </w:rPr>
      </w:pPr>
      <w:r>
        <w:rPr>
          <w:rFonts w:ascii="Arial" w:hAnsi="Arial" w:cs="Arial"/>
        </w:rPr>
        <w:br w:type="page"/>
      </w:r>
      <w:r w:rsidRPr="00FA40AD">
        <w:rPr>
          <w:rFonts w:ascii="Arial" w:hAnsi="Arial" w:cs="Arial"/>
        </w:rPr>
        <w:lastRenderedPageBreak/>
        <w:t xml:space="preserve">Приложение </w:t>
      </w:r>
      <w:r w:rsidR="009231A9">
        <w:rPr>
          <w:rFonts w:ascii="Arial" w:hAnsi="Arial" w:cs="Arial"/>
        </w:rPr>
        <w:t>3</w:t>
      </w:r>
    </w:p>
    <w:p w14:paraId="7304A041" w14:textId="77777777" w:rsidR="00B42AC0" w:rsidRDefault="00B42AC0" w:rsidP="00B42AC0">
      <w:pPr>
        <w:pStyle w:val="ConsPlusNormal"/>
        <w:ind w:left="3120" w:firstLine="708"/>
        <w:jc w:val="right"/>
        <w:rPr>
          <w:rFonts w:ascii="Arial" w:hAnsi="Arial" w:cs="Arial"/>
        </w:rPr>
      </w:pPr>
      <w:r>
        <w:rPr>
          <w:rFonts w:ascii="Arial" w:hAnsi="Arial" w:cs="Arial"/>
        </w:rPr>
        <w:t>к Положению «</w:t>
      </w:r>
      <w:r w:rsidRPr="00B42AC0">
        <w:rPr>
          <w:rFonts w:ascii="Arial" w:hAnsi="Arial" w:cs="Arial"/>
        </w:rPr>
        <w:t>О проведении открытого конкурса на право осуществления перевозок по муниципальным маршрутам регулярных перевозок автомобильным городским наземным транспортом по регулируемым и нерегулируемым тарифам</w:t>
      </w:r>
      <w:r>
        <w:rPr>
          <w:rFonts w:ascii="Arial" w:hAnsi="Arial" w:cs="Arial"/>
        </w:rPr>
        <w:t>»</w:t>
      </w:r>
    </w:p>
    <w:p w14:paraId="1384DA26" w14:textId="77777777" w:rsidR="00D01B6D" w:rsidRPr="00D01B6D" w:rsidRDefault="00D01B6D" w:rsidP="00D01B6D">
      <w:pPr>
        <w:pStyle w:val="ConsPlusNormal"/>
        <w:jc w:val="center"/>
        <w:rPr>
          <w:rFonts w:ascii="Arial" w:hAnsi="Arial" w:cs="Arial"/>
          <w:sz w:val="24"/>
        </w:rPr>
      </w:pPr>
    </w:p>
    <w:p w14:paraId="6AB19315"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ОПИСЬ</w:t>
      </w:r>
    </w:p>
    <w:p w14:paraId="39647E12"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представленных документов</w:t>
      </w:r>
    </w:p>
    <w:p w14:paraId="5F455287"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_______________________________________</w:t>
      </w:r>
    </w:p>
    <w:p w14:paraId="017BE4A8"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(полное наименование участника)</w:t>
      </w:r>
    </w:p>
    <w:p w14:paraId="08FFABD2"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для участия в открытом конкурсе на право осуществления</w:t>
      </w:r>
    </w:p>
    <w:p w14:paraId="536F3FE7"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регулярных перевозок пассажиров и багажа автомобильным</w:t>
      </w:r>
    </w:p>
    <w:p w14:paraId="6DF35120" w14:textId="77777777" w:rsidR="00D01B6D" w:rsidRPr="00D01B6D" w:rsidRDefault="00D01B6D" w:rsidP="00D01B6D">
      <w:pPr>
        <w:pStyle w:val="ConsPlusNonformat"/>
        <w:jc w:val="center"/>
        <w:rPr>
          <w:rFonts w:ascii="Arial" w:hAnsi="Arial" w:cs="Arial"/>
          <w:sz w:val="22"/>
        </w:rPr>
      </w:pPr>
      <w:r w:rsidRPr="00D01B6D">
        <w:rPr>
          <w:rFonts w:ascii="Arial" w:hAnsi="Arial" w:cs="Arial"/>
          <w:sz w:val="22"/>
        </w:rPr>
        <w:t xml:space="preserve">транспортом по </w:t>
      </w:r>
      <w:r w:rsidR="00D50421" w:rsidRPr="00D50421">
        <w:rPr>
          <w:rFonts w:ascii="Arial" w:hAnsi="Arial" w:cs="Arial"/>
          <w:sz w:val="22"/>
        </w:rPr>
        <w:t xml:space="preserve">регулируемым и </w:t>
      </w:r>
      <w:r w:rsidRPr="00D01B6D">
        <w:rPr>
          <w:rFonts w:ascii="Arial" w:hAnsi="Arial" w:cs="Arial"/>
          <w:sz w:val="22"/>
        </w:rPr>
        <w:t>нерегулируемым тарифам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29"/>
        <w:gridCol w:w="1587"/>
        <w:gridCol w:w="1587"/>
      </w:tblGrid>
      <w:tr w:rsidR="00D01B6D" w14:paraId="7C2B088D" w14:textId="77777777" w:rsidTr="00D01B6D">
        <w:tc>
          <w:tcPr>
            <w:tcW w:w="567" w:type="dxa"/>
          </w:tcPr>
          <w:p w14:paraId="2A7C36CE" w14:textId="77777777" w:rsidR="00D01B6D" w:rsidRDefault="00D01B6D" w:rsidP="00D01B6D">
            <w:pPr>
              <w:pStyle w:val="ConsPlusNormal"/>
              <w:jc w:val="center"/>
            </w:pPr>
            <w:r>
              <w:t>N п/п</w:t>
            </w:r>
          </w:p>
        </w:tc>
        <w:tc>
          <w:tcPr>
            <w:tcW w:w="5329" w:type="dxa"/>
          </w:tcPr>
          <w:p w14:paraId="7A4F522D" w14:textId="77777777" w:rsidR="00D01B6D" w:rsidRDefault="00D01B6D" w:rsidP="00D01B6D">
            <w:pPr>
              <w:pStyle w:val="ConsPlusNormal"/>
              <w:jc w:val="center"/>
            </w:pPr>
            <w:r>
              <w:t>Наименование документа</w:t>
            </w:r>
          </w:p>
        </w:tc>
        <w:tc>
          <w:tcPr>
            <w:tcW w:w="1587" w:type="dxa"/>
          </w:tcPr>
          <w:p w14:paraId="50108447" w14:textId="77777777" w:rsidR="00D01B6D" w:rsidRDefault="00D01B6D" w:rsidP="00D01B6D">
            <w:pPr>
              <w:pStyle w:val="ConsPlusNormal"/>
              <w:jc w:val="center"/>
            </w:pPr>
            <w:r>
              <w:t>Количество страниц</w:t>
            </w:r>
          </w:p>
        </w:tc>
        <w:tc>
          <w:tcPr>
            <w:tcW w:w="1587" w:type="dxa"/>
          </w:tcPr>
          <w:p w14:paraId="24AF826B" w14:textId="77777777" w:rsidR="00D01B6D" w:rsidRDefault="00D01B6D" w:rsidP="00D01B6D">
            <w:pPr>
              <w:pStyle w:val="ConsPlusNormal"/>
              <w:jc w:val="center"/>
            </w:pPr>
            <w:r>
              <w:t>Примечание</w:t>
            </w:r>
          </w:p>
        </w:tc>
      </w:tr>
      <w:tr w:rsidR="00D01B6D" w14:paraId="23E733DE" w14:textId="77777777" w:rsidTr="00D01B6D">
        <w:tc>
          <w:tcPr>
            <w:tcW w:w="567" w:type="dxa"/>
          </w:tcPr>
          <w:p w14:paraId="19F40695" w14:textId="77777777" w:rsidR="00D01B6D" w:rsidRDefault="00D01B6D" w:rsidP="00D01B6D">
            <w:pPr>
              <w:pStyle w:val="ConsPlusNormal"/>
              <w:jc w:val="center"/>
            </w:pPr>
            <w:r>
              <w:t>1</w:t>
            </w:r>
          </w:p>
        </w:tc>
        <w:tc>
          <w:tcPr>
            <w:tcW w:w="5329" w:type="dxa"/>
          </w:tcPr>
          <w:p w14:paraId="41AD3142" w14:textId="77777777" w:rsidR="00D01B6D" w:rsidRDefault="00D01B6D" w:rsidP="00D01B6D">
            <w:pPr>
              <w:pStyle w:val="ConsPlusNormal"/>
              <w:jc w:val="center"/>
            </w:pPr>
            <w:r>
              <w:t>2</w:t>
            </w:r>
          </w:p>
        </w:tc>
        <w:tc>
          <w:tcPr>
            <w:tcW w:w="1587" w:type="dxa"/>
          </w:tcPr>
          <w:p w14:paraId="2C47947C" w14:textId="77777777" w:rsidR="00D01B6D" w:rsidRDefault="00D01B6D" w:rsidP="00D01B6D">
            <w:pPr>
              <w:pStyle w:val="ConsPlusNormal"/>
              <w:jc w:val="center"/>
            </w:pPr>
            <w:r>
              <w:t>3</w:t>
            </w:r>
          </w:p>
        </w:tc>
        <w:tc>
          <w:tcPr>
            <w:tcW w:w="1587" w:type="dxa"/>
          </w:tcPr>
          <w:p w14:paraId="511814EA" w14:textId="77777777" w:rsidR="00D01B6D" w:rsidRDefault="00D01B6D" w:rsidP="00D01B6D">
            <w:pPr>
              <w:pStyle w:val="ConsPlusNormal"/>
              <w:jc w:val="center"/>
            </w:pPr>
            <w:r>
              <w:t>4</w:t>
            </w:r>
          </w:p>
        </w:tc>
      </w:tr>
      <w:tr w:rsidR="00D01B6D" w14:paraId="440B32A1" w14:textId="77777777" w:rsidTr="00D01B6D">
        <w:tc>
          <w:tcPr>
            <w:tcW w:w="567" w:type="dxa"/>
          </w:tcPr>
          <w:p w14:paraId="77BDA3D6" w14:textId="77777777" w:rsidR="00D01B6D" w:rsidRDefault="00D01B6D" w:rsidP="00D01B6D">
            <w:pPr>
              <w:pStyle w:val="ConsPlusNormal"/>
            </w:pPr>
            <w:r>
              <w:t>1</w:t>
            </w:r>
          </w:p>
        </w:tc>
        <w:tc>
          <w:tcPr>
            <w:tcW w:w="5329" w:type="dxa"/>
          </w:tcPr>
          <w:p w14:paraId="414340ED" w14:textId="77777777" w:rsidR="00D01B6D" w:rsidRDefault="00D01B6D" w:rsidP="00D01B6D">
            <w:pPr>
              <w:pStyle w:val="ConsPlusNormal"/>
            </w:pPr>
            <w:r>
              <w:t>Заявление на участие в открытом конкурсе</w:t>
            </w:r>
          </w:p>
        </w:tc>
        <w:tc>
          <w:tcPr>
            <w:tcW w:w="1587" w:type="dxa"/>
          </w:tcPr>
          <w:p w14:paraId="4C1EAB6C" w14:textId="77777777" w:rsidR="00D01B6D" w:rsidRDefault="00D01B6D" w:rsidP="00D01B6D">
            <w:pPr>
              <w:pStyle w:val="ConsPlusNormal"/>
            </w:pPr>
          </w:p>
        </w:tc>
        <w:tc>
          <w:tcPr>
            <w:tcW w:w="1587" w:type="dxa"/>
          </w:tcPr>
          <w:p w14:paraId="4FA33A94" w14:textId="77777777" w:rsidR="00D01B6D" w:rsidRDefault="00D01B6D" w:rsidP="00D01B6D">
            <w:pPr>
              <w:pStyle w:val="ConsPlusNormal"/>
            </w:pPr>
          </w:p>
        </w:tc>
      </w:tr>
      <w:tr w:rsidR="00D01B6D" w14:paraId="287F1204" w14:textId="77777777" w:rsidTr="00D01B6D">
        <w:tc>
          <w:tcPr>
            <w:tcW w:w="567" w:type="dxa"/>
          </w:tcPr>
          <w:p w14:paraId="7CA235C8" w14:textId="77777777" w:rsidR="00D01B6D" w:rsidRDefault="00D01B6D" w:rsidP="00D01B6D">
            <w:pPr>
              <w:pStyle w:val="ConsPlusNormal"/>
            </w:pPr>
            <w:r>
              <w:t>2</w:t>
            </w:r>
          </w:p>
        </w:tc>
        <w:tc>
          <w:tcPr>
            <w:tcW w:w="5329" w:type="dxa"/>
          </w:tcPr>
          <w:p w14:paraId="75F63E0D" w14:textId="77777777" w:rsidR="00D01B6D" w:rsidRDefault="00D01B6D" w:rsidP="00D01B6D">
            <w:pPr>
              <w:pStyle w:val="ConsPlusNormal"/>
            </w:pPr>
            <w:r>
              <w:t>Копия лицензии на осуществление деятельности по перевозкам пассажиров автомобильным транспортом</w:t>
            </w:r>
          </w:p>
        </w:tc>
        <w:tc>
          <w:tcPr>
            <w:tcW w:w="1587" w:type="dxa"/>
          </w:tcPr>
          <w:p w14:paraId="02B7776E" w14:textId="77777777" w:rsidR="00D01B6D" w:rsidRDefault="00D01B6D" w:rsidP="00D01B6D">
            <w:pPr>
              <w:pStyle w:val="ConsPlusNormal"/>
            </w:pPr>
          </w:p>
        </w:tc>
        <w:tc>
          <w:tcPr>
            <w:tcW w:w="1587" w:type="dxa"/>
          </w:tcPr>
          <w:p w14:paraId="536D706E" w14:textId="77777777" w:rsidR="00D01B6D" w:rsidRDefault="00D01B6D" w:rsidP="00D01B6D">
            <w:pPr>
              <w:pStyle w:val="ConsPlusNormal"/>
            </w:pPr>
          </w:p>
        </w:tc>
      </w:tr>
      <w:tr w:rsidR="00D01B6D" w14:paraId="2D917F90" w14:textId="77777777" w:rsidTr="00D01B6D">
        <w:tc>
          <w:tcPr>
            <w:tcW w:w="567" w:type="dxa"/>
          </w:tcPr>
          <w:p w14:paraId="2DE2FD12" w14:textId="77777777" w:rsidR="00D01B6D" w:rsidRDefault="00D01B6D" w:rsidP="00D01B6D">
            <w:pPr>
              <w:pStyle w:val="ConsPlusNormal"/>
            </w:pPr>
            <w:r>
              <w:t>3</w:t>
            </w:r>
          </w:p>
        </w:tc>
        <w:tc>
          <w:tcPr>
            <w:tcW w:w="5329" w:type="dxa"/>
          </w:tcPr>
          <w:p w14:paraId="7813584E" w14:textId="77777777" w:rsidR="00D01B6D" w:rsidRDefault="00D01B6D" w:rsidP="00D01B6D">
            <w:pPr>
              <w:pStyle w:val="ConsPlusNormal"/>
            </w:pPr>
            <w:r>
              <w:t>Выписка из Единого государственного реестра юридических лиц, полученная не ранее чем за три месяца до даты окончания подачи заявок, или нотариально заверенная копия такой выписки (для юридических лиц), или выписка из Единого государственного реестра индивидуальных предпринимателей, полученная не ранее чем за три месяца до даты окончания подачи заявок, или нотариально заверенная копия такой выписки (для индивидуальных предпринимателей)</w:t>
            </w:r>
          </w:p>
        </w:tc>
        <w:tc>
          <w:tcPr>
            <w:tcW w:w="1587" w:type="dxa"/>
          </w:tcPr>
          <w:p w14:paraId="192F8E17" w14:textId="77777777" w:rsidR="00D01B6D" w:rsidRDefault="00D01B6D" w:rsidP="00D01B6D">
            <w:pPr>
              <w:pStyle w:val="ConsPlusNormal"/>
            </w:pPr>
          </w:p>
        </w:tc>
        <w:tc>
          <w:tcPr>
            <w:tcW w:w="1587" w:type="dxa"/>
          </w:tcPr>
          <w:p w14:paraId="506AD59B" w14:textId="77777777" w:rsidR="00D01B6D" w:rsidRDefault="00D01B6D" w:rsidP="00D01B6D">
            <w:pPr>
              <w:pStyle w:val="ConsPlusNormal"/>
            </w:pPr>
          </w:p>
        </w:tc>
      </w:tr>
      <w:tr w:rsidR="00D01B6D" w14:paraId="7467A554" w14:textId="77777777" w:rsidTr="00D01B6D">
        <w:tc>
          <w:tcPr>
            <w:tcW w:w="567" w:type="dxa"/>
          </w:tcPr>
          <w:p w14:paraId="41D79280" w14:textId="77777777" w:rsidR="00D01B6D" w:rsidRDefault="00D01B6D" w:rsidP="00D01B6D">
            <w:pPr>
              <w:pStyle w:val="ConsPlusNormal"/>
            </w:pPr>
            <w:r>
              <w:t>4</w:t>
            </w:r>
          </w:p>
        </w:tc>
        <w:tc>
          <w:tcPr>
            <w:tcW w:w="5329" w:type="dxa"/>
          </w:tcPr>
          <w:p w14:paraId="061C1484" w14:textId="77777777" w:rsidR="00D01B6D" w:rsidRDefault="00D01B6D" w:rsidP="00D01B6D">
            <w:pPr>
              <w:pStyle w:val="ConsPlusNormal"/>
            </w:pPr>
            <w:r>
              <w:t xml:space="preserve">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w:t>
            </w:r>
            <w:r>
              <w:lastRenderedPageBreak/>
              <w:t>открытом конкурсе должна содержать также документ, подтверждающий полномочия такого лица</w:t>
            </w:r>
          </w:p>
        </w:tc>
        <w:tc>
          <w:tcPr>
            <w:tcW w:w="1587" w:type="dxa"/>
          </w:tcPr>
          <w:p w14:paraId="7E4BC186" w14:textId="77777777" w:rsidR="00D01B6D" w:rsidRDefault="00D01B6D" w:rsidP="00D01B6D">
            <w:pPr>
              <w:pStyle w:val="ConsPlusNormal"/>
            </w:pPr>
          </w:p>
        </w:tc>
        <w:tc>
          <w:tcPr>
            <w:tcW w:w="1587" w:type="dxa"/>
          </w:tcPr>
          <w:p w14:paraId="3B4C2D03" w14:textId="77777777" w:rsidR="00D01B6D" w:rsidRDefault="00D01B6D" w:rsidP="00D01B6D">
            <w:pPr>
              <w:pStyle w:val="ConsPlusNormal"/>
            </w:pPr>
          </w:p>
        </w:tc>
      </w:tr>
      <w:tr w:rsidR="00D01B6D" w14:paraId="3855E37F" w14:textId="77777777" w:rsidTr="00D01B6D">
        <w:tc>
          <w:tcPr>
            <w:tcW w:w="567" w:type="dxa"/>
          </w:tcPr>
          <w:p w14:paraId="473E6E2B" w14:textId="77777777" w:rsidR="00D01B6D" w:rsidRDefault="00D01B6D" w:rsidP="00D01B6D">
            <w:pPr>
              <w:pStyle w:val="ConsPlusNormal"/>
            </w:pPr>
            <w:r>
              <w:t>5</w:t>
            </w:r>
          </w:p>
        </w:tc>
        <w:tc>
          <w:tcPr>
            <w:tcW w:w="5329" w:type="dxa"/>
          </w:tcPr>
          <w:p w14:paraId="41153BC4" w14:textId="77777777" w:rsidR="00D01B6D" w:rsidRDefault="00D01B6D" w:rsidP="00D01B6D">
            <w:pPr>
              <w:pStyle w:val="ConsPlusNormal"/>
            </w:pPr>
            <w:r>
              <w:t>Копии учредительных документов участника открытого конкурса (для юридического лица)</w:t>
            </w:r>
          </w:p>
        </w:tc>
        <w:tc>
          <w:tcPr>
            <w:tcW w:w="1587" w:type="dxa"/>
          </w:tcPr>
          <w:p w14:paraId="66A2A75E" w14:textId="77777777" w:rsidR="00D01B6D" w:rsidRDefault="00D01B6D" w:rsidP="00D01B6D">
            <w:pPr>
              <w:pStyle w:val="ConsPlusNormal"/>
            </w:pPr>
          </w:p>
        </w:tc>
        <w:tc>
          <w:tcPr>
            <w:tcW w:w="1587" w:type="dxa"/>
          </w:tcPr>
          <w:p w14:paraId="08FBA0D6" w14:textId="77777777" w:rsidR="00D01B6D" w:rsidRDefault="00D01B6D" w:rsidP="00D01B6D">
            <w:pPr>
              <w:pStyle w:val="ConsPlusNormal"/>
            </w:pPr>
          </w:p>
        </w:tc>
      </w:tr>
      <w:tr w:rsidR="00D01B6D" w14:paraId="1C164701" w14:textId="77777777" w:rsidTr="00D01B6D">
        <w:tc>
          <w:tcPr>
            <w:tcW w:w="567" w:type="dxa"/>
          </w:tcPr>
          <w:p w14:paraId="520549FD" w14:textId="77777777" w:rsidR="00D01B6D" w:rsidRDefault="00D01B6D" w:rsidP="00D01B6D">
            <w:pPr>
              <w:pStyle w:val="ConsPlusNormal"/>
            </w:pPr>
            <w:r>
              <w:t>6</w:t>
            </w:r>
          </w:p>
        </w:tc>
        <w:tc>
          <w:tcPr>
            <w:tcW w:w="5329" w:type="dxa"/>
          </w:tcPr>
          <w:p w14:paraId="2FF45A5C" w14:textId="77777777" w:rsidR="00D01B6D" w:rsidRDefault="00D01B6D" w:rsidP="00D01B6D">
            <w:pPr>
              <w:pStyle w:val="ConsPlusNormal"/>
            </w:pPr>
            <w:r>
              <w:t>Копия договора простого товарищества (для участников договора простого товарищества)</w:t>
            </w:r>
          </w:p>
        </w:tc>
        <w:tc>
          <w:tcPr>
            <w:tcW w:w="1587" w:type="dxa"/>
          </w:tcPr>
          <w:p w14:paraId="4C3B4108" w14:textId="77777777" w:rsidR="00D01B6D" w:rsidRDefault="00D01B6D" w:rsidP="00D01B6D">
            <w:pPr>
              <w:pStyle w:val="ConsPlusNormal"/>
            </w:pPr>
          </w:p>
        </w:tc>
        <w:tc>
          <w:tcPr>
            <w:tcW w:w="1587" w:type="dxa"/>
          </w:tcPr>
          <w:p w14:paraId="183A9FEF" w14:textId="77777777" w:rsidR="00D01B6D" w:rsidRDefault="00D01B6D" w:rsidP="00D01B6D">
            <w:pPr>
              <w:pStyle w:val="ConsPlusNormal"/>
            </w:pPr>
          </w:p>
        </w:tc>
      </w:tr>
      <w:tr w:rsidR="00D01B6D" w14:paraId="1C1577AB" w14:textId="77777777" w:rsidTr="00D01B6D">
        <w:tc>
          <w:tcPr>
            <w:tcW w:w="567" w:type="dxa"/>
          </w:tcPr>
          <w:p w14:paraId="1DAEA72A" w14:textId="77777777" w:rsidR="00D01B6D" w:rsidRDefault="00D01B6D" w:rsidP="00D01B6D">
            <w:pPr>
              <w:pStyle w:val="ConsPlusNormal"/>
            </w:pPr>
            <w:r>
              <w:t>7</w:t>
            </w:r>
          </w:p>
        </w:tc>
        <w:tc>
          <w:tcPr>
            <w:tcW w:w="5329" w:type="dxa"/>
          </w:tcPr>
          <w:p w14:paraId="504FB9C4" w14:textId="77777777" w:rsidR="00D01B6D" w:rsidRDefault="00D01B6D" w:rsidP="00D01B6D">
            <w:pPr>
              <w:pStyle w:val="ConsPlusNormal"/>
            </w:pPr>
            <w:r>
              <w:t>Справка о транспортных средствах, выставляемых на маршрут регулярных перевозок, с представлением копий свидетельств о регистрации транспортных средств *</w:t>
            </w:r>
          </w:p>
        </w:tc>
        <w:tc>
          <w:tcPr>
            <w:tcW w:w="1587" w:type="dxa"/>
          </w:tcPr>
          <w:p w14:paraId="1D96874C" w14:textId="77777777" w:rsidR="00D01B6D" w:rsidRDefault="00D01B6D" w:rsidP="00D01B6D">
            <w:pPr>
              <w:pStyle w:val="ConsPlusNormal"/>
            </w:pPr>
          </w:p>
        </w:tc>
        <w:tc>
          <w:tcPr>
            <w:tcW w:w="1587" w:type="dxa"/>
          </w:tcPr>
          <w:p w14:paraId="32D12216" w14:textId="77777777" w:rsidR="00D01B6D" w:rsidRDefault="00D01B6D" w:rsidP="00D01B6D">
            <w:pPr>
              <w:pStyle w:val="ConsPlusNormal"/>
            </w:pPr>
          </w:p>
        </w:tc>
      </w:tr>
      <w:tr w:rsidR="00D01B6D" w14:paraId="4B5F3C65" w14:textId="77777777" w:rsidTr="00D01B6D">
        <w:tc>
          <w:tcPr>
            <w:tcW w:w="567" w:type="dxa"/>
          </w:tcPr>
          <w:p w14:paraId="7E9C8E25" w14:textId="77777777" w:rsidR="00D01B6D" w:rsidRDefault="00D01B6D" w:rsidP="00D01B6D">
            <w:pPr>
              <w:pStyle w:val="ConsPlusNormal"/>
            </w:pPr>
            <w:r>
              <w:t>8</w:t>
            </w:r>
          </w:p>
        </w:tc>
        <w:tc>
          <w:tcPr>
            <w:tcW w:w="5329" w:type="dxa"/>
          </w:tcPr>
          <w:p w14:paraId="57061607" w14:textId="77777777" w:rsidR="00D01B6D" w:rsidRDefault="00D01B6D" w:rsidP="00401E12">
            <w:pPr>
              <w:pStyle w:val="ConsPlusNormal"/>
            </w:pPr>
            <w:r>
              <w:t>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w:t>
            </w:r>
            <w:r w:rsidR="00401E12">
              <w:t xml:space="preserve"> в</w:t>
            </w:r>
            <w:r>
              <w:t xml:space="preserve"> Реестре муниципальных маршрутов регулярных перево</w:t>
            </w:r>
            <w:r w:rsidR="00401E12">
              <w:t xml:space="preserve">зок автомобильным транспортом </w:t>
            </w:r>
            <w:r>
              <w:t xml:space="preserve">городского округа </w:t>
            </w:r>
            <w:r w:rsidR="00AF4BED">
              <w:t>Лобня</w:t>
            </w:r>
            <w:r>
              <w:t xml:space="preserve"> Московской области (в зависимости от предмета открытого конкурса). 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tc>
        <w:tc>
          <w:tcPr>
            <w:tcW w:w="1587" w:type="dxa"/>
          </w:tcPr>
          <w:p w14:paraId="1F87FCA9" w14:textId="77777777" w:rsidR="00D01B6D" w:rsidRDefault="00D01B6D" w:rsidP="00D01B6D">
            <w:pPr>
              <w:pStyle w:val="ConsPlusNormal"/>
            </w:pPr>
          </w:p>
        </w:tc>
        <w:tc>
          <w:tcPr>
            <w:tcW w:w="1587" w:type="dxa"/>
          </w:tcPr>
          <w:p w14:paraId="3EF4AB5F" w14:textId="77777777" w:rsidR="00D01B6D" w:rsidRDefault="00D01B6D" w:rsidP="00D01B6D">
            <w:pPr>
              <w:pStyle w:val="ConsPlusNormal"/>
            </w:pPr>
          </w:p>
        </w:tc>
      </w:tr>
      <w:tr w:rsidR="00D01B6D" w14:paraId="42670288" w14:textId="77777777" w:rsidTr="00D01B6D">
        <w:tc>
          <w:tcPr>
            <w:tcW w:w="567" w:type="dxa"/>
          </w:tcPr>
          <w:p w14:paraId="1F9CC336" w14:textId="77777777" w:rsidR="00D01B6D" w:rsidRDefault="00D01B6D" w:rsidP="00D01B6D">
            <w:pPr>
              <w:pStyle w:val="ConsPlusNormal"/>
            </w:pPr>
            <w:r>
              <w:t>9</w:t>
            </w:r>
          </w:p>
        </w:tc>
        <w:tc>
          <w:tcPr>
            <w:tcW w:w="5329" w:type="dxa"/>
          </w:tcPr>
          <w:p w14:paraId="5BF9C442" w14:textId="77777777" w:rsidR="00D01B6D" w:rsidRDefault="00D01B6D" w:rsidP="00D01B6D">
            <w:pPr>
              <w:pStyle w:val="ConsPlusNormal"/>
            </w:pPr>
            <w:r>
              <w:t>Справка о среднесписочном количестве транспортных средств</w:t>
            </w:r>
          </w:p>
        </w:tc>
        <w:tc>
          <w:tcPr>
            <w:tcW w:w="1587" w:type="dxa"/>
          </w:tcPr>
          <w:p w14:paraId="17EB096C" w14:textId="77777777" w:rsidR="00D01B6D" w:rsidRDefault="00D01B6D" w:rsidP="00D01B6D">
            <w:pPr>
              <w:pStyle w:val="ConsPlusNormal"/>
            </w:pPr>
          </w:p>
        </w:tc>
        <w:tc>
          <w:tcPr>
            <w:tcW w:w="1587" w:type="dxa"/>
          </w:tcPr>
          <w:p w14:paraId="2ED527DD" w14:textId="77777777" w:rsidR="00D01B6D" w:rsidRDefault="00D01B6D" w:rsidP="00D01B6D">
            <w:pPr>
              <w:pStyle w:val="ConsPlusNormal"/>
            </w:pPr>
          </w:p>
        </w:tc>
      </w:tr>
      <w:tr w:rsidR="00D01B6D" w14:paraId="0E9F4955" w14:textId="77777777" w:rsidTr="00D01B6D">
        <w:tc>
          <w:tcPr>
            <w:tcW w:w="567" w:type="dxa"/>
          </w:tcPr>
          <w:p w14:paraId="04D8EC8F" w14:textId="77777777" w:rsidR="00D01B6D" w:rsidRDefault="00D01B6D" w:rsidP="00D01B6D">
            <w:pPr>
              <w:pStyle w:val="ConsPlusNormal"/>
            </w:pPr>
            <w:r>
              <w:t>10</w:t>
            </w:r>
          </w:p>
        </w:tc>
        <w:tc>
          <w:tcPr>
            <w:tcW w:w="5329" w:type="dxa"/>
          </w:tcPr>
          <w:p w14:paraId="10F7D290" w14:textId="77777777" w:rsidR="00D01B6D" w:rsidRDefault="00D01B6D" w:rsidP="00D01B6D">
            <w:pPr>
              <w:pStyle w:val="ConsPlusNormal"/>
            </w:pPr>
            <w:r>
              <w:t>Справка о количестве учетных дорожно-транспортных происшествий, повлекших за собой человеческие жертвы или причинение вреда здоровью граждан и произошедших по вине участника</w:t>
            </w:r>
          </w:p>
        </w:tc>
        <w:tc>
          <w:tcPr>
            <w:tcW w:w="1587" w:type="dxa"/>
          </w:tcPr>
          <w:p w14:paraId="0E55A306" w14:textId="77777777" w:rsidR="00D01B6D" w:rsidRDefault="00D01B6D" w:rsidP="00D01B6D">
            <w:pPr>
              <w:pStyle w:val="ConsPlusNormal"/>
            </w:pPr>
          </w:p>
        </w:tc>
        <w:tc>
          <w:tcPr>
            <w:tcW w:w="1587" w:type="dxa"/>
          </w:tcPr>
          <w:p w14:paraId="065BE650" w14:textId="77777777" w:rsidR="00D01B6D" w:rsidRDefault="00D01B6D" w:rsidP="00D01B6D">
            <w:pPr>
              <w:pStyle w:val="ConsPlusNormal"/>
            </w:pPr>
          </w:p>
        </w:tc>
      </w:tr>
      <w:tr w:rsidR="00D01B6D" w14:paraId="1E07D54B" w14:textId="77777777" w:rsidTr="00D01B6D">
        <w:tc>
          <w:tcPr>
            <w:tcW w:w="567" w:type="dxa"/>
          </w:tcPr>
          <w:p w14:paraId="0FCCF32F" w14:textId="77777777" w:rsidR="00D01B6D" w:rsidRDefault="00D01B6D" w:rsidP="00D01B6D">
            <w:pPr>
              <w:pStyle w:val="ConsPlusNormal"/>
            </w:pPr>
            <w:r>
              <w:t>11</w:t>
            </w:r>
          </w:p>
        </w:tc>
        <w:tc>
          <w:tcPr>
            <w:tcW w:w="5329" w:type="dxa"/>
          </w:tcPr>
          <w:p w14:paraId="449A197B" w14:textId="77777777" w:rsidR="00D01B6D" w:rsidRDefault="00D01B6D" w:rsidP="00D01B6D">
            <w:pPr>
              <w:pStyle w:val="ConsPlusNormal"/>
            </w:pPr>
            <w:r>
              <w:t>Документы, подтверждающие опыт осуществления регулярных перевозок</w:t>
            </w:r>
          </w:p>
        </w:tc>
        <w:tc>
          <w:tcPr>
            <w:tcW w:w="1587" w:type="dxa"/>
          </w:tcPr>
          <w:p w14:paraId="66D0617E" w14:textId="77777777" w:rsidR="00D01B6D" w:rsidRDefault="00D01B6D" w:rsidP="00D01B6D">
            <w:pPr>
              <w:pStyle w:val="ConsPlusNormal"/>
            </w:pPr>
          </w:p>
        </w:tc>
        <w:tc>
          <w:tcPr>
            <w:tcW w:w="1587" w:type="dxa"/>
          </w:tcPr>
          <w:p w14:paraId="6339087F" w14:textId="77777777" w:rsidR="00D01B6D" w:rsidRDefault="00D01B6D" w:rsidP="00D01B6D">
            <w:pPr>
              <w:pStyle w:val="ConsPlusNormal"/>
            </w:pPr>
          </w:p>
        </w:tc>
      </w:tr>
      <w:tr w:rsidR="00D01B6D" w14:paraId="59230052" w14:textId="77777777" w:rsidTr="00D01B6D">
        <w:tc>
          <w:tcPr>
            <w:tcW w:w="567" w:type="dxa"/>
          </w:tcPr>
          <w:p w14:paraId="2D8E59F7" w14:textId="77777777" w:rsidR="00D01B6D" w:rsidRDefault="00D01B6D" w:rsidP="00D01B6D">
            <w:pPr>
              <w:pStyle w:val="ConsPlusNormal"/>
            </w:pPr>
            <w:r>
              <w:t>12</w:t>
            </w:r>
          </w:p>
        </w:tc>
        <w:tc>
          <w:tcPr>
            <w:tcW w:w="5329" w:type="dxa"/>
          </w:tcPr>
          <w:p w14:paraId="491E29A7" w14:textId="77777777" w:rsidR="00D01B6D" w:rsidRDefault="00D01B6D" w:rsidP="00D01B6D">
            <w:pPr>
              <w:pStyle w:val="ConsPlusNormal"/>
            </w:pPr>
            <w:r>
              <w:t xml:space="preserve">Справка об отсутствии процедуры банкротства, ликвидации и реорганизации юридического лица, прекращении деятельности индивидуального предпринимателя, отсутствии ареста на имущество, необходимое для обеспечения организации </w:t>
            </w:r>
            <w:r>
              <w:lastRenderedPageBreak/>
              <w:t>регулярных перевозок пассажиров и багажа в соответствии с поданной заявкой на участие в открытом конкурсе</w:t>
            </w:r>
          </w:p>
        </w:tc>
        <w:tc>
          <w:tcPr>
            <w:tcW w:w="1587" w:type="dxa"/>
          </w:tcPr>
          <w:p w14:paraId="2530CC1A" w14:textId="77777777" w:rsidR="00D01B6D" w:rsidRDefault="00D01B6D" w:rsidP="00D01B6D">
            <w:pPr>
              <w:pStyle w:val="ConsPlusNormal"/>
            </w:pPr>
          </w:p>
        </w:tc>
        <w:tc>
          <w:tcPr>
            <w:tcW w:w="1587" w:type="dxa"/>
          </w:tcPr>
          <w:p w14:paraId="5C12D284" w14:textId="77777777" w:rsidR="00D01B6D" w:rsidRDefault="00D01B6D" w:rsidP="00D01B6D">
            <w:pPr>
              <w:pStyle w:val="ConsPlusNormal"/>
            </w:pPr>
          </w:p>
        </w:tc>
      </w:tr>
      <w:tr w:rsidR="00D01B6D" w14:paraId="5446F04D" w14:textId="77777777" w:rsidTr="00D01B6D">
        <w:tc>
          <w:tcPr>
            <w:tcW w:w="567" w:type="dxa"/>
          </w:tcPr>
          <w:p w14:paraId="2ED038FC" w14:textId="77777777" w:rsidR="00D01B6D" w:rsidRDefault="00D01B6D" w:rsidP="00D01B6D">
            <w:pPr>
              <w:pStyle w:val="ConsPlusNormal"/>
            </w:pPr>
            <w:r>
              <w:t>13</w:t>
            </w:r>
          </w:p>
        </w:tc>
        <w:tc>
          <w:tcPr>
            <w:tcW w:w="5329" w:type="dxa"/>
          </w:tcPr>
          <w:p w14:paraId="0526E44E" w14:textId="77777777" w:rsidR="00D01B6D" w:rsidRDefault="00D01B6D" w:rsidP="00D01B6D">
            <w:pPr>
              <w:pStyle w:val="ConsPlusNormal"/>
            </w:pPr>
            <w:r>
              <w:t>Гарантийное письмо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587" w:type="dxa"/>
          </w:tcPr>
          <w:p w14:paraId="40114620" w14:textId="77777777" w:rsidR="00D01B6D" w:rsidRDefault="00D01B6D" w:rsidP="00D01B6D">
            <w:pPr>
              <w:pStyle w:val="ConsPlusNormal"/>
            </w:pPr>
          </w:p>
        </w:tc>
        <w:tc>
          <w:tcPr>
            <w:tcW w:w="1587" w:type="dxa"/>
          </w:tcPr>
          <w:p w14:paraId="71BBFF88" w14:textId="77777777" w:rsidR="00D01B6D" w:rsidRDefault="00D01B6D" w:rsidP="00D01B6D">
            <w:pPr>
              <w:pStyle w:val="ConsPlusNormal"/>
            </w:pPr>
          </w:p>
        </w:tc>
      </w:tr>
      <w:tr w:rsidR="00D01B6D" w14:paraId="2444F5C8" w14:textId="77777777" w:rsidTr="00D01B6D">
        <w:tc>
          <w:tcPr>
            <w:tcW w:w="567" w:type="dxa"/>
          </w:tcPr>
          <w:p w14:paraId="407DA964" w14:textId="77777777" w:rsidR="00D01B6D" w:rsidRDefault="00D01B6D" w:rsidP="00D01B6D">
            <w:pPr>
              <w:pStyle w:val="ConsPlusNormal"/>
            </w:pPr>
            <w:r>
              <w:t>14</w:t>
            </w:r>
          </w:p>
        </w:tc>
        <w:tc>
          <w:tcPr>
            <w:tcW w:w="5329" w:type="dxa"/>
          </w:tcPr>
          <w:p w14:paraId="2FD83EFD" w14:textId="77777777" w:rsidR="00D01B6D" w:rsidRDefault="00D01B6D" w:rsidP="00D01B6D">
            <w:pPr>
              <w:pStyle w:val="ConsPlusNormal"/>
            </w:pPr>
            <w:r>
              <w:t>Справка об исполнении налогоплательщиком обязанности по уплате налогов, сборов, страховых взносов, пеней и налоговых санкций, выданная налоговым органом не ранее 30 календарных дней до дня подачи документов</w:t>
            </w:r>
          </w:p>
        </w:tc>
        <w:tc>
          <w:tcPr>
            <w:tcW w:w="1587" w:type="dxa"/>
          </w:tcPr>
          <w:p w14:paraId="15F54BB3" w14:textId="77777777" w:rsidR="00D01B6D" w:rsidRDefault="00D01B6D" w:rsidP="00D01B6D">
            <w:pPr>
              <w:pStyle w:val="ConsPlusNormal"/>
            </w:pPr>
          </w:p>
        </w:tc>
        <w:tc>
          <w:tcPr>
            <w:tcW w:w="1587" w:type="dxa"/>
          </w:tcPr>
          <w:p w14:paraId="7E65D90E" w14:textId="77777777" w:rsidR="00D01B6D" w:rsidRDefault="00D01B6D" w:rsidP="00D01B6D">
            <w:pPr>
              <w:pStyle w:val="ConsPlusNormal"/>
            </w:pPr>
          </w:p>
        </w:tc>
      </w:tr>
      <w:tr w:rsidR="00D01B6D" w14:paraId="1F09F89B" w14:textId="77777777" w:rsidTr="00D01B6D">
        <w:tc>
          <w:tcPr>
            <w:tcW w:w="567" w:type="dxa"/>
          </w:tcPr>
          <w:p w14:paraId="0495D1B3" w14:textId="77777777" w:rsidR="00D01B6D" w:rsidRDefault="00D01B6D" w:rsidP="00D01B6D">
            <w:pPr>
              <w:pStyle w:val="ConsPlusNormal"/>
            </w:pPr>
            <w:r>
              <w:t>15</w:t>
            </w:r>
          </w:p>
        </w:tc>
        <w:tc>
          <w:tcPr>
            <w:tcW w:w="5329" w:type="dxa"/>
          </w:tcPr>
          <w:p w14:paraId="029A83EB" w14:textId="77777777" w:rsidR="00D01B6D" w:rsidRDefault="00D01B6D" w:rsidP="00D01B6D">
            <w:pPr>
              <w:pStyle w:val="ConsPlusNormal"/>
            </w:pPr>
            <w:r>
              <w:t>Копии договоров обязательного страхования гражданской ответственности, использованных для подготовки справок</w:t>
            </w:r>
          </w:p>
        </w:tc>
        <w:tc>
          <w:tcPr>
            <w:tcW w:w="1587" w:type="dxa"/>
          </w:tcPr>
          <w:p w14:paraId="7CC37136" w14:textId="77777777" w:rsidR="00D01B6D" w:rsidRDefault="00D01B6D" w:rsidP="00D01B6D">
            <w:pPr>
              <w:pStyle w:val="ConsPlusNormal"/>
            </w:pPr>
          </w:p>
        </w:tc>
        <w:tc>
          <w:tcPr>
            <w:tcW w:w="1587" w:type="dxa"/>
          </w:tcPr>
          <w:p w14:paraId="70DB1037" w14:textId="77777777" w:rsidR="00D01B6D" w:rsidRDefault="00D01B6D" w:rsidP="00D01B6D">
            <w:pPr>
              <w:pStyle w:val="ConsPlusNormal"/>
            </w:pPr>
          </w:p>
        </w:tc>
      </w:tr>
    </w:tbl>
    <w:p w14:paraId="5C931811" w14:textId="77777777" w:rsidR="00D01B6D" w:rsidRDefault="00D01B6D" w:rsidP="00D01B6D">
      <w:pPr>
        <w:pStyle w:val="ConsPlusNormal"/>
        <w:jc w:val="center"/>
        <w:rPr>
          <w:rFonts w:ascii="Arial" w:hAnsi="Arial" w:cs="Arial"/>
          <w:sz w:val="24"/>
        </w:rPr>
      </w:pPr>
    </w:p>
    <w:p w14:paraId="120F2224" w14:textId="77777777" w:rsidR="009231A9" w:rsidRDefault="009231A9" w:rsidP="009231A9">
      <w:pPr>
        <w:pStyle w:val="ConsPlusNonformat"/>
        <w:jc w:val="both"/>
      </w:pPr>
      <w:r>
        <w:t xml:space="preserve">Достоверность   </w:t>
      </w:r>
      <w:proofErr w:type="gramStart"/>
      <w:r>
        <w:t xml:space="preserve">сведений,   </w:t>
      </w:r>
      <w:proofErr w:type="gramEnd"/>
      <w:r>
        <w:t>содержащихся   в   представленных   документах,</w:t>
      </w:r>
    </w:p>
    <w:p w14:paraId="699D6A03" w14:textId="77777777" w:rsidR="009231A9" w:rsidRDefault="009231A9" w:rsidP="009231A9">
      <w:pPr>
        <w:pStyle w:val="ConsPlusNonformat"/>
        <w:jc w:val="both"/>
      </w:pPr>
      <w:r>
        <w:t>подтверждаю.</w:t>
      </w:r>
    </w:p>
    <w:p w14:paraId="56F8D200" w14:textId="77777777" w:rsidR="009231A9" w:rsidRDefault="009231A9" w:rsidP="009231A9">
      <w:pPr>
        <w:pStyle w:val="ConsPlusNonformat"/>
        <w:jc w:val="both"/>
      </w:pPr>
    </w:p>
    <w:p w14:paraId="229D2CD5" w14:textId="77777777" w:rsidR="009231A9" w:rsidRDefault="009231A9" w:rsidP="009231A9">
      <w:pPr>
        <w:pStyle w:val="ConsPlusNonformat"/>
        <w:jc w:val="both"/>
      </w:pPr>
      <w:r>
        <w:t>____________________________________________________ ______________________</w:t>
      </w:r>
    </w:p>
    <w:p w14:paraId="02CDB143" w14:textId="77777777" w:rsidR="009231A9" w:rsidRDefault="009231A9" w:rsidP="009231A9">
      <w:pPr>
        <w:pStyle w:val="ConsPlusNonformat"/>
        <w:jc w:val="both"/>
      </w:pPr>
      <w:r>
        <w:t xml:space="preserve">   руководитель юридического лица (индивидуальный        подпись Ф.И.О.</w:t>
      </w:r>
    </w:p>
    <w:p w14:paraId="28160E90" w14:textId="77777777" w:rsidR="009231A9" w:rsidRDefault="009231A9" w:rsidP="009231A9">
      <w:pPr>
        <w:pStyle w:val="ConsPlusNonformat"/>
        <w:jc w:val="both"/>
      </w:pPr>
      <w:r>
        <w:t xml:space="preserve"> предприниматель) (уполномоченный участник договора</w:t>
      </w:r>
    </w:p>
    <w:p w14:paraId="71397F22" w14:textId="77777777" w:rsidR="009231A9" w:rsidRDefault="009231A9" w:rsidP="009231A9">
      <w:pPr>
        <w:pStyle w:val="ConsPlusNonformat"/>
        <w:jc w:val="both"/>
      </w:pPr>
      <w:r>
        <w:t xml:space="preserve">               простого товарищества)</w:t>
      </w:r>
    </w:p>
    <w:p w14:paraId="45CF1D82" w14:textId="77777777" w:rsidR="009231A9" w:rsidRDefault="009231A9" w:rsidP="009231A9">
      <w:pPr>
        <w:pStyle w:val="ConsPlusNonformat"/>
        <w:jc w:val="both"/>
      </w:pPr>
    </w:p>
    <w:p w14:paraId="35ABDC45" w14:textId="77777777" w:rsidR="009231A9" w:rsidRDefault="009231A9" w:rsidP="009231A9">
      <w:pPr>
        <w:pStyle w:val="ConsPlusNonformat"/>
        <w:jc w:val="both"/>
      </w:pPr>
      <w:r>
        <w:t>"___" _________ г.</w:t>
      </w:r>
    </w:p>
    <w:p w14:paraId="1D2E06F4" w14:textId="77777777" w:rsidR="009231A9" w:rsidRDefault="009231A9" w:rsidP="009231A9">
      <w:pPr>
        <w:pStyle w:val="ConsPlusNonformat"/>
        <w:jc w:val="both"/>
      </w:pPr>
      <w:r>
        <w:t>М.П. (при наличии)</w:t>
      </w:r>
    </w:p>
    <w:p w14:paraId="09CD87D9" w14:textId="77777777" w:rsidR="009231A9" w:rsidRDefault="009231A9" w:rsidP="009231A9">
      <w:pPr>
        <w:pStyle w:val="ConsPlusNormal"/>
        <w:jc w:val="both"/>
      </w:pPr>
    </w:p>
    <w:p w14:paraId="2CE15511" w14:textId="77777777" w:rsidR="009231A9" w:rsidRDefault="009231A9" w:rsidP="009231A9">
      <w:pPr>
        <w:pStyle w:val="ConsPlusNormal"/>
        <w:ind w:firstLine="540"/>
        <w:jc w:val="both"/>
      </w:pPr>
      <w:r>
        <w:t xml:space="preserve">* </w:t>
      </w:r>
      <w:hyperlink w:anchor="P502" w:tooltip="                                  СПРАВКА">
        <w:r>
          <w:rPr>
            <w:color w:val="0000FF"/>
          </w:rPr>
          <w:t>Справка</w:t>
        </w:r>
      </w:hyperlink>
      <w:r>
        <w:t xml:space="preserve"> о транспортных средствах, выставляемых на маршрут, согласно приложению 2 к Положению о проведении открытого конкурса на право осуществления перевозок по муниципальным маршрутам регулярных перевозок городского округа </w:t>
      </w:r>
      <w:r w:rsidR="00AF4BED">
        <w:t>Лобня</w:t>
      </w:r>
      <w:r>
        <w:t xml:space="preserve"> Московской области по</w:t>
      </w:r>
      <w:r w:rsidR="00AF4BED">
        <w:t xml:space="preserve"> регулируемым и</w:t>
      </w:r>
      <w:r>
        <w:t xml:space="preserve"> нерегулируемым тарифам.</w:t>
      </w:r>
    </w:p>
    <w:p w14:paraId="5B8940B8" w14:textId="77777777" w:rsidR="009231A9" w:rsidRDefault="009231A9" w:rsidP="009231A9">
      <w:pPr>
        <w:pStyle w:val="ConsPlusNormal"/>
        <w:jc w:val="both"/>
      </w:pPr>
    </w:p>
    <w:p w14:paraId="3B84C0FD" w14:textId="77777777" w:rsidR="009231A9" w:rsidRDefault="009231A9" w:rsidP="009231A9">
      <w:pPr>
        <w:pStyle w:val="ConsPlusNormal"/>
        <w:ind w:firstLine="540"/>
        <w:jc w:val="both"/>
      </w:pPr>
      <w:r>
        <w:t>Примечание:</w:t>
      </w:r>
    </w:p>
    <w:p w14:paraId="6EEC8432" w14:textId="77777777" w:rsidR="009231A9" w:rsidRDefault="009231A9" w:rsidP="009231A9">
      <w:pPr>
        <w:pStyle w:val="ConsPlusNormal"/>
        <w:spacing w:before="240"/>
        <w:ind w:firstLine="540"/>
        <w:jc w:val="both"/>
      </w:pPr>
      <w:r>
        <w:t>1. В случае представления оригинала выписки из Единого реестра юридических лиц (индивидуальных предпринимателей) графа 4 заполняется участником: "Оригинал". В случае представления нотариально заверенной копии выписки из Единого реестра юридических лиц (индивидуальных предпринимателей) графа 4 заполняется участником: "Нотариально заверенная копия".</w:t>
      </w:r>
    </w:p>
    <w:p w14:paraId="02986DA6" w14:textId="77777777" w:rsidR="009231A9" w:rsidRPr="00D01B6D" w:rsidRDefault="009231A9" w:rsidP="00D01B6D">
      <w:pPr>
        <w:pStyle w:val="ConsPlusNormal"/>
        <w:jc w:val="center"/>
        <w:rPr>
          <w:rFonts w:ascii="Arial" w:hAnsi="Arial" w:cs="Arial"/>
          <w:sz w:val="24"/>
        </w:rPr>
      </w:pPr>
      <w:r>
        <w:rPr>
          <w:rFonts w:ascii="Arial" w:hAnsi="Arial" w:cs="Arial"/>
          <w:sz w:val="24"/>
        </w:rPr>
        <w:br w:type="page"/>
      </w:r>
    </w:p>
    <w:p w14:paraId="2CB339F8" w14:textId="77777777" w:rsidR="009231A9" w:rsidRPr="00FA40AD" w:rsidRDefault="009231A9" w:rsidP="009231A9">
      <w:pPr>
        <w:pStyle w:val="ConsPlusNormal"/>
        <w:ind w:left="3120" w:firstLine="708"/>
        <w:jc w:val="right"/>
        <w:rPr>
          <w:rFonts w:ascii="Arial" w:hAnsi="Arial" w:cs="Arial"/>
        </w:rPr>
      </w:pPr>
      <w:r w:rsidRPr="00FA40AD">
        <w:rPr>
          <w:rFonts w:ascii="Arial" w:hAnsi="Arial" w:cs="Arial"/>
        </w:rPr>
        <w:lastRenderedPageBreak/>
        <w:t xml:space="preserve">Приложение </w:t>
      </w:r>
      <w:r>
        <w:rPr>
          <w:rFonts w:ascii="Arial" w:hAnsi="Arial" w:cs="Arial"/>
        </w:rPr>
        <w:t>4</w:t>
      </w:r>
    </w:p>
    <w:p w14:paraId="72C3AF91" w14:textId="77777777" w:rsidR="00B42AC0" w:rsidRDefault="00B42AC0" w:rsidP="00B42AC0">
      <w:pPr>
        <w:pStyle w:val="ConsPlusNormal"/>
        <w:ind w:left="3120" w:firstLine="708"/>
        <w:jc w:val="right"/>
        <w:rPr>
          <w:rFonts w:ascii="Arial" w:hAnsi="Arial" w:cs="Arial"/>
        </w:rPr>
      </w:pPr>
      <w:r>
        <w:rPr>
          <w:rFonts w:ascii="Arial" w:hAnsi="Arial" w:cs="Arial"/>
        </w:rPr>
        <w:t>к Положению «</w:t>
      </w:r>
      <w:r w:rsidRPr="00B42AC0">
        <w:rPr>
          <w:rFonts w:ascii="Arial" w:hAnsi="Arial" w:cs="Arial"/>
        </w:rPr>
        <w:t>О проведении открытого конкурса на право осуществления перевозок по муниципальным маршрутам регулярных перевозок автомобильным городским наземным транспортом по регулируемым и нерегулируемым тарифам</w:t>
      </w:r>
      <w:r>
        <w:rPr>
          <w:rFonts w:ascii="Arial" w:hAnsi="Arial" w:cs="Arial"/>
        </w:rPr>
        <w:t>»</w:t>
      </w:r>
    </w:p>
    <w:p w14:paraId="583341AA" w14:textId="77777777" w:rsidR="00B42AC0" w:rsidRDefault="00B42AC0" w:rsidP="00263D33">
      <w:pPr>
        <w:pStyle w:val="ConsPlusNormal"/>
        <w:jc w:val="right"/>
        <w:rPr>
          <w:rFonts w:ascii="Arial" w:hAnsi="Arial" w:cs="Arial"/>
        </w:rPr>
      </w:pPr>
    </w:p>
    <w:p w14:paraId="416AF77E" w14:textId="77777777" w:rsidR="009231A9" w:rsidRDefault="009231A9" w:rsidP="009231A9">
      <w:pPr>
        <w:pStyle w:val="ConsPlusNonformat"/>
        <w:jc w:val="center"/>
      </w:pPr>
      <w:r>
        <w:t>ОБРАЗЕЦ</w:t>
      </w:r>
    </w:p>
    <w:p w14:paraId="3FA5635B" w14:textId="77777777" w:rsidR="009231A9" w:rsidRDefault="009231A9" w:rsidP="009231A9">
      <w:pPr>
        <w:pStyle w:val="ConsPlusNonformat"/>
        <w:jc w:val="center"/>
      </w:pPr>
      <w:r>
        <w:t>надписи на конверте</w:t>
      </w:r>
    </w:p>
    <w:p w14:paraId="46E177F2" w14:textId="77777777" w:rsidR="009231A9" w:rsidRDefault="009231A9" w:rsidP="009231A9">
      <w:pPr>
        <w:pStyle w:val="ConsPlusNonformat"/>
        <w:jc w:val="center"/>
      </w:pPr>
      <w:r>
        <w:t>____________________________________________________</w:t>
      </w:r>
    </w:p>
    <w:p w14:paraId="52C3493E" w14:textId="77777777" w:rsidR="009231A9" w:rsidRDefault="009231A9" w:rsidP="009231A9">
      <w:pPr>
        <w:pStyle w:val="ConsPlusNonformat"/>
        <w:jc w:val="center"/>
      </w:pPr>
      <w:r>
        <w:t>(наименование, адрес уполномоченного органа)</w:t>
      </w:r>
    </w:p>
    <w:p w14:paraId="28DDB08F" w14:textId="77777777" w:rsidR="009231A9" w:rsidRDefault="009231A9" w:rsidP="009231A9">
      <w:pPr>
        <w:pStyle w:val="ConsPlusNonformat"/>
        <w:jc w:val="center"/>
      </w:pPr>
      <w:r>
        <w:t>____________________________________________________</w:t>
      </w:r>
    </w:p>
    <w:p w14:paraId="5BCB1A0A" w14:textId="77777777" w:rsidR="009231A9" w:rsidRDefault="009231A9" w:rsidP="009231A9">
      <w:pPr>
        <w:pStyle w:val="ConsPlusNonformat"/>
        <w:jc w:val="center"/>
      </w:pPr>
      <w:r>
        <w:t>(предмет открытого конкурса)</w:t>
      </w:r>
    </w:p>
    <w:p w14:paraId="19B2E566" w14:textId="77777777" w:rsidR="009231A9" w:rsidRDefault="009231A9" w:rsidP="009231A9">
      <w:pPr>
        <w:pStyle w:val="ConsPlusNonformat"/>
        <w:jc w:val="center"/>
      </w:pPr>
      <w:r>
        <w:t>____________________________________________________</w:t>
      </w:r>
    </w:p>
    <w:p w14:paraId="7F1745E1" w14:textId="77777777" w:rsidR="009231A9" w:rsidRDefault="009231A9" w:rsidP="009231A9">
      <w:pPr>
        <w:pStyle w:val="ConsPlusNonformat"/>
        <w:jc w:val="center"/>
      </w:pPr>
      <w:r>
        <w:t>(дата, лот (при наличии) и N извещения)</w:t>
      </w:r>
    </w:p>
    <w:p w14:paraId="3AE0C20C" w14:textId="77777777" w:rsidR="009231A9" w:rsidRDefault="009231A9" w:rsidP="009231A9">
      <w:pPr>
        <w:pStyle w:val="ConsPlusNonformat"/>
        <w:jc w:val="center"/>
      </w:pPr>
    </w:p>
    <w:p w14:paraId="5B812332" w14:textId="77777777" w:rsidR="009231A9" w:rsidRDefault="009231A9" w:rsidP="009231A9">
      <w:pPr>
        <w:pStyle w:val="ConsPlusNonformat"/>
        <w:jc w:val="center"/>
      </w:pPr>
      <w:r>
        <w:t>В КОНКУРСНУЮ КОМИССИЮ ПО ПРОВЕДЕНИЮ ОТКРЫТОГО КОНКУРСА</w:t>
      </w:r>
    </w:p>
    <w:p w14:paraId="04301108" w14:textId="77777777" w:rsidR="00816D5E" w:rsidRDefault="00816D5E" w:rsidP="009231A9">
      <w:pPr>
        <w:pStyle w:val="ConsPlusNonformat"/>
        <w:jc w:val="center"/>
      </w:pPr>
      <w:r>
        <w:t xml:space="preserve">НА ПРАВО </w:t>
      </w:r>
      <w:r w:rsidR="009231A9">
        <w:t>О</w:t>
      </w:r>
      <w:r>
        <w:t>СУЩЕСТВЛЕНИЯ РЕГУЛЯРНЫХ ПЕРЕВОЗОК</w:t>
      </w:r>
    </w:p>
    <w:p w14:paraId="430A078B" w14:textId="77777777" w:rsidR="00816D5E" w:rsidRDefault="00816D5E" w:rsidP="009231A9">
      <w:pPr>
        <w:pStyle w:val="ConsPlusNonformat"/>
        <w:jc w:val="center"/>
      </w:pPr>
      <w:r>
        <w:t>ПАССАЖИРОВ И БАГАЖА АВТОМОБИЛЬНЫМ ТРАНСПОРТОМ</w:t>
      </w:r>
    </w:p>
    <w:p w14:paraId="72D03CB4" w14:textId="77777777" w:rsidR="00816D5E" w:rsidRDefault="00816D5E" w:rsidP="009231A9">
      <w:pPr>
        <w:pStyle w:val="ConsPlusNonformat"/>
        <w:jc w:val="center"/>
      </w:pPr>
      <w:r>
        <w:t>ПО РЕГУЛИРУЕМЫМ И НЕРИГУЛИРУЕМЫМ ТАРИФАМ</w:t>
      </w:r>
    </w:p>
    <w:p w14:paraId="39B5C418" w14:textId="77777777" w:rsidR="00816D5E" w:rsidRDefault="00816D5E" w:rsidP="009231A9">
      <w:pPr>
        <w:pStyle w:val="ConsPlusNonformat"/>
        <w:jc w:val="center"/>
      </w:pPr>
      <w:r>
        <w:t>ПО МУНИЦИПАЛЬНЫМ МАРШРУТАМ РЕГУЛЯРНЫХ ПЕРЕВОЗОК</w:t>
      </w:r>
    </w:p>
    <w:p w14:paraId="0D30AC8E" w14:textId="77777777" w:rsidR="00816D5E" w:rsidRDefault="00816D5E" w:rsidP="009231A9">
      <w:pPr>
        <w:pStyle w:val="ConsPlusNonformat"/>
        <w:jc w:val="center"/>
      </w:pPr>
      <w:r>
        <w:t>ГОРОДСКОГО ОКРУГА ЛОБНЯ МОСКОВСКОЙ ОБЛАСТИ</w:t>
      </w:r>
    </w:p>
    <w:p w14:paraId="1F588347" w14:textId="77777777" w:rsidR="009231A9" w:rsidRDefault="009231A9" w:rsidP="009231A9">
      <w:pPr>
        <w:pStyle w:val="ConsPlusNonformat"/>
        <w:jc w:val="center"/>
      </w:pPr>
    </w:p>
    <w:p w14:paraId="21B0FD68" w14:textId="77777777" w:rsidR="009231A9" w:rsidRDefault="009231A9" w:rsidP="009231A9">
      <w:pPr>
        <w:pStyle w:val="ConsPlusNonformat"/>
        <w:jc w:val="center"/>
      </w:pPr>
      <w:r>
        <w:t>НЕ ВСКРЫВАТЬ ДО ___:___ "___" __________ г.</w:t>
      </w:r>
    </w:p>
    <w:p w14:paraId="1DF6449E" w14:textId="77777777" w:rsidR="009231A9" w:rsidRDefault="009231A9" w:rsidP="009231A9">
      <w:pPr>
        <w:pStyle w:val="ConsPlusNonformat"/>
        <w:jc w:val="center"/>
      </w:pPr>
    </w:p>
    <w:p w14:paraId="0BB31FF8" w14:textId="77777777" w:rsidR="009231A9" w:rsidRDefault="009231A9" w:rsidP="009231A9">
      <w:pPr>
        <w:pStyle w:val="ConsPlusNonformat"/>
        <w:jc w:val="center"/>
      </w:pPr>
      <w:bookmarkStart w:id="5" w:name="P757"/>
      <w:bookmarkEnd w:id="5"/>
      <w:r>
        <w:t>ЗАЯВКА</w:t>
      </w:r>
    </w:p>
    <w:p w14:paraId="71DE13E7" w14:textId="77777777" w:rsidR="009231A9" w:rsidRDefault="009231A9" w:rsidP="009231A9">
      <w:pPr>
        <w:pStyle w:val="ConsPlusNonformat"/>
        <w:jc w:val="center"/>
      </w:pPr>
      <w:r>
        <w:t xml:space="preserve">НА УЧАСТИЕ В ОТКРЫТОМ КОНКУРСЕ НА ПРАВО </w:t>
      </w:r>
    </w:p>
    <w:p w14:paraId="6FAE8890" w14:textId="77777777" w:rsidR="00816D5E" w:rsidRDefault="00816D5E" w:rsidP="00816D5E">
      <w:pPr>
        <w:pStyle w:val="ConsPlusNonformat"/>
        <w:jc w:val="center"/>
      </w:pPr>
      <w:r>
        <w:t>ОСУЩЕСТВЛЕНИЯ РЕГУЛЯРНЫХ ПЕРЕВОЗОК</w:t>
      </w:r>
    </w:p>
    <w:p w14:paraId="15BA0210" w14:textId="77777777" w:rsidR="00816D5E" w:rsidRDefault="00816D5E" w:rsidP="00816D5E">
      <w:pPr>
        <w:pStyle w:val="ConsPlusNonformat"/>
        <w:jc w:val="center"/>
      </w:pPr>
      <w:r>
        <w:t>ПАССАЖИРОВ И БАГАЖА АВТОМОБИЛЬНЫМ ТРАНСПОРТОМ</w:t>
      </w:r>
    </w:p>
    <w:p w14:paraId="1BEDDC22" w14:textId="77777777" w:rsidR="00816D5E" w:rsidRDefault="00816D5E" w:rsidP="00816D5E">
      <w:pPr>
        <w:pStyle w:val="ConsPlusNonformat"/>
        <w:jc w:val="center"/>
      </w:pPr>
      <w:r>
        <w:t>ПО РЕГУЛИРУЕМЫМ И НЕРИГУЛИРУЕМЫМ ТАРИФАМ</w:t>
      </w:r>
    </w:p>
    <w:p w14:paraId="0F22C04C" w14:textId="77777777" w:rsidR="00816D5E" w:rsidRDefault="00816D5E" w:rsidP="00816D5E">
      <w:pPr>
        <w:pStyle w:val="ConsPlusNonformat"/>
        <w:jc w:val="center"/>
      </w:pPr>
      <w:r>
        <w:t>ПО МУНИЦИПАЛЬНЫМ МАРШРУТАМ РЕГУЛЯРНЫХ ПЕРЕВОЗОК</w:t>
      </w:r>
    </w:p>
    <w:p w14:paraId="4337E313" w14:textId="77777777" w:rsidR="00816D5E" w:rsidRDefault="00816D5E" w:rsidP="00816D5E">
      <w:pPr>
        <w:pStyle w:val="ConsPlusNonformat"/>
        <w:jc w:val="center"/>
      </w:pPr>
      <w:r>
        <w:t>ГОРОДСКОГО ОКРУГА ЛОБНЯ МОСКОВСКОЙ ОБЛАСТИ</w:t>
      </w:r>
    </w:p>
    <w:p w14:paraId="520F23F9" w14:textId="77777777" w:rsidR="009231A9" w:rsidRDefault="009231A9" w:rsidP="009231A9">
      <w:pPr>
        <w:pStyle w:val="ConsPlusNonformat"/>
        <w:jc w:val="both"/>
      </w:pPr>
    </w:p>
    <w:p w14:paraId="29E3D9A8" w14:textId="77777777" w:rsidR="009231A9" w:rsidRDefault="009231A9" w:rsidP="009231A9">
      <w:pPr>
        <w:pStyle w:val="ConsPlusNonformat"/>
        <w:jc w:val="both"/>
      </w:pPr>
    </w:p>
    <w:p w14:paraId="2521BF79" w14:textId="77777777" w:rsidR="009231A9" w:rsidRDefault="009231A9" w:rsidP="009231A9">
      <w:pPr>
        <w:pStyle w:val="ConsPlusNonformat"/>
        <w:jc w:val="center"/>
      </w:pPr>
      <w:r>
        <w:t>Порядковый номер конверта ___________</w:t>
      </w:r>
    </w:p>
    <w:p w14:paraId="1ABB5CB3" w14:textId="77777777" w:rsidR="009231A9" w:rsidRDefault="009231A9" w:rsidP="009231A9">
      <w:pPr>
        <w:pStyle w:val="ConsPlusNonformat"/>
        <w:jc w:val="center"/>
      </w:pPr>
      <w:r>
        <w:t>_____________ г. ____ ч. ___ мин. ___</w:t>
      </w:r>
    </w:p>
    <w:p w14:paraId="20E00D68" w14:textId="77777777" w:rsidR="009231A9" w:rsidRDefault="009231A9" w:rsidP="009231A9">
      <w:pPr>
        <w:pStyle w:val="ConsPlusNonformat"/>
        <w:jc w:val="center"/>
      </w:pPr>
      <w:r>
        <w:t>Сдал ________________________________</w:t>
      </w:r>
    </w:p>
    <w:p w14:paraId="4E6F021B" w14:textId="77777777" w:rsidR="009231A9" w:rsidRDefault="009231A9" w:rsidP="009231A9">
      <w:pPr>
        <w:pStyle w:val="ConsPlusNonformat"/>
        <w:jc w:val="center"/>
      </w:pPr>
      <w:r>
        <w:t>(подпись, Ф.И.О.)</w:t>
      </w:r>
    </w:p>
    <w:p w14:paraId="13B0AFE9" w14:textId="77777777" w:rsidR="009231A9" w:rsidRDefault="009231A9" w:rsidP="009231A9">
      <w:pPr>
        <w:pStyle w:val="ConsPlusNonformat"/>
        <w:jc w:val="center"/>
      </w:pPr>
      <w:r>
        <w:t>Принял ______________________________</w:t>
      </w:r>
    </w:p>
    <w:p w14:paraId="7C5938E9" w14:textId="77777777" w:rsidR="009231A9" w:rsidRPr="00FA40AD" w:rsidRDefault="00D01B6D" w:rsidP="009231A9">
      <w:pPr>
        <w:pStyle w:val="ConsPlusNormal"/>
        <w:ind w:left="3120" w:firstLine="708"/>
        <w:jc w:val="right"/>
        <w:rPr>
          <w:rFonts w:ascii="Arial" w:hAnsi="Arial" w:cs="Arial"/>
        </w:rPr>
      </w:pPr>
      <w:r>
        <w:rPr>
          <w:rFonts w:ascii="Arial" w:hAnsi="Arial" w:cs="Arial"/>
        </w:rPr>
        <w:br w:type="page"/>
      </w:r>
      <w:r w:rsidR="009231A9" w:rsidRPr="00FA40AD">
        <w:rPr>
          <w:rFonts w:ascii="Arial" w:hAnsi="Arial" w:cs="Arial"/>
        </w:rPr>
        <w:lastRenderedPageBreak/>
        <w:t xml:space="preserve">Приложение </w:t>
      </w:r>
      <w:r w:rsidR="009231A9">
        <w:rPr>
          <w:rFonts w:ascii="Arial" w:hAnsi="Arial" w:cs="Arial"/>
        </w:rPr>
        <w:t>5</w:t>
      </w:r>
    </w:p>
    <w:p w14:paraId="05E9367D" w14:textId="77777777" w:rsidR="00B42AC0" w:rsidRDefault="00B42AC0" w:rsidP="00B42AC0">
      <w:pPr>
        <w:pStyle w:val="ConsPlusNormal"/>
        <w:ind w:left="3120" w:firstLine="708"/>
        <w:jc w:val="right"/>
        <w:rPr>
          <w:rFonts w:ascii="Arial" w:hAnsi="Arial" w:cs="Arial"/>
        </w:rPr>
      </w:pPr>
      <w:r>
        <w:rPr>
          <w:rFonts w:ascii="Arial" w:hAnsi="Arial" w:cs="Arial"/>
        </w:rPr>
        <w:t>к Положению «</w:t>
      </w:r>
      <w:r w:rsidRPr="00B42AC0">
        <w:rPr>
          <w:rFonts w:ascii="Arial" w:hAnsi="Arial" w:cs="Arial"/>
        </w:rPr>
        <w:t>О проведении открытого конкурса на право осуществления перевозок по муниципальным маршрутам регулярных перевозок автомобильным городским наземным транспортом по регулируемым и нерегулируемым тарифам</w:t>
      </w:r>
      <w:r>
        <w:rPr>
          <w:rFonts w:ascii="Arial" w:hAnsi="Arial" w:cs="Arial"/>
        </w:rPr>
        <w:t>»</w:t>
      </w:r>
    </w:p>
    <w:p w14:paraId="5EDC05FE" w14:textId="77777777" w:rsidR="00B42AC0" w:rsidRDefault="00B42AC0" w:rsidP="009231A9">
      <w:pPr>
        <w:pStyle w:val="ConsPlusNonformat"/>
        <w:jc w:val="both"/>
      </w:pPr>
    </w:p>
    <w:p w14:paraId="39DEBE09" w14:textId="77777777" w:rsidR="009231A9" w:rsidRDefault="009231A9" w:rsidP="00B42AC0">
      <w:pPr>
        <w:pStyle w:val="ConsPlusNonformat"/>
        <w:jc w:val="center"/>
      </w:pPr>
      <w:r>
        <w:t>ДОВЕРЕННОСТЬ N ___________</w:t>
      </w:r>
    </w:p>
    <w:p w14:paraId="312D342A" w14:textId="77777777" w:rsidR="009231A9" w:rsidRDefault="009231A9" w:rsidP="009231A9">
      <w:pPr>
        <w:pStyle w:val="ConsPlusNonformat"/>
        <w:jc w:val="both"/>
      </w:pPr>
    </w:p>
    <w:p w14:paraId="2E370161" w14:textId="77777777" w:rsidR="009231A9" w:rsidRDefault="009231A9" w:rsidP="009231A9">
      <w:pPr>
        <w:pStyle w:val="ConsPlusNonformat"/>
        <w:jc w:val="both"/>
      </w:pPr>
      <w:r>
        <w:t>___________________________________________________________________________</w:t>
      </w:r>
    </w:p>
    <w:p w14:paraId="0F3CC314" w14:textId="77777777" w:rsidR="009231A9" w:rsidRDefault="009231A9" w:rsidP="009231A9">
      <w:pPr>
        <w:pStyle w:val="ConsPlusNonformat"/>
        <w:jc w:val="both"/>
      </w:pPr>
      <w:r>
        <w:t xml:space="preserve">        (наименование населенного пункта, число, месяц и год выдачи</w:t>
      </w:r>
    </w:p>
    <w:p w14:paraId="29148BC4" w14:textId="77777777" w:rsidR="009231A9" w:rsidRDefault="009231A9" w:rsidP="009231A9">
      <w:pPr>
        <w:pStyle w:val="ConsPlusNonformat"/>
        <w:jc w:val="both"/>
      </w:pPr>
      <w:r>
        <w:t xml:space="preserve">                         доверенности - прописью)</w:t>
      </w:r>
    </w:p>
    <w:p w14:paraId="1442AC35" w14:textId="77777777" w:rsidR="009231A9" w:rsidRDefault="009231A9" w:rsidP="009231A9">
      <w:pPr>
        <w:pStyle w:val="ConsPlusNonformat"/>
        <w:jc w:val="both"/>
      </w:pPr>
      <w:r>
        <w:t>Организация - участник открытого конкурса</w:t>
      </w:r>
    </w:p>
    <w:p w14:paraId="5CD5241A" w14:textId="77777777" w:rsidR="009231A9" w:rsidRDefault="009231A9" w:rsidP="009231A9">
      <w:pPr>
        <w:pStyle w:val="ConsPlusNonformat"/>
        <w:jc w:val="both"/>
      </w:pPr>
      <w:r>
        <w:t>___________________________________________________________________________</w:t>
      </w:r>
    </w:p>
    <w:p w14:paraId="77D6D1C8" w14:textId="77777777" w:rsidR="009231A9" w:rsidRDefault="009231A9" w:rsidP="009231A9">
      <w:pPr>
        <w:pStyle w:val="ConsPlusNonformat"/>
        <w:jc w:val="both"/>
      </w:pPr>
      <w:r>
        <w:t>(полное наименование организации с указанием организационно-правовой формы)</w:t>
      </w:r>
    </w:p>
    <w:p w14:paraId="073AEBC8" w14:textId="77777777" w:rsidR="009231A9" w:rsidRDefault="009231A9" w:rsidP="009231A9">
      <w:pPr>
        <w:pStyle w:val="ConsPlusNonformat"/>
        <w:jc w:val="both"/>
      </w:pPr>
      <w:r>
        <w:t>доверяет _________________________________________________________________,</w:t>
      </w:r>
    </w:p>
    <w:p w14:paraId="7A741086" w14:textId="77777777" w:rsidR="009231A9" w:rsidRDefault="009231A9" w:rsidP="009231A9">
      <w:pPr>
        <w:pStyle w:val="ConsPlusNonformat"/>
        <w:jc w:val="both"/>
      </w:pPr>
      <w:r>
        <w:t xml:space="preserve">                       (фамилия, имя, отчество, должность)</w:t>
      </w:r>
    </w:p>
    <w:p w14:paraId="51AADFB6" w14:textId="77777777" w:rsidR="009231A9" w:rsidRDefault="009231A9" w:rsidP="009231A9">
      <w:pPr>
        <w:pStyle w:val="ConsPlusNonformat"/>
        <w:jc w:val="both"/>
      </w:pPr>
      <w:r>
        <w:t>паспорт серии ______ N ________ выдан ___________ "___" _______________ г.,</w:t>
      </w:r>
    </w:p>
    <w:p w14:paraId="23552CD9" w14:textId="77777777" w:rsidR="009231A9" w:rsidRDefault="009231A9" w:rsidP="009231A9">
      <w:pPr>
        <w:pStyle w:val="ConsPlusNonformat"/>
        <w:jc w:val="both"/>
      </w:pPr>
      <w:r>
        <w:t xml:space="preserve">                                     (кем </w:t>
      </w:r>
      <w:proofErr w:type="gramStart"/>
      <w:r>
        <w:t xml:space="preserve">выдан)   </w:t>
      </w:r>
      <w:proofErr w:type="gramEnd"/>
      <w:r>
        <w:t xml:space="preserve">   </w:t>
      </w:r>
      <w:proofErr w:type="gramStart"/>
      <w:r>
        <w:t xml:space="preserve">   (</w:t>
      </w:r>
      <w:proofErr w:type="gramEnd"/>
      <w:r>
        <w:t>когда выдан)</w:t>
      </w:r>
    </w:p>
    <w:p w14:paraId="15A6519C" w14:textId="77777777" w:rsidR="009231A9" w:rsidRDefault="009231A9" w:rsidP="009231A9">
      <w:pPr>
        <w:pStyle w:val="ConsPlusNonformat"/>
        <w:jc w:val="both"/>
      </w:pPr>
      <w:r>
        <w:t>представлять интересы _____________________________________________________</w:t>
      </w:r>
    </w:p>
    <w:p w14:paraId="289579CE" w14:textId="77777777" w:rsidR="009231A9" w:rsidRDefault="009231A9" w:rsidP="009231A9">
      <w:pPr>
        <w:pStyle w:val="ConsPlusNonformat"/>
        <w:jc w:val="both"/>
      </w:pPr>
      <w:r>
        <w:t xml:space="preserve">                               (полное наименование организации)</w:t>
      </w:r>
    </w:p>
    <w:p w14:paraId="096EAD27" w14:textId="77777777" w:rsidR="009231A9" w:rsidRDefault="009231A9" w:rsidP="009231A9">
      <w:pPr>
        <w:pStyle w:val="ConsPlusNonformat"/>
        <w:jc w:val="both"/>
      </w:pPr>
      <w:r>
        <w:t>на конкурсах, проводимых _________________________________________________.</w:t>
      </w:r>
    </w:p>
    <w:p w14:paraId="75F5786C" w14:textId="77777777" w:rsidR="009231A9" w:rsidRDefault="009231A9" w:rsidP="009231A9">
      <w:pPr>
        <w:pStyle w:val="ConsPlusNonformat"/>
        <w:jc w:val="both"/>
      </w:pPr>
      <w:r>
        <w:t xml:space="preserve">              (наименование уполномоченного органа -</w:t>
      </w:r>
      <w:r w:rsidRPr="009231A9">
        <w:t xml:space="preserve"> </w:t>
      </w:r>
      <w:r>
        <w:t>организатора открытого конкурса)</w:t>
      </w:r>
    </w:p>
    <w:p w14:paraId="6519BD78" w14:textId="77777777" w:rsidR="009231A9" w:rsidRDefault="009231A9" w:rsidP="009231A9">
      <w:pPr>
        <w:pStyle w:val="ConsPlusNonformat"/>
        <w:jc w:val="both"/>
      </w:pPr>
      <w:r>
        <w:t>В целях выполнения данного поручения он уполномочен представлять Конкурсной</w:t>
      </w:r>
    </w:p>
    <w:p w14:paraId="278696B6" w14:textId="77777777" w:rsidR="009231A9" w:rsidRDefault="009231A9" w:rsidP="009231A9">
      <w:pPr>
        <w:pStyle w:val="ConsPlusNonformat"/>
        <w:jc w:val="both"/>
      </w:pPr>
      <w:r>
        <w:t xml:space="preserve">комиссии   необходимые   </w:t>
      </w:r>
      <w:proofErr w:type="gramStart"/>
      <w:r>
        <w:t xml:space="preserve">документы,   </w:t>
      </w:r>
      <w:proofErr w:type="gramEnd"/>
      <w:r>
        <w:t xml:space="preserve">подписывать   и   </w:t>
      </w:r>
      <w:proofErr w:type="gramStart"/>
      <w:r>
        <w:t>получать  от</w:t>
      </w:r>
      <w:proofErr w:type="gramEnd"/>
      <w:r>
        <w:t xml:space="preserve">  имени</w:t>
      </w:r>
    </w:p>
    <w:p w14:paraId="71509017" w14:textId="77777777" w:rsidR="009231A9" w:rsidRDefault="009231A9" w:rsidP="009231A9">
      <w:pPr>
        <w:pStyle w:val="ConsPlusNonformat"/>
        <w:jc w:val="both"/>
      </w:pPr>
      <w:r>
        <w:t>организации-доверителя все документы, связанные с его выполнением.</w:t>
      </w:r>
    </w:p>
    <w:p w14:paraId="3AB4C99A" w14:textId="77777777" w:rsidR="009231A9" w:rsidRDefault="009231A9" w:rsidP="009231A9">
      <w:pPr>
        <w:pStyle w:val="ConsPlusNonformat"/>
        <w:jc w:val="both"/>
      </w:pPr>
    </w:p>
    <w:p w14:paraId="44A6ED8A" w14:textId="77777777" w:rsidR="009231A9" w:rsidRDefault="009231A9" w:rsidP="009231A9">
      <w:pPr>
        <w:pStyle w:val="ConsPlusNonformat"/>
        <w:jc w:val="both"/>
      </w:pPr>
      <w:r>
        <w:t>Подпись           _________________________________________________________</w:t>
      </w:r>
    </w:p>
    <w:p w14:paraId="52F3A3BE" w14:textId="77777777" w:rsidR="009231A9" w:rsidRDefault="009231A9" w:rsidP="009231A9">
      <w:pPr>
        <w:pStyle w:val="ConsPlusNonformat"/>
        <w:jc w:val="both"/>
      </w:pPr>
      <w:r>
        <w:t xml:space="preserve">удостоверяю        </w:t>
      </w:r>
      <w:proofErr w:type="gramStart"/>
      <w:r>
        <w:t xml:space="preserve">   (</w:t>
      </w:r>
      <w:proofErr w:type="gramEnd"/>
      <w:r>
        <w:t>Ф.И.О. удостоверяемого, подпись удостоверяемого)</w:t>
      </w:r>
    </w:p>
    <w:p w14:paraId="67DD9D57" w14:textId="77777777" w:rsidR="009231A9" w:rsidRDefault="009231A9" w:rsidP="009231A9">
      <w:pPr>
        <w:pStyle w:val="ConsPlusNonformat"/>
        <w:jc w:val="both"/>
      </w:pPr>
    </w:p>
    <w:p w14:paraId="3BEA1355" w14:textId="77777777" w:rsidR="009231A9" w:rsidRDefault="009231A9" w:rsidP="009231A9">
      <w:pPr>
        <w:pStyle w:val="ConsPlusNonformat"/>
        <w:jc w:val="both"/>
      </w:pPr>
      <w:r>
        <w:t>Доверенность действительна по "___" ___</w:t>
      </w:r>
      <w:proofErr w:type="gramStart"/>
      <w:r>
        <w:t>_._</w:t>
      </w:r>
      <w:proofErr w:type="gramEnd"/>
      <w:r>
        <w:t>__</w:t>
      </w:r>
      <w:proofErr w:type="gramStart"/>
      <w:r>
        <w:t>_._</w:t>
      </w:r>
      <w:proofErr w:type="gramEnd"/>
      <w:r>
        <w:t>______ г.</w:t>
      </w:r>
    </w:p>
    <w:p w14:paraId="1DF47FF8" w14:textId="77777777" w:rsidR="009231A9" w:rsidRDefault="009231A9" w:rsidP="009231A9">
      <w:pPr>
        <w:pStyle w:val="ConsPlusNonformat"/>
        <w:jc w:val="both"/>
      </w:pPr>
    </w:p>
    <w:p w14:paraId="47DE09A3" w14:textId="77777777" w:rsidR="009231A9" w:rsidRDefault="009231A9" w:rsidP="009231A9">
      <w:pPr>
        <w:pStyle w:val="ConsPlusNonformat"/>
        <w:jc w:val="both"/>
      </w:pPr>
      <w:r>
        <w:t>________________________________________ ___________ ______________________</w:t>
      </w:r>
    </w:p>
    <w:p w14:paraId="2C248310" w14:textId="77777777" w:rsidR="009231A9" w:rsidRDefault="009231A9" w:rsidP="009231A9">
      <w:pPr>
        <w:pStyle w:val="ConsPlusNonformat"/>
        <w:jc w:val="both"/>
      </w:pPr>
      <w:r>
        <w:t xml:space="preserve">  (должность руководителя </w:t>
      </w:r>
      <w:proofErr w:type="gramStart"/>
      <w:r>
        <w:t xml:space="preserve">организации)   </w:t>
      </w:r>
      <w:proofErr w:type="gramEnd"/>
      <w:r>
        <w:t xml:space="preserve"> (</w:t>
      </w:r>
      <w:proofErr w:type="gramStart"/>
      <w:r>
        <w:t xml:space="preserve">подпись)   </w:t>
      </w:r>
      <w:proofErr w:type="gramEnd"/>
      <w:r>
        <w:t>(Ф.И.О. руководителя</w:t>
      </w:r>
    </w:p>
    <w:p w14:paraId="0FC4D648" w14:textId="77777777" w:rsidR="009231A9" w:rsidRDefault="009231A9" w:rsidP="009231A9">
      <w:pPr>
        <w:pStyle w:val="ConsPlusNonformat"/>
        <w:jc w:val="both"/>
      </w:pPr>
      <w:r>
        <w:t xml:space="preserve">                                                           организации)</w:t>
      </w:r>
    </w:p>
    <w:p w14:paraId="0D5D36FD" w14:textId="77777777" w:rsidR="009231A9" w:rsidRDefault="009231A9" w:rsidP="009231A9">
      <w:pPr>
        <w:pStyle w:val="ConsPlusNonformat"/>
        <w:jc w:val="both"/>
      </w:pPr>
    </w:p>
    <w:p w14:paraId="4C134F8B" w14:textId="77777777" w:rsidR="009231A9" w:rsidRDefault="009231A9" w:rsidP="009231A9">
      <w:pPr>
        <w:pStyle w:val="ConsPlusNonformat"/>
        <w:jc w:val="both"/>
      </w:pPr>
      <w:r>
        <w:t>М.П.</w:t>
      </w:r>
    </w:p>
    <w:p w14:paraId="1BDF53DA" w14:textId="77777777" w:rsidR="009231A9" w:rsidRDefault="009231A9" w:rsidP="009231A9">
      <w:pPr>
        <w:pStyle w:val="ConsPlusNonformat"/>
        <w:jc w:val="both"/>
      </w:pPr>
    </w:p>
    <w:p w14:paraId="61A08931" w14:textId="77777777" w:rsidR="009231A9" w:rsidRDefault="009231A9" w:rsidP="009231A9">
      <w:pPr>
        <w:pStyle w:val="ConsPlusNonformat"/>
        <w:jc w:val="both"/>
      </w:pPr>
      <w:r>
        <w:t>* Для юридического лица оформляется на бланке организации.</w:t>
      </w:r>
    </w:p>
    <w:p w14:paraId="66BC0313" w14:textId="77777777" w:rsidR="009231A9" w:rsidRPr="00FA40AD" w:rsidRDefault="009231A9" w:rsidP="009231A9">
      <w:pPr>
        <w:pStyle w:val="ConsPlusNormal"/>
        <w:ind w:left="3120" w:firstLine="708"/>
        <w:jc w:val="right"/>
        <w:rPr>
          <w:rFonts w:ascii="Arial" w:hAnsi="Arial" w:cs="Arial"/>
        </w:rPr>
      </w:pPr>
      <w:r>
        <w:rPr>
          <w:rFonts w:ascii="Arial" w:hAnsi="Arial" w:cs="Arial"/>
        </w:rPr>
        <w:br w:type="page"/>
      </w:r>
      <w:r w:rsidRPr="00FA40AD">
        <w:rPr>
          <w:rFonts w:ascii="Arial" w:hAnsi="Arial" w:cs="Arial"/>
        </w:rPr>
        <w:lastRenderedPageBreak/>
        <w:t xml:space="preserve">Приложение </w:t>
      </w:r>
      <w:r>
        <w:rPr>
          <w:rFonts w:ascii="Arial" w:hAnsi="Arial" w:cs="Arial"/>
        </w:rPr>
        <w:t>6</w:t>
      </w:r>
    </w:p>
    <w:p w14:paraId="55CEEDC8" w14:textId="77777777" w:rsidR="00B42AC0" w:rsidRDefault="00B42AC0" w:rsidP="00B42AC0">
      <w:pPr>
        <w:pStyle w:val="ConsPlusNormal"/>
        <w:ind w:left="3120" w:firstLine="708"/>
        <w:jc w:val="right"/>
        <w:rPr>
          <w:rFonts w:ascii="Arial" w:hAnsi="Arial" w:cs="Arial"/>
        </w:rPr>
      </w:pPr>
      <w:r>
        <w:rPr>
          <w:rFonts w:ascii="Arial" w:hAnsi="Arial" w:cs="Arial"/>
        </w:rPr>
        <w:t>к Положению «</w:t>
      </w:r>
      <w:r w:rsidRPr="00B42AC0">
        <w:rPr>
          <w:rFonts w:ascii="Arial" w:hAnsi="Arial" w:cs="Arial"/>
        </w:rPr>
        <w:t>О проведении открытого конкурса на право осуществления перевозок по муниципальным маршрутам регулярных перевозок автомобильным городским наземным транспортом по регулируемым и нерегулируемым тарифам</w:t>
      </w:r>
      <w:r>
        <w:rPr>
          <w:rFonts w:ascii="Arial" w:hAnsi="Arial" w:cs="Arial"/>
        </w:rPr>
        <w:t>»</w:t>
      </w:r>
    </w:p>
    <w:p w14:paraId="7E84F17C" w14:textId="77777777" w:rsidR="00B42AC0" w:rsidRDefault="00B42AC0" w:rsidP="009231A9">
      <w:pPr>
        <w:pStyle w:val="ConsPlusNonformat"/>
        <w:jc w:val="center"/>
        <w:rPr>
          <w:rFonts w:ascii="Arial" w:hAnsi="Arial" w:cs="Arial"/>
          <w:b/>
          <w:sz w:val="22"/>
        </w:rPr>
      </w:pPr>
    </w:p>
    <w:p w14:paraId="4D312E76" w14:textId="77777777" w:rsidR="009231A9" w:rsidRPr="009231A9" w:rsidRDefault="009231A9" w:rsidP="009231A9">
      <w:pPr>
        <w:pStyle w:val="ConsPlusNonformat"/>
        <w:jc w:val="center"/>
        <w:rPr>
          <w:rFonts w:ascii="Arial" w:hAnsi="Arial" w:cs="Arial"/>
          <w:b/>
          <w:sz w:val="22"/>
        </w:rPr>
      </w:pPr>
      <w:r w:rsidRPr="009231A9">
        <w:rPr>
          <w:rFonts w:ascii="Arial" w:hAnsi="Arial" w:cs="Arial"/>
          <w:b/>
          <w:sz w:val="22"/>
        </w:rPr>
        <w:t>МЕТОДИЧЕСКИЕ РЕКОМЕНДАЦИИ</w:t>
      </w:r>
    </w:p>
    <w:p w14:paraId="72D04DFD" w14:textId="77777777" w:rsidR="009231A9" w:rsidRPr="009231A9" w:rsidRDefault="009231A9" w:rsidP="009231A9">
      <w:pPr>
        <w:pStyle w:val="ConsPlusNonformat"/>
        <w:jc w:val="center"/>
        <w:rPr>
          <w:rFonts w:ascii="Arial" w:hAnsi="Arial" w:cs="Arial"/>
          <w:b/>
          <w:sz w:val="22"/>
        </w:rPr>
      </w:pPr>
      <w:r w:rsidRPr="009231A9">
        <w:rPr>
          <w:rFonts w:ascii="Arial" w:hAnsi="Arial" w:cs="Arial"/>
          <w:b/>
          <w:sz w:val="22"/>
        </w:rPr>
        <w:t>ДЛЯ ЮРИДИЧЕСКИХ ЛИЦ, ИНДИВИДУАЛЬНЫХ ПРЕДПРИНИМАТЕЛЕЙ</w:t>
      </w:r>
    </w:p>
    <w:p w14:paraId="3C4CDD0B" w14:textId="77777777" w:rsidR="009231A9" w:rsidRPr="009231A9" w:rsidRDefault="009231A9" w:rsidP="009231A9">
      <w:pPr>
        <w:pStyle w:val="ConsPlusNonformat"/>
        <w:jc w:val="center"/>
        <w:rPr>
          <w:rFonts w:ascii="Arial" w:hAnsi="Arial" w:cs="Arial"/>
          <w:b/>
          <w:sz w:val="22"/>
        </w:rPr>
      </w:pPr>
      <w:r w:rsidRPr="009231A9">
        <w:rPr>
          <w:rFonts w:ascii="Arial" w:hAnsi="Arial" w:cs="Arial"/>
          <w:b/>
          <w:sz w:val="22"/>
        </w:rPr>
        <w:t>ИЛИ УЧАСТНИКОВ ДОГОВОРА ПРОСТОГО ТОВАРИЩЕСТВА ПО ЗАПОЛНЕНИЮ</w:t>
      </w:r>
    </w:p>
    <w:p w14:paraId="6BC8CBD4" w14:textId="77777777" w:rsidR="009231A9" w:rsidRPr="009231A9" w:rsidRDefault="009231A9" w:rsidP="009231A9">
      <w:pPr>
        <w:pStyle w:val="ConsPlusNonformat"/>
        <w:jc w:val="center"/>
        <w:rPr>
          <w:rFonts w:ascii="Arial" w:hAnsi="Arial" w:cs="Arial"/>
          <w:b/>
          <w:sz w:val="22"/>
        </w:rPr>
      </w:pPr>
      <w:r w:rsidRPr="009231A9">
        <w:rPr>
          <w:rFonts w:ascii="Arial" w:hAnsi="Arial" w:cs="Arial"/>
          <w:b/>
          <w:sz w:val="22"/>
        </w:rPr>
        <w:t>ЗАЯВЛЕНИЯ НА УЧАСТИЕ В ОТКРЫТОМ КОНКУРСЕ НА ПРАВО</w:t>
      </w:r>
    </w:p>
    <w:p w14:paraId="1140863F" w14:textId="77777777" w:rsidR="009231A9" w:rsidRPr="009231A9" w:rsidRDefault="009231A9" w:rsidP="009231A9">
      <w:pPr>
        <w:pStyle w:val="ConsPlusNonformat"/>
        <w:jc w:val="center"/>
        <w:rPr>
          <w:rFonts w:ascii="Arial" w:hAnsi="Arial" w:cs="Arial"/>
          <w:b/>
          <w:sz w:val="22"/>
        </w:rPr>
      </w:pPr>
      <w:r w:rsidRPr="009231A9">
        <w:rPr>
          <w:rFonts w:ascii="Arial" w:hAnsi="Arial" w:cs="Arial"/>
          <w:b/>
          <w:sz w:val="22"/>
        </w:rPr>
        <w:t>ОСУЩЕСТВЛЕНИЯ РЕГУЛЯРНЫХ ПЕРЕВОЗОК ПАССАЖИРОВ И БАГАЖА</w:t>
      </w:r>
    </w:p>
    <w:p w14:paraId="736AC6AC" w14:textId="77777777" w:rsidR="00401E12" w:rsidRDefault="009231A9" w:rsidP="007858DA">
      <w:pPr>
        <w:pStyle w:val="ConsPlusNonformat"/>
        <w:jc w:val="center"/>
        <w:rPr>
          <w:rFonts w:ascii="Arial" w:hAnsi="Arial" w:cs="Arial"/>
          <w:b/>
          <w:sz w:val="22"/>
        </w:rPr>
      </w:pPr>
      <w:r w:rsidRPr="009231A9">
        <w:rPr>
          <w:rFonts w:ascii="Arial" w:hAnsi="Arial" w:cs="Arial"/>
          <w:b/>
          <w:sz w:val="22"/>
        </w:rPr>
        <w:t xml:space="preserve">АВТОМОБИЛЬНЫМ ТРАНСПОРТОМ ПО </w:t>
      </w:r>
      <w:r w:rsidR="00D50421">
        <w:rPr>
          <w:rFonts w:ascii="Arial" w:hAnsi="Arial" w:cs="Arial"/>
          <w:b/>
          <w:sz w:val="22"/>
        </w:rPr>
        <w:t xml:space="preserve">РЕГУЛИРУЕМЫМ И </w:t>
      </w:r>
      <w:r w:rsidR="00401E12">
        <w:rPr>
          <w:rFonts w:ascii="Arial" w:hAnsi="Arial" w:cs="Arial"/>
          <w:b/>
          <w:sz w:val="22"/>
        </w:rPr>
        <w:t>НЕРЕГУЛИРУЕМЫМ</w:t>
      </w:r>
    </w:p>
    <w:p w14:paraId="62549FA1" w14:textId="77777777" w:rsidR="009231A9" w:rsidRPr="009231A9" w:rsidRDefault="009231A9" w:rsidP="009231A9">
      <w:pPr>
        <w:pStyle w:val="ConsPlusNonformat"/>
        <w:jc w:val="center"/>
        <w:rPr>
          <w:rFonts w:ascii="Arial" w:hAnsi="Arial" w:cs="Arial"/>
          <w:b/>
          <w:sz w:val="22"/>
        </w:rPr>
      </w:pPr>
      <w:r w:rsidRPr="009231A9">
        <w:rPr>
          <w:rFonts w:ascii="Arial" w:hAnsi="Arial" w:cs="Arial"/>
          <w:b/>
          <w:sz w:val="22"/>
        </w:rPr>
        <w:t>ТАРИФАМ ПО</w:t>
      </w:r>
      <w:r w:rsidR="00401E12">
        <w:rPr>
          <w:rFonts w:ascii="Arial" w:hAnsi="Arial" w:cs="Arial"/>
          <w:b/>
          <w:sz w:val="22"/>
        </w:rPr>
        <w:t xml:space="preserve"> </w:t>
      </w:r>
      <w:r w:rsidRPr="009231A9">
        <w:rPr>
          <w:rFonts w:ascii="Arial" w:hAnsi="Arial" w:cs="Arial"/>
          <w:b/>
          <w:sz w:val="22"/>
        </w:rPr>
        <w:t>МУНИЦИПАЛЬНЫМ МАРШРУТАМ РЕГУЛЯРНЫХ ПЕРЕВОЗОК</w:t>
      </w:r>
    </w:p>
    <w:p w14:paraId="637CDA19" w14:textId="77777777" w:rsidR="009231A9" w:rsidRDefault="009231A9" w:rsidP="009231A9">
      <w:pPr>
        <w:pStyle w:val="ConsPlusNonformat"/>
        <w:jc w:val="center"/>
        <w:rPr>
          <w:rFonts w:ascii="Arial" w:hAnsi="Arial" w:cs="Arial"/>
          <w:b/>
          <w:sz w:val="22"/>
        </w:rPr>
      </w:pPr>
      <w:r>
        <w:rPr>
          <w:rFonts w:ascii="Arial" w:hAnsi="Arial" w:cs="Arial"/>
          <w:b/>
          <w:sz w:val="22"/>
        </w:rPr>
        <w:t>ГОРОДСКОГО ОКРУГА ЛОБНЯ</w:t>
      </w:r>
      <w:r w:rsidRPr="009231A9">
        <w:rPr>
          <w:rFonts w:ascii="Arial" w:hAnsi="Arial" w:cs="Arial"/>
          <w:b/>
          <w:sz w:val="22"/>
        </w:rPr>
        <w:t xml:space="preserve"> МОСКОВСКОЙ ОБЛАСТИ</w:t>
      </w:r>
    </w:p>
    <w:p w14:paraId="47C7DF87" w14:textId="77777777" w:rsidR="007858DA" w:rsidRDefault="007858DA" w:rsidP="009231A9">
      <w:pPr>
        <w:pStyle w:val="ConsPlusNonformat"/>
        <w:jc w:val="center"/>
        <w:rPr>
          <w:rFonts w:ascii="Arial" w:hAnsi="Arial" w:cs="Arial"/>
          <w:b/>
          <w:sz w:val="22"/>
        </w:rPr>
      </w:pPr>
    </w:p>
    <w:p w14:paraId="59D70DD7" w14:textId="77777777" w:rsidR="009231A9" w:rsidRPr="009231A9" w:rsidRDefault="009231A9" w:rsidP="009231A9">
      <w:pPr>
        <w:pStyle w:val="ConsPlusNonformat"/>
        <w:ind w:firstLine="567"/>
        <w:jc w:val="both"/>
        <w:rPr>
          <w:rFonts w:ascii="Arial" w:hAnsi="Arial" w:cs="Arial"/>
          <w:sz w:val="22"/>
        </w:rPr>
      </w:pPr>
      <w:r w:rsidRPr="009231A9">
        <w:rPr>
          <w:rFonts w:ascii="Arial" w:hAnsi="Arial" w:cs="Arial"/>
          <w:sz w:val="22"/>
        </w:rPr>
        <w:t>1. Заявление заполняется в соответствии с условиями извещения и конкурсной документации.</w:t>
      </w:r>
    </w:p>
    <w:p w14:paraId="2A3ADC1B" w14:textId="77777777" w:rsidR="009231A9" w:rsidRPr="009231A9" w:rsidRDefault="009231A9" w:rsidP="009231A9">
      <w:pPr>
        <w:pStyle w:val="ConsPlusNonformat"/>
        <w:ind w:firstLine="567"/>
        <w:jc w:val="both"/>
        <w:rPr>
          <w:rFonts w:ascii="Arial" w:hAnsi="Arial" w:cs="Arial"/>
          <w:sz w:val="22"/>
        </w:rPr>
      </w:pPr>
      <w:r w:rsidRPr="009231A9">
        <w:rPr>
          <w:rFonts w:ascii="Arial" w:hAnsi="Arial" w:cs="Arial"/>
          <w:sz w:val="22"/>
        </w:rPr>
        <w:t xml:space="preserve">2. В строке "наименование юридического лица, индивидуального предпринимателя, участников договора простого товарищества" указывается полное наименование юридического лица, индивидуального предпринимателя или участников договора простого товарищества в соответствии с представленной выпиской из Единого государственного реестра юридических лиц или индивидуальных предпринимателей, полученной не ранее чем за три месяца до даты окончания подачи заявок о проведении открытого конкурса на право осуществления перевозок по муниципальным маршрутам регулярных перевозок городского округа </w:t>
      </w:r>
      <w:r w:rsidR="00AF4BED">
        <w:rPr>
          <w:rFonts w:ascii="Arial" w:hAnsi="Arial" w:cs="Arial"/>
          <w:sz w:val="22"/>
        </w:rPr>
        <w:t>Лобня</w:t>
      </w:r>
      <w:r w:rsidRPr="009231A9">
        <w:rPr>
          <w:rFonts w:ascii="Arial" w:hAnsi="Arial" w:cs="Arial"/>
          <w:sz w:val="22"/>
        </w:rPr>
        <w:t xml:space="preserve"> Московской области (далее - открытый конкурс).</w:t>
      </w:r>
    </w:p>
    <w:p w14:paraId="2F1AB9F9" w14:textId="77777777" w:rsidR="009231A9" w:rsidRPr="009231A9" w:rsidRDefault="009231A9" w:rsidP="009231A9">
      <w:pPr>
        <w:pStyle w:val="ConsPlusNonformat"/>
        <w:ind w:firstLine="567"/>
        <w:jc w:val="both"/>
        <w:rPr>
          <w:rFonts w:ascii="Arial" w:hAnsi="Arial" w:cs="Arial"/>
          <w:sz w:val="22"/>
        </w:rPr>
      </w:pPr>
      <w:r w:rsidRPr="009231A9">
        <w:rPr>
          <w:rFonts w:ascii="Arial" w:hAnsi="Arial" w:cs="Arial"/>
          <w:sz w:val="22"/>
        </w:rPr>
        <w:t>3.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рассчитывается путем деления количества дорожно-транспортных происшествий (далее - ДТП), повлекших за собой человеческие жертвы или причинение вреда здоровью граждан и произошедших по вине участника открытого конкурса за отчетный период, на среднесписочное (среднее)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p w14:paraId="2F5D47D8" w14:textId="77777777" w:rsidR="009231A9" w:rsidRPr="009231A9" w:rsidRDefault="009231A9" w:rsidP="009231A9">
      <w:pPr>
        <w:pStyle w:val="ConsPlusNonformat"/>
        <w:ind w:firstLine="567"/>
        <w:jc w:val="both"/>
        <w:rPr>
          <w:rFonts w:ascii="Arial" w:hAnsi="Arial" w:cs="Arial"/>
          <w:sz w:val="22"/>
          <w:szCs w:val="22"/>
        </w:rPr>
      </w:pPr>
      <w:r w:rsidRPr="009231A9">
        <w:rPr>
          <w:rFonts w:ascii="Arial" w:hAnsi="Arial" w:cs="Arial"/>
          <w:sz w:val="22"/>
          <w:szCs w:val="22"/>
        </w:rPr>
        <w:t>Под отчетным периодом понимается период, равный 12 месяцам до даты опубликования извещения о проведении открытого конкурса.</w:t>
      </w:r>
    </w:p>
    <w:p w14:paraId="289A00C3" w14:textId="77777777" w:rsidR="009231A9" w:rsidRPr="009231A9" w:rsidRDefault="009231A9" w:rsidP="009231A9">
      <w:pPr>
        <w:pStyle w:val="ConsPlusNonformat"/>
        <w:ind w:firstLine="567"/>
        <w:jc w:val="both"/>
        <w:rPr>
          <w:rFonts w:ascii="Arial" w:hAnsi="Arial" w:cs="Arial"/>
          <w:sz w:val="22"/>
          <w:szCs w:val="22"/>
        </w:rPr>
      </w:pPr>
      <w:r w:rsidRPr="009231A9">
        <w:rPr>
          <w:rFonts w:ascii="Arial" w:hAnsi="Arial" w:cs="Arial"/>
          <w:sz w:val="22"/>
          <w:szCs w:val="22"/>
        </w:rPr>
        <w:t>Пример расчета:</w:t>
      </w:r>
    </w:p>
    <w:p w14:paraId="371C03C5" w14:textId="77777777" w:rsidR="009231A9" w:rsidRPr="009231A9" w:rsidRDefault="009231A9" w:rsidP="009231A9">
      <w:pPr>
        <w:pStyle w:val="ConsPlusNonformat"/>
        <w:ind w:firstLine="567"/>
        <w:jc w:val="both"/>
        <w:rPr>
          <w:rFonts w:ascii="Arial" w:hAnsi="Arial" w:cs="Arial"/>
          <w:sz w:val="22"/>
          <w:szCs w:val="22"/>
        </w:rPr>
      </w:pPr>
      <w:r w:rsidRPr="009231A9">
        <w:rPr>
          <w:rFonts w:ascii="Arial" w:hAnsi="Arial" w:cs="Arial"/>
          <w:sz w:val="22"/>
          <w:szCs w:val="22"/>
        </w:rPr>
        <w:t>По предприятию за отчетный период зарегистрировано 12 ДТП, в которых погибли или ранены люди.</w:t>
      </w:r>
    </w:p>
    <w:p w14:paraId="48C9689E" w14:textId="77777777" w:rsidR="009231A9" w:rsidRPr="009231A9" w:rsidRDefault="009231A9" w:rsidP="009231A9">
      <w:pPr>
        <w:pStyle w:val="ConsPlusNonformat"/>
        <w:ind w:firstLine="567"/>
        <w:jc w:val="both"/>
        <w:rPr>
          <w:rFonts w:ascii="Arial" w:hAnsi="Arial" w:cs="Arial"/>
          <w:sz w:val="22"/>
          <w:szCs w:val="22"/>
        </w:rPr>
      </w:pPr>
      <w:r w:rsidRPr="009231A9">
        <w:rPr>
          <w:rFonts w:ascii="Arial" w:hAnsi="Arial" w:cs="Arial"/>
          <w:sz w:val="22"/>
          <w:szCs w:val="22"/>
        </w:rPr>
        <w:t>Среднесписочное количество транспортных средств за отчетный период &lt;*&gt;, предназначенных для перевозки пассажиров и багажа, - 175.</w:t>
      </w:r>
    </w:p>
    <w:p w14:paraId="71BF5D3F" w14:textId="77777777" w:rsidR="009231A9" w:rsidRPr="009231A9" w:rsidRDefault="009231A9" w:rsidP="009231A9">
      <w:pPr>
        <w:pStyle w:val="ConsPlusNonformat"/>
        <w:ind w:firstLine="567"/>
        <w:jc w:val="both"/>
        <w:rPr>
          <w:rFonts w:ascii="Arial" w:hAnsi="Arial" w:cs="Arial"/>
          <w:sz w:val="22"/>
          <w:szCs w:val="22"/>
        </w:rPr>
      </w:pPr>
      <w:r w:rsidRPr="009231A9">
        <w:rPr>
          <w:rFonts w:ascii="Arial" w:hAnsi="Arial" w:cs="Arial"/>
          <w:sz w:val="22"/>
          <w:szCs w:val="22"/>
        </w:rPr>
        <w:t>&lt;*&gt;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556930A6" w14:textId="77777777" w:rsidR="009231A9" w:rsidRPr="009231A9" w:rsidRDefault="009231A9" w:rsidP="009231A9">
      <w:pPr>
        <w:pStyle w:val="ConsPlusNonformat"/>
        <w:ind w:firstLine="567"/>
        <w:jc w:val="both"/>
        <w:rPr>
          <w:rFonts w:ascii="Arial" w:hAnsi="Arial" w:cs="Arial"/>
          <w:sz w:val="22"/>
          <w:szCs w:val="22"/>
        </w:rPr>
      </w:pPr>
    </w:p>
    <w:p w14:paraId="3F7C2666" w14:textId="77777777" w:rsidR="009231A9" w:rsidRPr="009231A9" w:rsidRDefault="009231A9" w:rsidP="009231A9">
      <w:pPr>
        <w:pStyle w:val="ConsPlusNonformat"/>
        <w:ind w:firstLine="567"/>
        <w:jc w:val="both"/>
        <w:rPr>
          <w:rFonts w:ascii="Arial" w:hAnsi="Arial" w:cs="Arial"/>
          <w:sz w:val="22"/>
          <w:szCs w:val="22"/>
        </w:rPr>
      </w:pPr>
      <w:r w:rsidRPr="009231A9">
        <w:rPr>
          <w:rFonts w:ascii="Arial" w:hAnsi="Arial" w:cs="Arial"/>
          <w:sz w:val="22"/>
          <w:szCs w:val="22"/>
        </w:rPr>
        <w:t>Количество ДТП, в которых погибли или ранены люди, повлекших за собой человеческие жертвы или причинение вреда здоровью граждан и произошедших по вине участника открытого конкурса, приведенных на единицу транспортного средства за отчетный период, равно 12 / 175 = 0,0686.</w:t>
      </w:r>
    </w:p>
    <w:p w14:paraId="18D9E595" w14:textId="77777777" w:rsidR="009231A9" w:rsidRPr="009231A9" w:rsidRDefault="009231A9" w:rsidP="009231A9">
      <w:pPr>
        <w:pStyle w:val="ConsPlusNonformat"/>
        <w:ind w:firstLine="567"/>
        <w:jc w:val="both"/>
        <w:rPr>
          <w:rFonts w:ascii="Arial" w:hAnsi="Arial" w:cs="Arial"/>
          <w:sz w:val="22"/>
          <w:szCs w:val="22"/>
        </w:rPr>
      </w:pPr>
      <w:r w:rsidRPr="009231A9">
        <w:rPr>
          <w:rFonts w:ascii="Arial" w:hAnsi="Arial" w:cs="Arial"/>
          <w:sz w:val="22"/>
          <w:szCs w:val="22"/>
        </w:rPr>
        <w:t>Расчет производится с точностью до четвертого знака после запятой.</w:t>
      </w:r>
    </w:p>
    <w:p w14:paraId="7A494663" w14:textId="77777777" w:rsidR="009231A9" w:rsidRDefault="009231A9" w:rsidP="009231A9">
      <w:pPr>
        <w:pStyle w:val="ConsPlusNonformat"/>
        <w:ind w:firstLine="567"/>
        <w:rPr>
          <w:rFonts w:ascii="Arial" w:hAnsi="Arial" w:cs="Arial"/>
          <w:sz w:val="22"/>
        </w:rPr>
      </w:pPr>
      <w:r w:rsidRPr="009231A9">
        <w:rPr>
          <w:rFonts w:ascii="Arial" w:hAnsi="Arial" w:cs="Arial"/>
          <w:sz w:val="22"/>
          <w:szCs w:val="22"/>
        </w:rPr>
        <w:t>Пример</w:t>
      </w:r>
      <w:r>
        <w:rPr>
          <w:rFonts w:ascii="Arial" w:hAnsi="Arial" w:cs="Arial"/>
          <w:sz w:val="22"/>
          <w:szCs w:val="22"/>
        </w:rPr>
        <w:t xml:space="preserve"> </w:t>
      </w:r>
      <w:r w:rsidRPr="009231A9">
        <w:rPr>
          <w:rFonts w:ascii="Arial" w:hAnsi="Arial" w:cs="Arial"/>
          <w:sz w:val="22"/>
        </w:rPr>
        <w:t>заполнения: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60"/>
        <w:gridCol w:w="1587"/>
      </w:tblGrid>
      <w:tr w:rsidR="009231A9" w14:paraId="74E98210" w14:textId="77777777" w:rsidTr="00015FFC">
        <w:tc>
          <w:tcPr>
            <w:tcW w:w="567" w:type="dxa"/>
          </w:tcPr>
          <w:p w14:paraId="681E4C2F" w14:textId="77777777" w:rsidR="009231A9" w:rsidRDefault="009231A9" w:rsidP="00015FFC">
            <w:pPr>
              <w:pStyle w:val="ConsPlusNormal"/>
              <w:jc w:val="center"/>
            </w:pPr>
            <w:r>
              <w:t>N п/п</w:t>
            </w:r>
          </w:p>
        </w:tc>
        <w:tc>
          <w:tcPr>
            <w:tcW w:w="6860" w:type="dxa"/>
          </w:tcPr>
          <w:p w14:paraId="6D5D899A" w14:textId="77777777" w:rsidR="009231A9" w:rsidRDefault="009231A9" w:rsidP="00015FFC">
            <w:pPr>
              <w:pStyle w:val="ConsPlusNormal"/>
              <w:jc w:val="center"/>
            </w:pPr>
            <w:r>
              <w:t>Наименование</w:t>
            </w:r>
          </w:p>
        </w:tc>
        <w:tc>
          <w:tcPr>
            <w:tcW w:w="1587" w:type="dxa"/>
          </w:tcPr>
          <w:p w14:paraId="3874D3AE" w14:textId="77777777" w:rsidR="009231A9" w:rsidRDefault="009231A9" w:rsidP="00015FFC">
            <w:pPr>
              <w:pStyle w:val="ConsPlusNormal"/>
              <w:jc w:val="center"/>
            </w:pPr>
            <w:r>
              <w:t>Количество</w:t>
            </w:r>
          </w:p>
        </w:tc>
      </w:tr>
      <w:tr w:rsidR="009231A9" w14:paraId="737A5388" w14:textId="77777777" w:rsidTr="00015FFC">
        <w:tc>
          <w:tcPr>
            <w:tcW w:w="567" w:type="dxa"/>
          </w:tcPr>
          <w:p w14:paraId="3D2FA76F" w14:textId="77777777" w:rsidR="009231A9" w:rsidRDefault="009231A9" w:rsidP="00015FFC">
            <w:pPr>
              <w:pStyle w:val="ConsPlusNormal"/>
            </w:pPr>
            <w:r>
              <w:lastRenderedPageBreak/>
              <w:t>1</w:t>
            </w:r>
          </w:p>
        </w:tc>
        <w:tc>
          <w:tcPr>
            <w:tcW w:w="6860" w:type="dxa"/>
          </w:tcPr>
          <w:p w14:paraId="68371E78" w14:textId="77777777" w:rsidR="009231A9" w:rsidRDefault="009231A9" w:rsidP="00015FFC">
            <w:pPr>
              <w:pStyle w:val="ConsPlusNormal"/>
            </w:pPr>
            <w:r>
              <w:t>Количество ДТП, повлекших за собой человеческие жертвы или причинение вреда здоровью граждан и произошедших по вине участника</w:t>
            </w:r>
          </w:p>
        </w:tc>
        <w:tc>
          <w:tcPr>
            <w:tcW w:w="1587" w:type="dxa"/>
          </w:tcPr>
          <w:p w14:paraId="2598D6EF" w14:textId="77777777" w:rsidR="009231A9" w:rsidRDefault="009231A9" w:rsidP="00015FFC">
            <w:pPr>
              <w:pStyle w:val="ConsPlusNormal"/>
            </w:pPr>
            <w:r>
              <w:t>12</w:t>
            </w:r>
          </w:p>
        </w:tc>
      </w:tr>
      <w:tr w:rsidR="009231A9" w14:paraId="3472E96E" w14:textId="77777777" w:rsidTr="00015FFC">
        <w:tc>
          <w:tcPr>
            <w:tcW w:w="567" w:type="dxa"/>
          </w:tcPr>
          <w:p w14:paraId="36E377E7" w14:textId="77777777" w:rsidR="009231A9" w:rsidRDefault="009231A9" w:rsidP="00015FFC">
            <w:pPr>
              <w:pStyle w:val="ConsPlusNormal"/>
            </w:pPr>
            <w:r>
              <w:t>2</w:t>
            </w:r>
          </w:p>
        </w:tc>
        <w:tc>
          <w:tcPr>
            <w:tcW w:w="6860" w:type="dxa"/>
          </w:tcPr>
          <w:p w14:paraId="4F7B972F" w14:textId="77777777" w:rsidR="009231A9" w:rsidRDefault="009231A9" w:rsidP="00015FFC">
            <w:pPr>
              <w:pStyle w:val="ConsPlusNormal"/>
            </w:pPr>
            <w:r>
              <w:t>Среднесписочное количество транспортных средств</w:t>
            </w:r>
          </w:p>
        </w:tc>
        <w:tc>
          <w:tcPr>
            <w:tcW w:w="1587" w:type="dxa"/>
          </w:tcPr>
          <w:p w14:paraId="5363BDBD" w14:textId="77777777" w:rsidR="009231A9" w:rsidRDefault="009231A9" w:rsidP="00015FFC">
            <w:pPr>
              <w:pStyle w:val="ConsPlusNormal"/>
            </w:pPr>
            <w:r>
              <w:t>175</w:t>
            </w:r>
          </w:p>
        </w:tc>
      </w:tr>
      <w:tr w:rsidR="009231A9" w14:paraId="791AE459" w14:textId="77777777" w:rsidTr="00015FFC">
        <w:tc>
          <w:tcPr>
            <w:tcW w:w="567" w:type="dxa"/>
          </w:tcPr>
          <w:p w14:paraId="3771FEC6" w14:textId="77777777" w:rsidR="009231A9" w:rsidRDefault="009231A9" w:rsidP="00015FFC">
            <w:pPr>
              <w:pStyle w:val="ConsPlusNormal"/>
            </w:pPr>
            <w:r>
              <w:t>3</w:t>
            </w:r>
          </w:p>
        </w:tc>
        <w:tc>
          <w:tcPr>
            <w:tcW w:w="6860" w:type="dxa"/>
          </w:tcPr>
          <w:p w14:paraId="2B47B54B" w14:textId="77777777" w:rsidR="009231A9" w:rsidRDefault="009231A9" w:rsidP="00015FFC">
            <w:pPr>
              <w:pStyle w:val="ConsPlusNormal"/>
            </w:pPr>
            <w:r>
              <w:t>Количество ДТП,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1587" w:type="dxa"/>
          </w:tcPr>
          <w:p w14:paraId="7902BD08" w14:textId="77777777" w:rsidR="009231A9" w:rsidRDefault="009231A9" w:rsidP="00015FFC">
            <w:pPr>
              <w:pStyle w:val="ConsPlusNormal"/>
            </w:pPr>
            <w:r>
              <w:t>0,0686</w:t>
            </w:r>
          </w:p>
        </w:tc>
      </w:tr>
    </w:tbl>
    <w:p w14:paraId="17B721B2" w14:textId="77777777" w:rsidR="009231A9" w:rsidRDefault="009231A9" w:rsidP="009231A9">
      <w:pPr>
        <w:pStyle w:val="ConsPlusNonformat"/>
        <w:ind w:firstLine="567"/>
        <w:rPr>
          <w:rFonts w:ascii="Arial" w:hAnsi="Arial" w:cs="Arial"/>
          <w:sz w:val="22"/>
        </w:rPr>
      </w:pPr>
    </w:p>
    <w:p w14:paraId="67946AC6" w14:textId="77777777" w:rsidR="009231A9" w:rsidRPr="009231A9" w:rsidRDefault="009231A9" w:rsidP="009231A9">
      <w:pPr>
        <w:pStyle w:val="ConsPlusNonformat"/>
        <w:ind w:firstLine="567"/>
        <w:rPr>
          <w:rFonts w:ascii="Arial" w:hAnsi="Arial" w:cs="Arial"/>
          <w:sz w:val="22"/>
        </w:rPr>
      </w:pPr>
      <w:r w:rsidRPr="009231A9">
        <w:rPr>
          <w:rFonts w:ascii="Arial" w:hAnsi="Arial" w:cs="Arial"/>
          <w:sz w:val="22"/>
        </w:rPr>
        <w:t>4. Опыт осуществления регулярных перевозок подтверждается путем предоставления сведений об исполненных государственных или муниципальных контрактах либо нотариально заверенных копий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14:paraId="43D12836" w14:textId="77777777" w:rsidR="009231A9" w:rsidRPr="009231A9" w:rsidRDefault="009231A9" w:rsidP="009231A9">
      <w:pPr>
        <w:pStyle w:val="ConsPlusNonformat"/>
        <w:ind w:firstLine="567"/>
        <w:rPr>
          <w:rFonts w:ascii="Arial" w:hAnsi="Arial" w:cs="Arial"/>
          <w:sz w:val="22"/>
        </w:rPr>
      </w:pPr>
      <w:r w:rsidRPr="009231A9">
        <w:rPr>
          <w:rFonts w:ascii="Arial" w:hAnsi="Arial" w:cs="Arial"/>
          <w:sz w:val="22"/>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p w14:paraId="4A008A3D" w14:textId="77777777" w:rsidR="009231A9" w:rsidRPr="009231A9" w:rsidRDefault="009231A9" w:rsidP="009231A9">
      <w:pPr>
        <w:pStyle w:val="ConsPlusNonformat"/>
        <w:ind w:firstLine="567"/>
        <w:rPr>
          <w:rFonts w:ascii="Arial" w:hAnsi="Arial" w:cs="Arial"/>
          <w:sz w:val="22"/>
        </w:rPr>
      </w:pPr>
      <w:r w:rsidRPr="009231A9">
        <w:rPr>
          <w:rFonts w:ascii="Arial" w:hAnsi="Arial" w:cs="Arial"/>
          <w:sz w:val="22"/>
        </w:rPr>
        <w:t>5. 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w:t>
      </w:r>
    </w:p>
    <w:p w14:paraId="11C43236" w14:textId="77777777" w:rsidR="009231A9" w:rsidRPr="009231A9" w:rsidRDefault="009231A9" w:rsidP="009231A9">
      <w:pPr>
        <w:pStyle w:val="ConsPlusNonformat"/>
        <w:ind w:firstLine="567"/>
        <w:rPr>
          <w:rFonts w:ascii="Arial" w:hAnsi="Arial" w:cs="Arial"/>
          <w:sz w:val="22"/>
        </w:rPr>
      </w:pPr>
      <w:r w:rsidRPr="009231A9">
        <w:rPr>
          <w:rFonts w:ascii="Arial" w:hAnsi="Arial" w:cs="Arial"/>
          <w:sz w:val="22"/>
        </w:rPr>
        <w:t>Участник открытого конкурса указывает определенный возраст транспортных средств, не старше которого он планирует эксплуатировать транспортные средства на маршруте в течение срока действия свидетельства.</w:t>
      </w:r>
    </w:p>
    <w:p w14:paraId="2EC6F23F" w14:textId="77777777" w:rsidR="009231A9" w:rsidRDefault="009231A9" w:rsidP="009231A9">
      <w:pPr>
        <w:pStyle w:val="ConsPlusNonformat"/>
        <w:ind w:firstLine="567"/>
        <w:rPr>
          <w:rFonts w:ascii="Arial" w:hAnsi="Arial" w:cs="Arial"/>
          <w:sz w:val="22"/>
        </w:rPr>
      </w:pPr>
      <w:r w:rsidRPr="009231A9">
        <w:rPr>
          <w:rFonts w:ascii="Arial" w:hAnsi="Arial" w:cs="Arial"/>
          <w:sz w:val="22"/>
        </w:rPr>
        <w:t>Возраст транспортных средств - количество лет от года выпуска транспортного средства до года, в котором опубликовано извещение о проведении открытого конкурса.</w:t>
      </w:r>
    </w:p>
    <w:p w14:paraId="2148304F" w14:textId="77777777" w:rsidR="009231A9" w:rsidRDefault="009231A9" w:rsidP="009231A9">
      <w:pPr>
        <w:pStyle w:val="ConsPlusNormal"/>
        <w:ind w:left="3120" w:firstLine="708"/>
        <w:jc w:val="right"/>
        <w:rPr>
          <w:rFonts w:ascii="Arial" w:hAnsi="Arial" w:cs="Arial"/>
        </w:rPr>
      </w:pPr>
      <w:r>
        <w:rPr>
          <w:rFonts w:ascii="Arial" w:hAnsi="Arial" w:cs="Arial"/>
        </w:rPr>
        <w:br w:type="page"/>
      </w:r>
      <w:r w:rsidRPr="00FA40AD">
        <w:rPr>
          <w:rFonts w:ascii="Arial" w:hAnsi="Arial" w:cs="Arial"/>
        </w:rPr>
        <w:lastRenderedPageBreak/>
        <w:t xml:space="preserve">Приложение </w:t>
      </w:r>
      <w:r>
        <w:rPr>
          <w:rFonts w:ascii="Arial" w:hAnsi="Arial" w:cs="Arial"/>
        </w:rPr>
        <w:t>7</w:t>
      </w:r>
    </w:p>
    <w:p w14:paraId="6971FCDF" w14:textId="77777777" w:rsidR="00B42AC0" w:rsidRDefault="00B42AC0" w:rsidP="00B42AC0">
      <w:pPr>
        <w:pStyle w:val="ConsPlusNormal"/>
        <w:ind w:left="3120" w:firstLine="708"/>
        <w:jc w:val="right"/>
        <w:rPr>
          <w:rFonts w:ascii="Arial" w:hAnsi="Arial" w:cs="Arial"/>
        </w:rPr>
      </w:pPr>
      <w:r>
        <w:rPr>
          <w:rFonts w:ascii="Arial" w:hAnsi="Arial" w:cs="Arial"/>
        </w:rPr>
        <w:t>к Положению «</w:t>
      </w:r>
      <w:r w:rsidRPr="00B42AC0">
        <w:rPr>
          <w:rFonts w:ascii="Arial" w:hAnsi="Arial" w:cs="Arial"/>
        </w:rPr>
        <w:t>О проведении открытого конкурса на право осуществления перевозок по муниципальным маршрутам регулярных перевозок автомобильным городским наземным транспортом по регулируемым и нерегулируемым тарифам</w:t>
      </w:r>
      <w:r>
        <w:rPr>
          <w:rFonts w:ascii="Arial" w:hAnsi="Arial" w:cs="Arial"/>
        </w:rPr>
        <w:t>»</w:t>
      </w:r>
    </w:p>
    <w:p w14:paraId="54FEDD5D" w14:textId="77777777" w:rsidR="00263D33" w:rsidRDefault="00263D33" w:rsidP="009231A9">
      <w:pPr>
        <w:pStyle w:val="ConsPlusNonformat"/>
        <w:ind w:firstLine="567"/>
        <w:jc w:val="center"/>
        <w:rPr>
          <w:rFonts w:ascii="Arial" w:hAnsi="Arial" w:cs="Arial"/>
          <w:sz w:val="22"/>
        </w:rPr>
      </w:pPr>
    </w:p>
    <w:p w14:paraId="507F1745" w14:textId="77777777" w:rsidR="009231A9" w:rsidRPr="009231A9" w:rsidRDefault="009231A9" w:rsidP="009231A9">
      <w:pPr>
        <w:pStyle w:val="ConsPlusNonformat"/>
        <w:ind w:firstLine="567"/>
        <w:jc w:val="center"/>
        <w:rPr>
          <w:rFonts w:ascii="Arial" w:hAnsi="Arial" w:cs="Arial"/>
          <w:sz w:val="22"/>
        </w:rPr>
      </w:pPr>
      <w:r w:rsidRPr="009231A9">
        <w:rPr>
          <w:rFonts w:ascii="Arial" w:hAnsi="Arial" w:cs="Arial"/>
          <w:sz w:val="22"/>
        </w:rPr>
        <w:t>ЖУРНАЛ</w:t>
      </w:r>
    </w:p>
    <w:p w14:paraId="36AC8DC8" w14:textId="77777777" w:rsidR="009231A9" w:rsidRPr="009231A9" w:rsidRDefault="009231A9" w:rsidP="009231A9">
      <w:pPr>
        <w:pStyle w:val="ConsPlusNonformat"/>
        <w:ind w:firstLine="567"/>
        <w:jc w:val="center"/>
        <w:rPr>
          <w:rFonts w:ascii="Arial" w:hAnsi="Arial" w:cs="Arial"/>
          <w:sz w:val="22"/>
        </w:rPr>
      </w:pPr>
      <w:r w:rsidRPr="009231A9">
        <w:rPr>
          <w:rFonts w:ascii="Arial" w:hAnsi="Arial" w:cs="Arial"/>
          <w:sz w:val="22"/>
        </w:rPr>
        <w:t>регистрации участников открытого конкурса на право</w:t>
      </w:r>
    </w:p>
    <w:p w14:paraId="14C7F1B9" w14:textId="77777777" w:rsidR="009231A9" w:rsidRPr="009231A9" w:rsidRDefault="009231A9" w:rsidP="009231A9">
      <w:pPr>
        <w:pStyle w:val="ConsPlusNonformat"/>
        <w:ind w:firstLine="567"/>
        <w:jc w:val="center"/>
        <w:rPr>
          <w:rFonts w:ascii="Arial" w:hAnsi="Arial" w:cs="Arial"/>
          <w:sz w:val="22"/>
        </w:rPr>
      </w:pPr>
      <w:r w:rsidRPr="009231A9">
        <w:rPr>
          <w:rFonts w:ascii="Arial" w:hAnsi="Arial" w:cs="Arial"/>
          <w:sz w:val="22"/>
        </w:rPr>
        <w:t>осуществления регулярных перевозок пассажиров и багажа</w:t>
      </w:r>
    </w:p>
    <w:p w14:paraId="5591054C" w14:textId="77777777" w:rsidR="009231A9" w:rsidRPr="009231A9" w:rsidRDefault="009231A9" w:rsidP="009231A9">
      <w:pPr>
        <w:pStyle w:val="ConsPlusNonformat"/>
        <w:ind w:firstLine="567"/>
        <w:jc w:val="center"/>
        <w:rPr>
          <w:rFonts w:ascii="Arial" w:hAnsi="Arial" w:cs="Arial"/>
          <w:sz w:val="22"/>
        </w:rPr>
      </w:pPr>
      <w:r w:rsidRPr="009231A9">
        <w:rPr>
          <w:rFonts w:ascii="Arial" w:hAnsi="Arial" w:cs="Arial"/>
          <w:sz w:val="22"/>
        </w:rPr>
        <w:t>автомобильным транспортом по</w:t>
      </w:r>
      <w:r w:rsidR="00D50421">
        <w:rPr>
          <w:rFonts w:ascii="Arial" w:hAnsi="Arial" w:cs="Arial"/>
          <w:sz w:val="22"/>
        </w:rPr>
        <w:t xml:space="preserve"> </w:t>
      </w:r>
      <w:r w:rsidR="00D50421" w:rsidRPr="00D50421">
        <w:rPr>
          <w:rFonts w:ascii="Arial" w:hAnsi="Arial" w:cs="Arial"/>
          <w:sz w:val="22"/>
        </w:rPr>
        <w:t>регулируемым и</w:t>
      </w:r>
      <w:r w:rsidRPr="009231A9">
        <w:rPr>
          <w:rFonts w:ascii="Arial" w:hAnsi="Arial" w:cs="Arial"/>
          <w:sz w:val="22"/>
        </w:rPr>
        <w:t xml:space="preserve"> нерегулируемым тарифам</w:t>
      </w:r>
    </w:p>
    <w:p w14:paraId="37850C34" w14:textId="77777777" w:rsidR="00AE730C" w:rsidRDefault="009231A9" w:rsidP="009231A9">
      <w:pPr>
        <w:pStyle w:val="ConsPlusNonformat"/>
        <w:ind w:firstLine="567"/>
        <w:jc w:val="center"/>
        <w:rPr>
          <w:rFonts w:ascii="Arial" w:hAnsi="Arial" w:cs="Arial"/>
          <w:sz w:val="22"/>
        </w:rPr>
      </w:pPr>
      <w:r w:rsidRPr="009231A9">
        <w:rPr>
          <w:rFonts w:ascii="Arial" w:hAnsi="Arial" w:cs="Arial"/>
          <w:sz w:val="22"/>
        </w:rPr>
        <w:t>по муниципальным маршрутам регулярных</w:t>
      </w:r>
      <w:r w:rsidR="00AE730C">
        <w:rPr>
          <w:rFonts w:ascii="Arial" w:hAnsi="Arial" w:cs="Arial"/>
          <w:sz w:val="22"/>
        </w:rPr>
        <w:t xml:space="preserve"> </w:t>
      </w:r>
      <w:r w:rsidRPr="009231A9">
        <w:rPr>
          <w:rFonts w:ascii="Arial" w:hAnsi="Arial" w:cs="Arial"/>
          <w:sz w:val="22"/>
        </w:rPr>
        <w:t>перевозо</w:t>
      </w:r>
      <w:r>
        <w:rPr>
          <w:rFonts w:ascii="Arial" w:hAnsi="Arial" w:cs="Arial"/>
          <w:sz w:val="22"/>
        </w:rPr>
        <w:t xml:space="preserve">к </w:t>
      </w:r>
    </w:p>
    <w:p w14:paraId="0631E755" w14:textId="77777777" w:rsidR="009231A9" w:rsidRDefault="009231A9" w:rsidP="009231A9">
      <w:pPr>
        <w:pStyle w:val="ConsPlusNonformat"/>
        <w:ind w:firstLine="567"/>
        <w:jc w:val="center"/>
        <w:rPr>
          <w:rFonts w:ascii="Arial" w:hAnsi="Arial" w:cs="Arial"/>
          <w:sz w:val="22"/>
        </w:rPr>
      </w:pPr>
      <w:r>
        <w:rPr>
          <w:rFonts w:ascii="Arial" w:hAnsi="Arial" w:cs="Arial"/>
          <w:sz w:val="22"/>
        </w:rPr>
        <w:t>городского округа Лобня</w:t>
      </w:r>
      <w:r w:rsidRPr="009231A9">
        <w:rPr>
          <w:rFonts w:ascii="Arial" w:hAnsi="Arial" w:cs="Arial"/>
          <w:sz w:val="22"/>
        </w:rPr>
        <w:t xml:space="preserve"> Московской области</w:t>
      </w:r>
      <w:r>
        <w:rPr>
          <w:rFonts w:ascii="Arial" w:hAnsi="Arial" w:cs="Arial"/>
          <w:sz w:val="22"/>
        </w:rPr>
        <w:t>*</w:t>
      </w:r>
    </w:p>
    <w:p w14:paraId="43846372" w14:textId="77777777" w:rsidR="009231A9" w:rsidRDefault="009231A9" w:rsidP="009231A9">
      <w:pPr>
        <w:pStyle w:val="ConsPlusNonformat"/>
        <w:ind w:firstLine="567"/>
        <w:jc w:val="cente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71"/>
        <w:gridCol w:w="3402"/>
        <w:gridCol w:w="1134"/>
        <w:gridCol w:w="1361"/>
        <w:gridCol w:w="1928"/>
      </w:tblGrid>
      <w:tr w:rsidR="009231A9" w14:paraId="2A8F0CBC" w14:textId="77777777" w:rsidTr="00015FFC">
        <w:tc>
          <w:tcPr>
            <w:tcW w:w="567" w:type="dxa"/>
          </w:tcPr>
          <w:p w14:paraId="48E7F5C3" w14:textId="77777777" w:rsidR="009231A9" w:rsidRDefault="009231A9" w:rsidP="00015FFC">
            <w:pPr>
              <w:pStyle w:val="ConsPlusNormal"/>
              <w:jc w:val="center"/>
            </w:pPr>
            <w:r>
              <w:t>N п/п</w:t>
            </w:r>
          </w:p>
        </w:tc>
        <w:tc>
          <w:tcPr>
            <w:tcW w:w="1871" w:type="dxa"/>
          </w:tcPr>
          <w:p w14:paraId="05CC2285" w14:textId="77777777" w:rsidR="009231A9" w:rsidRDefault="009231A9" w:rsidP="00015FFC">
            <w:pPr>
              <w:pStyle w:val="ConsPlusNormal"/>
              <w:jc w:val="center"/>
            </w:pPr>
            <w:r>
              <w:t>Наименование участника открытого конкурса</w:t>
            </w:r>
          </w:p>
        </w:tc>
        <w:tc>
          <w:tcPr>
            <w:tcW w:w="3402" w:type="dxa"/>
          </w:tcPr>
          <w:p w14:paraId="0354F248" w14:textId="77777777" w:rsidR="009231A9" w:rsidRDefault="009231A9" w:rsidP="00015FFC">
            <w:pPr>
              <w:pStyle w:val="ConsPlusNormal"/>
              <w:jc w:val="center"/>
            </w:pPr>
            <w:r>
              <w:t>Порядковый номер конверта (в соответствии с журналом регистрации конвертов с заявками на участие в открытом конкурсе)</w:t>
            </w:r>
          </w:p>
        </w:tc>
        <w:tc>
          <w:tcPr>
            <w:tcW w:w="1134" w:type="dxa"/>
          </w:tcPr>
          <w:p w14:paraId="6CDF5CD7" w14:textId="77777777" w:rsidR="009231A9" w:rsidRDefault="009231A9" w:rsidP="00015FFC">
            <w:pPr>
              <w:pStyle w:val="ConsPlusNormal"/>
              <w:jc w:val="center"/>
            </w:pPr>
            <w:r>
              <w:t>Ф.И.О.</w:t>
            </w:r>
          </w:p>
        </w:tc>
        <w:tc>
          <w:tcPr>
            <w:tcW w:w="1361" w:type="dxa"/>
          </w:tcPr>
          <w:p w14:paraId="4FF99626" w14:textId="77777777" w:rsidR="009231A9" w:rsidRDefault="009231A9" w:rsidP="00015FFC">
            <w:pPr>
              <w:pStyle w:val="ConsPlusNormal"/>
              <w:jc w:val="center"/>
            </w:pPr>
            <w:r>
              <w:t>Подпись</w:t>
            </w:r>
          </w:p>
        </w:tc>
        <w:tc>
          <w:tcPr>
            <w:tcW w:w="1928" w:type="dxa"/>
          </w:tcPr>
          <w:p w14:paraId="35020BE4" w14:textId="77777777" w:rsidR="009231A9" w:rsidRDefault="009231A9" w:rsidP="00015FFC">
            <w:pPr>
              <w:pStyle w:val="ConsPlusNormal"/>
              <w:jc w:val="center"/>
            </w:pPr>
            <w:r>
              <w:t>Примечание **</w:t>
            </w:r>
          </w:p>
        </w:tc>
      </w:tr>
      <w:tr w:rsidR="009231A9" w14:paraId="2CB5FB48" w14:textId="77777777" w:rsidTr="00015FFC">
        <w:tc>
          <w:tcPr>
            <w:tcW w:w="567" w:type="dxa"/>
          </w:tcPr>
          <w:p w14:paraId="4CE85925" w14:textId="77777777" w:rsidR="009231A9" w:rsidRDefault="009231A9" w:rsidP="00015FFC">
            <w:pPr>
              <w:pStyle w:val="ConsPlusNormal"/>
              <w:jc w:val="center"/>
            </w:pPr>
            <w:r>
              <w:t>1</w:t>
            </w:r>
          </w:p>
        </w:tc>
        <w:tc>
          <w:tcPr>
            <w:tcW w:w="1871" w:type="dxa"/>
          </w:tcPr>
          <w:p w14:paraId="08B0B9E9" w14:textId="77777777" w:rsidR="009231A9" w:rsidRDefault="009231A9" w:rsidP="00015FFC">
            <w:pPr>
              <w:pStyle w:val="ConsPlusNormal"/>
              <w:jc w:val="center"/>
            </w:pPr>
            <w:r>
              <w:t>2</w:t>
            </w:r>
          </w:p>
        </w:tc>
        <w:tc>
          <w:tcPr>
            <w:tcW w:w="3402" w:type="dxa"/>
          </w:tcPr>
          <w:p w14:paraId="7ED8CE79" w14:textId="77777777" w:rsidR="009231A9" w:rsidRDefault="009231A9" w:rsidP="00015FFC">
            <w:pPr>
              <w:pStyle w:val="ConsPlusNormal"/>
              <w:jc w:val="center"/>
            </w:pPr>
            <w:r>
              <w:t>3</w:t>
            </w:r>
          </w:p>
        </w:tc>
        <w:tc>
          <w:tcPr>
            <w:tcW w:w="1134" w:type="dxa"/>
          </w:tcPr>
          <w:p w14:paraId="5E75E5F3" w14:textId="77777777" w:rsidR="009231A9" w:rsidRDefault="009231A9" w:rsidP="00015FFC">
            <w:pPr>
              <w:pStyle w:val="ConsPlusNormal"/>
              <w:jc w:val="center"/>
            </w:pPr>
            <w:r>
              <w:t>4</w:t>
            </w:r>
          </w:p>
        </w:tc>
        <w:tc>
          <w:tcPr>
            <w:tcW w:w="1361" w:type="dxa"/>
          </w:tcPr>
          <w:p w14:paraId="6C038DFD" w14:textId="77777777" w:rsidR="009231A9" w:rsidRDefault="009231A9" w:rsidP="00015FFC">
            <w:pPr>
              <w:pStyle w:val="ConsPlusNormal"/>
              <w:jc w:val="center"/>
            </w:pPr>
            <w:r>
              <w:t>5</w:t>
            </w:r>
          </w:p>
        </w:tc>
        <w:tc>
          <w:tcPr>
            <w:tcW w:w="1928" w:type="dxa"/>
          </w:tcPr>
          <w:p w14:paraId="5F6B26A2" w14:textId="77777777" w:rsidR="009231A9" w:rsidRDefault="009231A9" w:rsidP="00015FFC">
            <w:pPr>
              <w:pStyle w:val="ConsPlusNormal"/>
              <w:jc w:val="center"/>
            </w:pPr>
            <w:r>
              <w:t>6</w:t>
            </w:r>
          </w:p>
        </w:tc>
      </w:tr>
    </w:tbl>
    <w:p w14:paraId="5C75B83F" w14:textId="77777777" w:rsidR="009231A9" w:rsidRPr="009231A9" w:rsidRDefault="009231A9" w:rsidP="009231A9">
      <w:pPr>
        <w:pStyle w:val="ConsPlusNonformat"/>
        <w:ind w:firstLine="567"/>
        <w:jc w:val="center"/>
        <w:rPr>
          <w:rFonts w:ascii="Arial" w:hAnsi="Arial" w:cs="Arial"/>
          <w:sz w:val="22"/>
        </w:rPr>
      </w:pPr>
    </w:p>
    <w:p w14:paraId="2B2A207B" w14:textId="77777777" w:rsidR="009231A9" w:rsidRPr="009231A9" w:rsidRDefault="009231A9" w:rsidP="009231A9">
      <w:pPr>
        <w:pStyle w:val="ConsPlusNormal"/>
        <w:ind w:firstLine="540"/>
        <w:jc w:val="both"/>
        <w:rPr>
          <w:rFonts w:ascii="Arial" w:hAnsi="Arial" w:cs="Arial"/>
        </w:rPr>
      </w:pPr>
      <w:r w:rsidRPr="009231A9">
        <w:rPr>
          <w:rFonts w:ascii="Arial" w:hAnsi="Arial" w:cs="Arial"/>
        </w:rPr>
        <w:t>* Журнал регистрации участников открытого конкурса должен быть прошнурован, пронумерован и скреплен печатью для документов.</w:t>
      </w:r>
    </w:p>
    <w:p w14:paraId="0A2CCF20" w14:textId="77777777" w:rsidR="009231A9" w:rsidRPr="009231A9" w:rsidRDefault="009231A9" w:rsidP="009231A9">
      <w:pPr>
        <w:pStyle w:val="ConsPlusNormal"/>
        <w:spacing w:before="240"/>
        <w:ind w:firstLine="540"/>
        <w:jc w:val="both"/>
        <w:rPr>
          <w:rFonts w:ascii="Arial" w:hAnsi="Arial" w:cs="Arial"/>
        </w:rPr>
      </w:pPr>
      <w:r w:rsidRPr="009231A9">
        <w:rPr>
          <w:rFonts w:ascii="Arial" w:hAnsi="Arial" w:cs="Arial"/>
        </w:rPr>
        <w:t>** В графе 6 "Примечание" указываются номер и дата доверенности в случае, если от имени участника действует его представитель.</w:t>
      </w:r>
    </w:p>
    <w:p w14:paraId="7412BA31" w14:textId="77777777" w:rsidR="009231A9" w:rsidRPr="009231A9" w:rsidRDefault="009231A9" w:rsidP="009231A9">
      <w:pPr>
        <w:pStyle w:val="ConsPlusNormal"/>
        <w:jc w:val="both"/>
        <w:rPr>
          <w:rFonts w:ascii="Arial" w:hAnsi="Arial" w:cs="Arial"/>
        </w:rPr>
      </w:pPr>
    </w:p>
    <w:p w14:paraId="0D7DD327" w14:textId="77777777" w:rsidR="009231A9" w:rsidRDefault="009231A9" w:rsidP="009231A9">
      <w:pPr>
        <w:pStyle w:val="ConsPlusNormal"/>
        <w:ind w:firstLine="540"/>
        <w:jc w:val="both"/>
        <w:rPr>
          <w:rFonts w:ascii="Arial" w:hAnsi="Arial" w:cs="Arial"/>
        </w:rPr>
      </w:pPr>
      <w:r w:rsidRPr="009231A9">
        <w:rPr>
          <w:rFonts w:ascii="Arial" w:hAnsi="Arial" w:cs="Arial"/>
        </w:rPr>
        <w:t>Журнал заполняется лицом, ответственным за прием документов.</w:t>
      </w:r>
    </w:p>
    <w:p w14:paraId="2F1A41A1" w14:textId="77777777" w:rsidR="009231A9" w:rsidRPr="009231A9" w:rsidRDefault="009231A9" w:rsidP="009231A9">
      <w:pPr>
        <w:pStyle w:val="ConsPlusNormal"/>
        <w:ind w:firstLine="540"/>
        <w:jc w:val="both"/>
        <w:rPr>
          <w:rFonts w:ascii="Arial" w:hAnsi="Arial" w:cs="Arial"/>
        </w:rPr>
      </w:pPr>
      <w:r>
        <w:rPr>
          <w:rFonts w:ascii="Arial" w:hAnsi="Arial" w:cs="Arial"/>
        </w:rPr>
        <w:br w:type="page"/>
      </w:r>
    </w:p>
    <w:p w14:paraId="1D549BC0" w14:textId="77777777" w:rsidR="009231A9" w:rsidRDefault="009231A9" w:rsidP="009231A9">
      <w:pPr>
        <w:pStyle w:val="ConsPlusNonformat"/>
        <w:ind w:firstLine="567"/>
        <w:jc w:val="center"/>
        <w:rPr>
          <w:rFonts w:ascii="Arial" w:hAnsi="Arial" w:cs="Arial"/>
          <w:sz w:val="22"/>
        </w:rPr>
      </w:pPr>
    </w:p>
    <w:p w14:paraId="51E7DB8E" w14:textId="77777777" w:rsidR="009231A9" w:rsidRPr="00FA40AD" w:rsidRDefault="009231A9" w:rsidP="009231A9">
      <w:pPr>
        <w:pStyle w:val="ConsPlusNormal"/>
        <w:ind w:left="3120" w:firstLine="708"/>
        <w:jc w:val="right"/>
        <w:rPr>
          <w:rFonts w:ascii="Arial" w:hAnsi="Arial" w:cs="Arial"/>
        </w:rPr>
      </w:pPr>
      <w:r w:rsidRPr="00FA40AD">
        <w:rPr>
          <w:rFonts w:ascii="Arial" w:hAnsi="Arial" w:cs="Arial"/>
        </w:rPr>
        <w:t xml:space="preserve">Приложение </w:t>
      </w:r>
      <w:r>
        <w:rPr>
          <w:rFonts w:ascii="Arial" w:hAnsi="Arial" w:cs="Arial"/>
        </w:rPr>
        <w:t>8</w:t>
      </w:r>
    </w:p>
    <w:p w14:paraId="46DEC960" w14:textId="77777777" w:rsidR="00B42AC0" w:rsidRDefault="00B42AC0" w:rsidP="00B42AC0">
      <w:pPr>
        <w:pStyle w:val="ConsPlusNormal"/>
        <w:ind w:left="3120" w:firstLine="708"/>
        <w:jc w:val="right"/>
        <w:rPr>
          <w:rFonts w:ascii="Arial" w:hAnsi="Arial" w:cs="Arial"/>
        </w:rPr>
      </w:pPr>
      <w:r>
        <w:rPr>
          <w:rFonts w:ascii="Arial" w:hAnsi="Arial" w:cs="Arial"/>
        </w:rPr>
        <w:t>к Положению «</w:t>
      </w:r>
      <w:r w:rsidRPr="00B42AC0">
        <w:rPr>
          <w:rFonts w:ascii="Arial" w:hAnsi="Arial" w:cs="Arial"/>
        </w:rPr>
        <w:t>О проведении открытого конкурса на право осуществления перевозок по муниципальным маршрутам регулярных перевозок автомобильным городским наземным транспортом по регулируемым и нерегулируемым тарифам</w:t>
      </w:r>
      <w:r>
        <w:rPr>
          <w:rFonts w:ascii="Arial" w:hAnsi="Arial" w:cs="Arial"/>
        </w:rPr>
        <w:t>»</w:t>
      </w:r>
    </w:p>
    <w:p w14:paraId="6BE04C34" w14:textId="77777777" w:rsidR="00B42AC0" w:rsidRDefault="00B42AC0" w:rsidP="00736613">
      <w:pPr>
        <w:pStyle w:val="ConsPlusNonformat"/>
        <w:jc w:val="center"/>
        <w:rPr>
          <w:rFonts w:ascii="Arial" w:hAnsi="Arial" w:cs="Arial"/>
          <w:sz w:val="22"/>
        </w:rPr>
      </w:pPr>
    </w:p>
    <w:p w14:paraId="16D8490D" w14:textId="77777777" w:rsidR="009231A9" w:rsidRPr="009231A9" w:rsidRDefault="009231A9" w:rsidP="00736613">
      <w:pPr>
        <w:pStyle w:val="ConsPlusNonformat"/>
        <w:jc w:val="center"/>
        <w:rPr>
          <w:rFonts w:ascii="Arial" w:hAnsi="Arial" w:cs="Arial"/>
          <w:sz w:val="22"/>
        </w:rPr>
      </w:pPr>
      <w:r w:rsidRPr="009231A9">
        <w:rPr>
          <w:rFonts w:ascii="Arial" w:hAnsi="Arial" w:cs="Arial"/>
          <w:sz w:val="22"/>
        </w:rPr>
        <w:t>Журнал</w:t>
      </w:r>
    </w:p>
    <w:p w14:paraId="02772967" w14:textId="77777777" w:rsidR="009231A9" w:rsidRPr="009231A9" w:rsidRDefault="009231A9" w:rsidP="00736613">
      <w:pPr>
        <w:pStyle w:val="ConsPlusNonformat"/>
        <w:jc w:val="center"/>
        <w:rPr>
          <w:rFonts w:ascii="Arial" w:hAnsi="Arial" w:cs="Arial"/>
          <w:sz w:val="22"/>
        </w:rPr>
      </w:pPr>
      <w:r w:rsidRPr="009231A9">
        <w:rPr>
          <w:rFonts w:ascii="Arial" w:hAnsi="Arial" w:cs="Arial"/>
          <w:sz w:val="22"/>
        </w:rPr>
        <w:t>регистрации конвертов с заявками на участие в открытом конкурсе</w:t>
      </w:r>
    </w:p>
    <w:p w14:paraId="307C184E" w14:textId="77777777" w:rsidR="009231A9" w:rsidRPr="009231A9" w:rsidRDefault="009231A9" w:rsidP="00736613">
      <w:pPr>
        <w:pStyle w:val="ConsPlusNonformat"/>
        <w:jc w:val="center"/>
        <w:rPr>
          <w:rFonts w:ascii="Arial" w:hAnsi="Arial" w:cs="Arial"/>
          <w:sz w:val="22"/>
        </w:rPr>
      </w:pPr>
      <w:r w:rsidRPr="009231A9">
        <w:rPr>
          <w:rFonts w:ascii="Arial" w:hAnsi="Arial" w:cs="Arial"/>
          <w:sz w:val="22"/>
        </w:rPr>
        <w:t>на право осуществления регулярных перевозок пассажиров и багажа</w:t>
      </w:r>
    </w:p>
    <w:p w14:paraId="23BD318C" w14:textId="77777777" w:rsidR="00401E12" w:rsidRDefault="009231A9" w:rsidP="00736613">
      <w:pPr>
        <w:pStyle w:val="ConsPlusNonformat"/>
        <w:jc w:val="center"/>
        <w:rPr>
          <w:rFonts w:ascii="Arial" w:hAnsi="Arial" w:cs="Arial"/>
          <w:sz w:val="22"/>
        </w:rPr>
      </w:pPr>
      <w:r w:rsidRPr="009231A9">
        <w:rPr>
          <w:rFonts w:ascii="Arial" w:hAnsi="Arial" w:cs="Arial"/>
          <w:sz w:val="22"/>
        </w:rPr>
        <w:t>автомобильным транспортом по</w:t>
      </w:r>
      <w:r w:rsidR="00D50421" w:rsidRPr="00D50421">
        <w:t xml:space="preserve"> </w:t>
      </w:r>
      <w:r w:rsidR="00D50421" w:rsidRPr="00D50421">
        <w:rPr>
          <w:rFonts w:ascii="Arial" w:hAnsi="Arial" w:cs="Arial"/>
          <w:sz w:val="22"/>
        </w:rPr>
        <w:t>регулируемым и</w:t>
      </w:r>
      <w:r w:rsidRPr="009231A9">
        <w:rPr>
          <w:rFonts w:ascii="Arial" w:hAnsi="Arial" w:cs="Arial"/>
          <w:sz w:val="22"/>
        </w:rPr>
        <w:t xml:space="preserve"> нерегулируемым тарифам</w:t>
      </w:r>
    </w:p>
    <w:p w14:paraId="2C227DBC" w14:textId="77777777" w:rsidR="00D50421" w:rsidRDefault="009231A9" w:rsidP="00736613">
      <w:pPr>
        <w:pStyle w:val="ConsPlusNonformat"/>
        <w:jc w:val="center"/>
        <w:rPr>
          <w:rFonts w:ascii="Arial" w:hAnsi="Arial" w:cs="Arial"/>
          <w:sz w:val="22"/>
        </w:rPr>
      </w:pPr>
      <w:r w:rsidRPr="009231A9">
        <w:rPr>
          <w:rFonts w:ascii="Arial" w:hAnsi="Arial" w:cs="Arial"/>
          <w:sz w:val="22"/>
        </w:rPr>
        <w:t>по</w:t>
      </w:r>
      <w:r w:rsidR="00401E12">
        <w:rPr>
          <w:rFonts w:ascii="Arial" w:hAnsi="Arial" w:cs="Arial"/>
          <w:sz w:val="22"/>
        </w:rPr>
        <w:t xml:space="preserve"> </w:t>
      </w:r>
      <w:r w:rsidRPr="009231A9">
        <w:rPr>
          <w:rFonts w:ascii="Arial" w:hAnsi="Arial" w:cs="Arial"/>
          <w:sz w:val="22"/>
        </w:rPr>
        <w:t xml:space="preserve">муниципальным маршрутам регулярных перевозок </w:t>
      </w:r>
    </w:p>
    <w:p w14:paraId="423E5FC7" w14:textId="77777777" w:rsidR="009231A9" w:rsidRPr="009231A9" w:rsidRDefault="009231A9" w:rsidP="00736613">
      <w:pPr>
        <w:pStyle w:val="ConsPlusNonformat"/>
        <w:jc w:val="center"/>
        <w:rPr>
          <w:rFonts w:ascii="Arial" w:hAnsi="Arial" w:cs="Arial"/>
          <w:sz w:val="22"/>
        </w:rPr>
      </w:pPr>
      <w:r w:rsidRPr="009231A9">
        <w:rPr>
          <w:rFonts w:ascii="Arial" w:hAnsi="Arial" w:cs="Arial"/>
          <w:sz w:val="22"/>
        </w:rPr>
        <w:t>городского округа</w:t>
      </w:r>
      <w:r w:rsidR="00D50421">
        <w:rPr>
          <w:rFonts w:ascii="Arial" w:hAnsi="Arial" w:cs="Arial"/>
          <w:sz w:val="22"/>
        </w:rPr>
        <w:t xml:space="preserve"> </w:t>
      </w:r>
      <w:r w:rsidR="00736613">
        <w:rPr>
          <w:rFonts w:ascii="Arial" w:hAnsi="Arial" w:cs="Arial"/>
          <w:sz w:val="22"/>
        </w:rPr>
        <w:t>Лобня Московской области*</w:t>
      </w:r>
    </w:p>
    <w:p w14:paraId="6DED1DE5" w14:textId="77777777" w:rsidR="009231A9" w:rsidRPr="009231A9" w:rsidRDefault="009231A9" w:rsidP="00736613">
      <w:pPr>
        <w:pStyle w:val="ConsPlusNonformat"/>
        <w:jc w:val="center"/>
        <w:rPr>
          <w:rFonts w:ascii="Arial" w:hAnsi="Arial" w:cs="Arial"/>
          <w:sz w:val="22"/>
        </w:rPr>
      </w:pPr>
    </w:p>
    <w:p w14:paraId="3CA0DAC5" w14:textId="77777777" w:rsidR="009231A9" w:rsidRPr="009231A9" w:rsidRDefault="009231A9" w:rsidP="00736613">
      <w:pPr>
        <w:pStyle w:val="ConsPlusNonformat"/>
        <w:jc w:val="center"/>
        <w:rPr>
          <w:rFonts w:ascii="Arial" w:hAnsi="Arial" w:cs="Arial"/>
          <w:sz w:val="22"/>
        </w:rPr>
      </w:pPr>
      <w:r w:rsidRPr="009231A9">
        <w:rPr>
          <w:rFonts w:ascii="Arial" w:hAnsi="Arial" w:cs="Arial"/>
          <w:sz w:val="22"/>
        </w:rPr>
        <w:t>_______________________________________</w:t>
      </w:r>
    </w:p>
    <w:p w14:paraId="01F585B9" w14:textId="77777777" w:rsidR="009231A9" w:rsidRPr="009231A9" w:rsidRDefault="009231A9" w:rsidP="00736613">
      <w:pPr>
        <w:pStyle w:val="ConsPlusNonformat"/>
        <w:jc w:val="center"/>
        <w:rPr>
          <w:rFonts w:ascii="Arial" w:hAnsi="Arial" w:cs="Arial"/>
          <w:sz w:val="22"/>
        </w:rPr>
      </w:pPr>
      <w:r w:rsidRPr="009231A9">
        <w:rPr>
          <w:rFonts w:ascii="Arial" w:hAnsi="Arial" w:cs="Arial"/>
          <w:sz w:val="22"/>
        </w:rPr>
        <w:t>(дата проведения конкурса)</w:t>
      </w:r>
    </w:p>
    <w:p w14:paraId="4317A8A1" w14:textId="77777777" w:rsidR="009231A9" w:rsidRPr="009231A9" w:rsidRDefault="009231A9" w:rsidP="00736613">
      <w:pPr>
        <w:pStyle w:val="ConsPlusNonformat"/>
        <w:jc w:val="center"/>
        <w:rPr>
          <w:rFonts w:ascii="Arial" w:hAnsi="Arial" w:cs="Arial"/>
          <w:sz w:val="22"/>
        </w:rPr>
      </w:pPr>
      <w:r w:rsidRPr="009231A9">
        <w:rPr>
          <w:rFonts w:ascii="Arial" w:hAnsi="Arial" w:cs="Arial"/>
          <w:sz w:val="22"/>
        </w:rPr>
        <w:t>_______________________________________</w:t>
      </w:r>
    </w:p>
    <w:p w14:paraId="7DACF896" w14:textId="77777777" w:rsidR="00736613" w:rsidRPr="00736613" w:rsidRDefault="00736613" w:rsidP="00736613">
      <w:pPr>
        <w:pStyle w:val="ConsPlusNonformat"/>
        <w:ind w:firstLine="567"/>
        <w:jc w:val="center"/>
        <w:rPr>
          <w:rFonts w:ascii="Arial" w:hAnsi="Arial" w:cs="Arial"/>
          <w:sz w:val="24"/>
        </w:rPr>
      </w:pPr>
      <w:r w:rsidRPr="00736613">
        <w:rPr>
          <w:rFonts w:ascii="Arial" w:hAnsi="Arial" w:cs="Arial"/>
          <w:sz w:val="24"/>
        </w:rPr>
        <w:t>(дата публикации и N извещения)</w:t>
      </w:r>
    </w:p>
    <w:p w14:paraId="6FC98A00" w14:textId="77777777" w:rsidR="00736613" w:rsidRPr="00736613" w:rsidRDefault="00736613" w:rsidP="00736613">
      <w:pPr>
        <w:pStyle w:val="ConsPlusNonformat"/>
        <w:ind w:firstLine="567"/>
        <w:jc w:val="center"/>
        <w:rPr>
          <w:rFonts w:ascii="Arial" w:hAnsi="Arial" w:cs="Arial"/>
          <w:sz w:val="24"/>
        </w:rPr>
      </w:pPr>
    </w:p>
    <w:p w14:paraId="21C0176A" w14:textId="77777777" w:rsidR="00736613" w:rsidRPr="00736613" w:rsidRDefault="00736613" w:rsidP="00736613">
      <w:pPr>
        <w:pStyle w:val="ConsPlusNonformat"/>
        <w:ind w:firstLine="567"/>
        <w:jc w:val="center"/>
        <w:rPr>
          <w:rFonts w:ascii="Arial" w:hAnsi="Arial" w:cs="Arial"/>
          <w:sz w:val="24"/>
        </w:rPr>
      </w:pPr>
      <w:r w:rsidRPr="00736613">
        <w:rPr>
          <w:rFonts w:ascii="Arial" w:hAnsi="Arial" w:cs="Arial"/>
          <w:sz w:val="24"/>
        </w:rPr>
        <w:t xml:space="preserve">               (СРОК РЕГИСТРАЦИИ КОНВЕРТОВ С __</w:t>
      </w:r>
      <w:proofErr w:type="gramStart"/>
      <w:r w:rsidRPr="00736613">
        <w:rPr>
          <w:rFonts w:ascii="Arial" w:hAnsi="Arial" w:cs="Arial"/>
          <w:sz w:val="24"/>
        </w:rPr>
        <w:t>_._</w:t>
      </w:r>
      <w:proofErr w:type="gramEnd"/>
      <w:r w:rsidRPr="00736613">
        <w:rPr>
          <w:rFonts w:ascii="Arial" w:hAnsi="Arial" w:cs="Arial"/>
          <w:sz w:val="24"/>
        </w:rPr>
        <w:t>_</w:t>
      </w:r>
      <w:proofErr w:type="gramStart"/>
      <w:r w:rsidRPr="00736613">
        <w:rPr>
          <w:rFonts w:ascii="Arial" w:hAnsi="Arial" w:cs="Arial"/>
          <w:sz w:val="24"/>
        </w:rPr>
        <w:t>_._</w:t>
      </w:r>
      <w:proofErr w:type="gramEnd"/>
      <w:r w:rsidRPr="00736613">
        <w:rPr>
          <w:rFonts w:ascii="Arial" w:hAnsi="Arial" w:cs="Arial"/>
          <w:sz w:val="24"/>
        </w:rPr>
        <w:t>__ Г.</w:t>
      </w:r>
    </w:p>
    <w:p w14:paraId="614F0942" w14:textId="77777777" w:rsidR="00736613" w:rsidRDefault="00736613" w:rsidP="00736613">
      <w:pPr>
        <w:pStyle w:val="ConsPlusNonformat"/>
        <w:ind w:firstLine="567"/>
        <w:jc w:val="center"/>
        <w:rPr>
          <w:rFonts w:ascii="Arial" w:hAnsi="Arial" w:cs="Arial"/>
          <w:sz w:val="24"/>
        </w:rPr>
      </w:pPr>
      <w:r w:rsidRPr="00736613">
        <w:rPr>
          <w:rFonts w:ascii="Arial" w:hAnsi="Arial" w:cs="Arial"/>
          <w:sz w:val="24"/>
        </w:rPr>
        <w:t xml:space="preserve">               ПО __</w:t>
      </w:r>
      <w:proofErr w:type="gramStart"/>
      <w:r w:rsidRPr="00736613">
        <w:rPr>
          <w:rFonts w:ascii="Arial" w:hAnsi="Arial" w:cs="Arial"/>
          <w:sz w:val="24"/>
        </w:rPr>
        <w:t>_._</w:t>
      </w:r>
      <w:proofErr w:type="gramEnd"/>
      <w:r w:rsidRPr="00736613">
        <w:rPr>
          <w:rFonts w:ascii="Arial" w:hAnsi="Arial" w:cs="Arial"/>
          <w:sz w:val="24"/>
        </w:rPr>
        <w:t>_</w:t>
      </w:r>
      <w:proofErr w:type="gramStart"/>
      <w:r w:rsidRPr="00736613">
        <w:rPr>
          <w:rFonts w:ascii="Arial" w:hAnsi="Arial" w:cs="Arial"/>
          <w:sz w:val="24"/>
        </w:rPr>
        <w:t>_._</w:t>
      </w:r>
      <w:proofErr w:type="gramEnd"/>
      <w:r w:rsidRPr="00736613">
        <w:rPr>
          <w:rFonts w:ascii="Arial" w:hAnsi="Arial" w:cs="Arial"/>
          <w:sz w:val="24"/>
        </w:rPr>
        <w:t>__ Г. НЕ ПОЗДНЕЕ __</w:t>
      </w:r>
      <w:proofErr w:type="gramStart"/>
      <w:r w:rsidRPr="00736613">
        <w:rPr>
          <w:rFonts w:ascii="Arial" w:hAnsi="Arial" w:cs="Arial"/>
          <w:sz w:val="24"/>
        </w:rPr>
        <w:t>_._</w:t>
      </w:r>
      <w:proofErr w:type="gramEnd"/>
      <w:r w:rsidRPr="00736613">
        <w:rPr>
          <w:rFonts w:ascii="Arial" w:hAnsi="Arial" w:cs="Arial"/>
          <w:sz w:val="24"/>
        </w:rPr>
        <w:t>___ ЧАСОВ)</w:t>
      </w:r>
    </w:p>
    <w:p w14:paraId="30231B52" w14:textId="77777777" w:rsidR="00736613" w:rsidRDefault="00736613" w:rsidP="00736613">
      <w:pPr>
        <w:pStyle w:val="ConsPlusNonformat"/>
        <w:ind w:firstLine="567"/>
        <w:jc w:val="cente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814"/>
        <w:gridCol w:w="1361"/>
        <w:gridCol w:w="2324"/>
        <w:gridCol w:w="1928"/>
      </w:tblGrid>
      <w:tr w:rsidR="00736613" w14:paraId="0BA450E8" w14:textId="77777777" w:rsidTr="00015FFC">
        <w:tc>
          <w:tcPr>
            <w:tcW w:w="1587" w:type="dxa"/>
          </w:tcPr>
          <w:p w14:paraId="4DDBD34F" w14:textId="77777777" w:rsidR="00736613" w:rsidRDefault="00736613" w:rsidP="00015FFC">
            <w:pPr>
              <w:pStyle w:val="ConsPlusNormal"/>
              <w:jc w:val="center"/>
            </w:pPr>
            <w:r>
              <w:t>N конверта</w:t>
            </w:r>
          </w:p>
        </w:tc>
        <w:tc>
          <w:tcPr>
            <w:tcW w:w="1814" w:type="dxa"/>
          </w:tcPr>
          <w:p w14:paraId="05465239" w14:textId="77777777" w:rsidR="00736613" w:rsidRDefault="00736613" w:rsidP="00015FFC">
            <w:pPr>
              <w:pStyle w:val="ConsPlusNormal"/>
              <w:jc w:val="center"/>
            </w:pPr>
            <w:r>
              <w:t>Дата и время поступления конверта с документами на участие в открытом конкурсе</w:t>
            </w:r>
          </w:p>
        </w:tc>
        <w:tc>
          <w:tcPr>
            <w:tcW w:w="1361" w:type="dxa"/>
          </w:tcPr>
          <w:p w14:paraId="75CD03FC" w14:textId="77777777" w:rsidR="00736613" w:rsidRDefault="00736613" w:rsidP="00015FFC">
            <w:pPr>
              <w:pStyle w:val="ConsPlusNormal"/>
              <w:jc w:val="center"/>
            </w:pPr>
            <w:r>
              <w:t>Конверт принял (Ф.И.О., подпись)</w:t>
            </w:r>
          </w:p>
        </w:tc>
        <w:tc>
          <w:tcPr>
            <w:tcW w:w="2324" w:type="dxa"/>
          </w:tcPr>
          <w:p w14:paraId="551ECBFD" w14:textId="77777777" w:rsidR="00736613" w:rsidRDefault="00736613" w:rsidP="00015FFC">
            <w:pPr>
              <w:pStyle w:val="ConsPlusNormal"/>
              <w:jc w:val="center"/>
            </w:pPr>
            <w:r>
              <w:t>Была ли выдана расписка в получении конверта с документами на участие в открытом конкурсе участнику открытого конкурса или его представителю (да, нет)</w:t>
            </w:r>
          </w:p>
        </w:tc>
        <w:tc>
          <w:tcPr>
            <w:tcW w:w="1928" w:type="dxa"/>
          </w:tcPr>
          <w:p w14:paraId="1984830D" w14:textId="77777777" w:rsidR="00736613" w:rsidRDefault="00736613" w:rsidP="00015FFC">
            <w:pPr>
              <w:pStyle w:val="ConsPlusNormal"/>
              <w:jc w:val="center"/>
            </w:pPr>
            <w:r>
              <w:t>Примечание **</w:t>
            </w:r>
          </w:p>
        </w:tc>
      </w:tr>
      <w:tr w:rsidR="00736613" w14:paraId="2266DADA" w14:textId="77777777" w:rsidTr="00015FFC">
        <w:tc>
          <w:tcPr>
            <w:tcW w:w="1587" w:type="dxa"/>
          </w:tcPr>
          <w:p w14:paraId="39C09D30" w14:textId="77777777" w:rsidR="00736613" w:rsidRDefault="00736613" w:rsidP="00015FFC">
            <w:pPr>
              <w:pStyle w:val="ConsPlusNormal"/>
              <w:jc w:val="center"/>
            </w:pPr>
            <w:r>
              <w:t>1</w:t>
            </w:r>
          </w:p>
        </w:tc>
        <w:tc>
          <w:tcPr>
            <w:tcW w:w="1814" w:type="dxa"/>
          </w:tcPr>
          <w:p w14:paraId="2D5B0A2A" w14:textId="77777777" w:rsidR="00736613" w:rsidRDefault="00736613" w:rsidP="00015FFC">
            <w:pPr>
              <w:pStyle w:val="ConsPlusNormal"/>
              <w:jc w:val="center"/>
            </w:pPr>
            <w:r>
              <w:t>2</w:t>
            </w:r>
          </w:p>
        </w:tc>
        <w:tc>
          <w:tcPr>
            <w:tcW w:w="1361" w:type="dxa"/>
          </w:tcPr>
          <w:p w14:paraId="18A1AAED" w14:textId="77777777" w:rsidR="00736613" w:rsidRDefault="00736613" w:rsidP="00015FFC">
            <w:pPr>
              <w:pStyle w:val="ConsPlusNormal"/>
              <w:jc w:val="center"/>
            </w:pPr>
            <w:r>
              <w:t>3</w:t>
            </w:r>
          </w:p>
        </w:tc>
        <w:tc>
          <w:tcPr>
            <w:tcW w:w="2324" w:type="dxa"/>
          </w:tcPr>
          <w:p w14:paraId="0D270C62" w14:textId="77777777" w:rsidR="00736613" w:rsidRDefault="00736613" w:rsidP="00015FFC">
            <w:pPr>
              <w:pStyle w:val="ConsPlusNormal"/>
              <w:jc w:val="center"/>
            </w:pPr>
            <w:r>
              <w:t>4</w:t>
            </w:r>
          </w:p>
        </w:tc>
        <w:tc>
          <w:tcPr>
            <w:tcW w:w="1928" w:type="dxa"/>
          </w:tcPr>
          <w:p w14:paraId="2E12CD9D" w14:textId="77777777" w:rsidR="00736613" w:rsidRDefault="00736613" w:rsidP="00015FFC">
            <w:pPr>
              <w:pStyle w:val="ConsPlusNormal"/>
              <w:jc w:val="center"/>
            </w:pPr>
            <w:r>
              <w:t>5</w:t>
            </w:r>
          </w:p>
        </w:tc>
      </w:tr>
    </w:tbl>
    <w:p w14:paraId="5EE6965D" w14:textId="77777777" w:rsidR="00736613" w:rsidRDefault="00736613" w:rsidP="00736613">
      <w:pPr>
        <w:pStyle w:val="ConsPlusNormal"/>
        <w:ind w:firstLine="540"/>
        <w:jc w:val="both"/>
      </w:pPr>
    </w:p>
    <w:p w14:paraId="4F235E54" w14:textId="77777777" w:rsidR="00736613" w:rsidRPr="00736613" w:rsidRDefault="00736613" w:rsidP="00736613">
      <w:pPr>
        <w:pStyle w:val="ConsPlusNormal"/>
        <w:ind w:firstLine="540"/>
        <w:jc w:val="both"/>
        <w:rPr>
          <w:rFonts w:ascii="Arial" w:hAnsi="Arial" w:cs="Arial"/>
        </w:rPr>
      </w:pPr>
      <w:r w:rsidRPr="00736613">
        <w:rPr>
          <w:rFonts w:ascii="Arial" w:hAnsi="Arial" w:cs="Arial"/>
        </w:rPr>
        <w:t>* Журнал регистрации конвертов с документами на участие в открытом конкурсе должен быть прошнурован, пронумерован и скреплен печатью для документов.</w:t>
      </w:r>
    </w:p>
    <w:p w14:paraId="1AE68F9D" w14:textId="77777777" w:rsidR="00736613" w:rsidRDefault="00736613" w:rsidP="00736613">
      <w:pPr>
        <w:pStyle w:val="ConsPlusNormal"/>
        <w:spacing w:before="240"/>
        <w:ind w:firstLine="540"/>
        <w:jc w:val="both"/>
        <w:rPr>
          <w:rFonts w:ascii="Arial" w:hAnsi="Arial" w:cs="Arial"/>
        </w:rPr>
      </w:pPr>
      <w:r w:rsidRPr="00736613">
        <w:rPr>
          <w:rFonts w:ascii="Arial" w:hAnsi="Arial" w:cs="Arial"/>
        </w:rPr>
        <w:t>** В графе 5 "Примечание" указывается отзыв заявки (документов) на участие в открытом конкурсе со ссылкой на письменное уведомление, зарегистрированное в уполномоченном органе (N, дата принятия уведомления). Заполняется лицом, ответственным за прием документов.</w:t>
      </w:r>
    </w:p>
    <w:p w14:paraId="1A203E5F" w14:textId="77777777" w:rsidR="00736613" w:rsidRPr="00FA40AD" w:rsidRDefault="00736613" w:rsidP="00736613">
      <w:pPr>
        <w:pStyle w:val="ConsPlusNormal"/>
        <w:ind w:left="3120" w:firstLine="708"/>
        <w:jc w:val="right"/>
        <w:rPr>
          <w:rFonts w:ascii="Arial" w:hAnsi="Arial" w:cs="Arial"/>
        </w:rPr>
      </w:pPr>
      <w:r>
        <w:rPr>
          <w:rFonts w:ascii="Arial" w:hAnsi="Arial" w:cs="Arial"/>
        </w:rPr>
        <w:br w:type="page"/>
      </w:r>
      <w:r w:rsidRPr="00FA40AD">
        <w:rPr>
          <w:rFonts w:ascii="Arial" w:hAnsi="Arial" w:cs="Arial"/>
        </w:rPr>
        <w:lastRenderedPageBreak/>
        <w:t xml:space="preserve">Приложение </w:t>
      </w:r>
      <w:r w:rsidR="00655844">
        <w:rPr>
          <w:rFonts w:ascii="Arial" w:hAnsi="Arial" w:cs="Arial"/>
        </w:rPr>
        <w:t>9</w:t>
      </w:r>
    </w:p>
    <w:p w14:paraId="62058F29" w14:textId="77777777" w:rsidR="00B42AC0" w:rsidRDefault="00B42AC0" w:rsidP="00B42AC0">
      <w:pPr>
        <w:pStyle w:val="ConsPlusNormal"/>
        <w:ind w:left="3120" w:firstLine="708"/>
        <w:jc w:val="right"/>
        <w:rPr>
          <w:rFonts w:ascii="Arial" w:hAnsi="Arial" w:cs="Arial"/>
        </w:rPr>
      </w:pPr>
      <w:r>
        <w:rPr>
          <w:rFonts w:ascii="Arial" w:hAnsi="Arial" w:cs="Arial"/>
        </w:rPr>
        <w:t>к Положению «</w:t>
      </w:r>
      <w:r w:rsidRPr="00B42AC0">
        <w:rPr>
          <w:rFonts w:ascii="Arial" w:hAnsi="Arial" w:cs="Arial"/>
        </w:rPr>
        <w:t>О проведении открытого конкурса на право осуществления перевозок по муниципальным маршрутам регулярных перевозок автомобильным городским наземным транспортом по регулируемым и нерегулируемым тарифам</w:t>
      </w:r>
      <w:r>
        <w:rPr>
          <w:rFonts w:ascii="Arial" w:hAnsi="Arial" w:cs="Arial"/>
        </w:rPr>
        <w:t>»</w:t>
      </w:r>
    </w:p>
    <w:p w14:paraId="0A521122" w14:textId="77777777" w:rsidR="00736613" w:rsidRDefault="00736613" w:rsidP="00736613">
      <w:pPr>
        <w:pStyle w:val="ConsPlusNormal"/>
        <w:jc w:val="both"/>
      </w:pPr>
    </w:p>
    <w:p w14:paraId="0967F4C9" w14:textId="77777777" w:rsidR="00736613" w:rsidRPr="00736613" w:rsidRDefault="00736613" w:rsidP="00736613">
      <w:pPr>
        <w:pStyle w:val="ConsPlusNonformat"/>
        <w:jc w:val="center"/>
        <w:rPr>
          <w:rFonts w:ascii="Arial" w:hAnsi="Arial" w:cs="Arial"/>
          <w:sz w:val="22"/>
        </w:rPr>
      </w:pPr>
      <w:bookmarkStart w:id="6" w:name="P1102"/>
      <w:bookmarkEnd w:id="6"/>
      <w:r w:rsidRPr="00736613">
        <w:rPr>
          <w:rFonts w:ascii="Arial" w:hAnsi="Arial" w:cs="Arial"/>
          <w:sz w:val="22"/>
        </w:rPr>
        <w:t>РАСПИСКА</w:t>
      </w:r>
    </w:p>
    <w:p w14:paraId="742675AB" w14:textId="77777777" w:rsidR="00736613" w:rsidRPr="00736613" w:rsidRDefault="00736613" w:rsidP="00736613">
      <w:pPr>
        <w:pStyle w:val="ConsPlusNonformat"/>
        <w:jc w:val="both"/>
        <w:rPr>
          <w:rFonts w:ascii="Arial" w:hAnsi="Arial" w:cs="Arial"/>
          <w:sz w:val="22"/>
        </w:rPr>
      </w:pPr>
    </w:p>
    <w:p w14:paraId="027D193C" w14:textId="77777777" w:rsidR="00736613" w:rsidRPr="00736613" w:rsidRDefault="00736613" w:rsidP="00736613">
      <w:pPr>
        <w:pStyle w:val="ConsPlusNonformat"/>
        <w:jc w:val="both"/>
        <w:rPr>
          <w:rFonts w:ascii="Arial" w:hAnsi="Arial" w:cs="Arial"/>
          <w:sz w:val="22"/>
        </w:rPr>
      </w:pPr>
      <w:r w:rsidRPr="00736613">
        <w:rPr>
          <w:rFonts w:ascii="Arial" w:hAnsi="Arial" w:cs="Arial"/>
          <w:sz w:val="22"/>
        </w:rPr>
        <w:t>Настоящая расписка выдана в том, что __</w:t>
      </w:r>
      <w:proofErr w:type="gramStart"/>
      <w:r w:rsidRPr="00736613">
        <w:rPr>
          <w:rFonts w:ascii="Arial" w:hAnsi="Arial" w:cs="Arial"/>
          <w:sz w:val="22"/>
        </w:rPr>
        <w:t>_._</w:t>
      </w:r>
      <w:proofErr w:type="gramEnd"/>
      <w:r w:rsidRPr="00736613">
        <w:rPr>
          <w:rFonts w:ascii="Arial" w:hAnsi="Arial" w:cs="Arial"/>
          <w:sz w:val="22"/>
        </w:rPr>
        <w:t>_</w:t>
      </w:r>
      <w:proofErr w:type="gramStart"/>
      <w:r w:rsidRPr="00736613">
        <w:rPr>
          <w:rFonts w:ascii="Arial" w:hAnsi="Arial" w:cs="Arial"/>
          <w:sz w:val="22"/>
        </w:rPr>
        <w:t>_._</w:t>
      </w:r>
      <w:proofErr w:type="gramEnd"/>
      <w:r w:rsidRPr="00736613">
        <w:rPr>
          <w:rFonts w:ascii="Arial" w:hAnsi="Arial" w:cs="Arial"/>
          <w:sz w:val="22"/>
        </w:rPr>
        <w:t>___ г. в ___ часов ____ минут</w:t>
      </w:r>
    </w:p>
    <w:p w14:paraId="143DCCDF" w14:textId="77777777" w:rsidR="00736613" w:rsidRPr="00736613" w:rsidRDefault="0056649D" w:rsidP="00736613">
      <w:pPr>
        <w:pStyle w:val="ConsPlusNonformat"/>
        <w:jc w:val="both"/>
        <w:rPr>
          <w:rFonts w:ascii="Arial" w:hAnsi="Arial" w:cs="Arial"/>
          <w:sz w:val="22"/>
        </w:rPr>
      </w:pPr>
      <w:r>
        <w:rPr>
          <w:rFonts w:ascii="Arial" w:hAnsi="Arial" w:cs="Arial"/>
          <w:sz w:val="22"/>
        </w:rPr>
        <w:t xml:space="preserve">в </w:t>
      </w:r>
      <w:r w:rsidR="00263D33">
        <w:rPr>
          <w:rFonts w:ascii="Arial" w:hAnsi="Arial" w:cs="Arial"/>
          <w:sz w:val="22"/>
        </w:rPr>
        <w:t xml:space="preserve">конкурсную </w:t>
      </w:r>
      <w:r w:rsidR="00736613" w:rsidRPr="00736613">
        <w:rPr>
          <w:rFonts w:ascii="Arial" w:hAnsi="Arial" w:cs="Arial"/>
          <w:sz w:val="22"/>
        </w:rPr>
        <w:t>комиссию был</w:t>
      </w:r>
      <w:r w:rsidR="00263D33">
        <w:rPr>
          <w:rFonts w:ascii="Arial" w:hAnsi="Arial" w:cs="Arial"/>
          <w:sz w:val="22"/>
        </w:rPr>
        <w:t xml:space="preserve"> доставлен </w:t>
      </w:r>
      <w:r w:rsidR="00736613" w:rsidRPr="00736613">
        <w:rPr>
          <w:rFonts w:ascii="Arial" w:hAnsi="Arial" w:cs="Arial"/>
          <w:sz w:val="22"/>
        </w:rPr>
        <w:t>запечатанный конверт с надписью "В</w:t>
      </w:r>
    </w:p>
    <w:p w14:paraId="21E931BA" w14:textId="77777777" w:rsidR="00736613" w:rsidRPr="00736613" w:rsidRDefault="00736613" w:rsidP="00736613">
      <w:pPr>
        <w:pStyle w:val="ConsPlusNonformat"/>
        <w:jc w:val="both"/>
        <w:rPr>
          <w:rFonts w:ascii="Arial" w:hAnsi="Arial" w:cs="Arial"/>
          <w:sz w:val="22"/>
        </w:rPr>
      </w:pPr>
      <w:r w:rsidRPr="00736613">
        <w:rPr>
          <w:rFonts w:ascii="Arial" w:hAnsi="Arial" w:cs="Arial"/>
          <w:sz w:val="22"/>
        </w:rPr>
        <w:t>конкурсную комиссию по проведению открытого конкурса на право осуществления</w:t>
      </w:r>
    </w:p>
    <w:p w14:paraId="0A256538" w14:textId="77777777" w:rsidR="00263D33" w:rsidRDefault="00736613" w:rsidP="00AF4BED">
      <w:pPr>
        <w:pStyle w:val="ConsPlusNonformat"/>
        <w:jc w:val="both"/>
        <w:rPr>
          <w:rFonts w:ascii="Arial" w:hAnsi="Arial" w:cs="Arial"/>
          <w:sz w:val="22"/>
        </w:rPr>
      </w:pPr>
      <w:r w:rsidRPr="00736613">
        <w:rPr>
          <w:rFonts w:ascii="Arial" w:hAnsi="Arial" w:cs="Arial"/>
          <w:sz w:val="22"/>
        </w:rPr>
        <w:t>регулярных перевозок пассажиров и багажа автомобильным т</w:t>
      </w:r>
      <w:r w:rsidR="00263D33">
        <w:rPr>
          <w:rFonts w:ascii="Arial" w:hAnsi="Arial" w:cs="Arial"/>
          <w:sz w:val="22"/>
        </w:rPr>
        <w:t>ранспортом</w:t>
      </w:r>
    </w:p>
    <w:p w14:paraId="57A8D51B" w14:textId="77777777" w:rsidR="00263D33" w:rsidRDefault="00736613" w:rsidP="00AF4BED">
      <w:pPr>
        <w:pStyle w:val="ConsPlusNonformat"/>
        <w:jc w:val="both"/>
        <w:rPr>
          <w:rFonts w:ascii="Arial" w:hAnsi="Arial" w:cs="Arial"/>
          <w:sz w:val="22"/>
        </w:rPr>
      </w:pPr>
      <w:r w:rsidRPr="00736613">
        <w:rPr>
          <w:rFonts w:ascii="Arial" w:hAnsi="Arial" w:cs="Arial"/>
          <w:sz w:val="22"/>
        </w:rPr>
        <w:t>по</w:t>
      </w:r>
      <w:r w:rsidR="00AF4BED">
        <w:rPr>
          <w:rFonts w:ascii="Arial" w:hAnsi="Arial" w:cs="Arial"/>
          <w:sz w:val="22"/>
        </w:rPr>
        <w:t xml:space="preserve"> </w:t>
      </w:r>
      <w:bookmarkStart w:id="7" w:name="_Hlk210824798"/>
      <w:r w:rsidR="00AF4BED">
        <w:rPr>
          <w:rFonts w:ascii="Arial" w:hAnsi="Arial" w:cs="Arial"/>
          <w:sz w:val="22"/>
        </w:rPr>
        <w:t>регулируемым и</w:t>
      </w:r>
      <w:bookmarkEnd w:id="7"/>
      <w:r w:rsidR="00263D33">
        <w:rPr>
          <w:rFonts w:ascii="Arial" w:hAnsi="Arial" w:cs="Arial"/>
          <w:sz w:val="22"/>
        </w:rPr>
        <w:t xml:space="preserve"> </w:t>
      </w:r>
      <w:r w:rsidRPr="00736613">
        <w:rPr>
          <w:rFonts w:ascii="Arial" w:hAnsi="Arial" w:cs="Arial"/>
          <w:sz w:val="22"/>
        </w:rPr>
        <w:t>нерегулируемым тарифам по</w:t>
      </w:r>
      <w:r w:rsidR="00AF4BED">
        <w:rPr>
          <w:rFonts w:ascii="Arial" w:hAnsi="Arial" w:cs="Arial"/>
          <w:sz w:val="22"/>
        </w:rPr>
        <w:t xml:space="preserve"> </w:t>
      </w:r>
    </w:p>
    <w:p w14:paraId="03045CC1" w14:textId="77777777" w:rsidR="00263D33" w:rsidRDefault="00736613" w:rsidP="00AF4BED">
      <w:pPr>
        <w:pStyle w:val="ConsPlusNonformat"/>
        <w:jc w:val="both"/>
        <w:rPr>
          <w:rFonts w:ascii="Arial" w:hAnsi="Arial" w:cs="Arial"/>
          <w:sz w:val="22"/>
        </w:rPr>
      </w:pPr>
      <w:r w:rsidRPr="00736613">
        <w:rPr>
          <w:rFonts w:ascii="Arial" w:hAnsi="Arial" w:cs="Arial"/>
          <w:sz w:val="22"/>
        </w:rPr>
        <w:t>муниципальным маршрутам</w:t>
      </w:r>
      <w:r w:rsidR="0056649D">
        <w:rPr>
          <w:rFonts w:ascii="Arial" w:hAnsi="Arial" w:cs="Arial"/>
          <w:sz w:val="22"/>
        </w:rPr>
        <w:t xml:space="preserve"> </w:t>
      </w:r>
      <w:r w:rsidRPr="00736613">
        <w:rPr>
          <w:rFonts w:ascii="Arial" w:hAnsi="Arial" w:cs="Arial"/>
          <w:sz w:val="22"/>
        </w:rPr>
        <w:t>регулярных перевозок</w:t>
      </w:r>
      <w:r w:rsidR="00263D33">
        <w:rPr>
          <w:rFonts w:ascii="Arial" w:hAnsi="Arial" w:cs="Arial"/>
          <w:sz w:val="22"/>
        </w:rPr>
        <w:t xml:space="preserve"> </w:t>
      </w:r>
    </w:p>
    <w:p w14:paraId="596719D3" w14:textId="77777777" w:rsidR="00736613" w:rsidRPr="00736613" w:rsidRDefault="0056649D" w:rsidP="00AF4BED">
      <w:pPr>
        <w:pStyle w:val="ConsPlusNonformat"/>
        <w:jc w:val="both"/>
        <w:rPr>
          <w:rFonts w:ascii="Arial" w:hAnsi="Arial" w:cs="Arial"/>
          <w:sz w:val="22"/>
        </w:rPr>
      </w:pPr>
      <w:r>
        <w:rPr>
          <w:rFonts w:ascii="Arial" w:hAnsi="Arial" w:cs="Arial"/>
          <w:sz w:val="22"/>
        </w:rPr>
        <w:t xml:space="preserve">городского </w:t>
      </w:r>
      <w:r w:rsidR="00736613" w:rsidRPr="00736613">
        <w:rPr>
          <w:rFonts w:ascii="Arial" w:hAnsi="Arial" w:cs="Arial"/>
          <w:sz w:val="22"/>
        </w:rPr>
        <w:t xml:space="preserve">округа </w:t>
      </w:r>
      <w:r w:rsidR="00AF4BED">
        <w:rPr>
          <w:rFonts w:ascii="Arial" w:hAnsi="Arial" w:cs="Arial"/>
          <w:sz w:val="22"/>
        </w:rPr>
        <w:t xml:space="preserve">Лобня </w:t>
      </w:r>
      <w:r w:rsidR="00736613" w:rsidRPr="00736613">
        <w:rPr>
          <w:rFonts w:ascii="Arial" w:hAnsi="Arial" w:cs="Arial"/>
          <w:sz w:val="22"/>
        </w:rPr>
        <w:t>Московской области".</w:t>
      </w:r>
    </w:p>
    <w:p w14:paraId="635698F5" w14:textId="77777777" w:rsidR="00736613" w:rsidRPr="00736613" w:rsidRDefault="00736613" w:rsidP="00736613">
      <w:pPr>
        <w:pStyle w:val="ConsPlusNonformat"/>
        <w:jc w:val="both"/>
        <w:rPr>
          <w:rFonts w:ascii="Arial" w:hAnsi="Arial" w:cs="Arial"/>
          <w:sz w:val="22"/>
        </w:rPr>
      </w:pPr>
    </w:p>
    <w:p w14:paraId="0C36CFAA" w14:textId="77777777" w:rsidR="00736613" w:rsidRPr="00736613" w:rsidRDefault="00736613" w:rsidP="00736613">
      <w:pPr>
        <w:pStyle w:val="ConsPlusNonformat"/>
        <w:jc w:val="both"/>
        <w:rPr>
          <w:rFonts w:ascii="Arial" w:hAnsi="Arial" w:cs="Arial"/>
          <w:sz w:val="22"/>
        </w:rPr>
      </w:pPr>
      <w:r w:rsidRPr="00736613">
        <w:rPr>
          <w:rFonts w:ascii="Arial" w:hAnsi="Arial" w:cs="Arial"/>
          <w:sz w:val="22"/>
        </w:rPr>
        <w:t>Конверт зарегистрирован под N __ в журнале регистрации конвертов с заявками</w:t>
      </w:r>
    </w:p>
    <w:p w14:paraId="2DC96C60" w14:textId="77777777" w:rsidR="00736613" w:rsidRPr="00736613" w:rsidRDefault="00736613" w:rsidP="00736613">
      <w:pPr>
        <w:pStyle w:val="ConsPlusNonformat"/>
        <w:jc w:val="both"/>
        <w:rPr>
          <w:rFonts w:ascii="Arial" w:hAnsi="Arial" w:cs="Arial"/>
          <w:sz w:val="22"/>
        </w:rPr>
      </w:pPr>
      <w:r w:rsidRPr="00736613">
        <w:rPr>
          <w:rFonts w:ascii="Arial" w:hAnsi="Arial" w:cs="Arial"/>
          <w:sz w:val="22"/>
        </w:rPr>
        <w:t>на участие в открытом конкурсе на право осуществления регулярных перевозок</w:t>
      </w:r>
    </w:p>
    <w:p w14:paraId="234F5A85" w14:textId="77777777" w:rsidR="00263D33" w:rsidRDefault="00736613" w:rsidP="00AF4BED">
      <w:pPr>
        <w:pStyle w:val="ConsPlusNonformat"/>
        <w:jc w:val="both"/>
        <w:rPr>
          <w:rFonts w:ascii="Arial" w:hAnsi="Arial" w:cs="Arial"/>
          <w:sz w:val="22"/>
        </w:rPr>
      </w:pPr>
      <w:r w:rsidRPr="00736613">
        <w:rPr>
          <w:rFonts w:ascii="Arial" w:hAnsi="Arial" w:cs="Arial"/>
          <w:sz w:val="22"/>
        </w:rPr>
        <w:t>пассажиров   и   багажа автомобил</w:t>
      </w:r>
      <w:r w:rsidR="0056649D">
        <w:rPr>
          <w:rFonts w:ascii="Arial" w:hAnsi="Arial" w:cs="Arial"/>
          <w:sz w:val="22"/>
        </w:rPr>
        <w:t>ьным т</w:t>
      </w:r>
      <w:r w:rsidRPr="00736613">
        <w:rPr>
          <w:rFonts w:ascii="Arial" w:hAnsi="Arial" w:cs="Arial"/>
          <w:sz w:val="22"/>
        </w:rPr>
        <w:t xml:space="preserve">ранспортом по </w:t>
      </w:r>
      <w:r w:rsidR="00AF4BED">
        <w:rPr>
          <w:rFonts w:ascii="Arial" w:hAnsi="Arial" w:cs="Arial"/>
          <w:sz w:val="22"/>
        </w:rPr>
        <w:t>регулируемым</w:t>
      </w:r>
    </w:p>
    <w:p w14:paraId="36506A46" w14:textId="77777777" w:rsidR="00263D33" w:rsidRDefault="00AF4BED" w:rsidP="00AF4BED">
      <w:pPr>
        <w:pStyle w:val="ConsPlusNonformat"/>
        <w:jc w:val="both"/>
        <w:rPr>
          <w:rFonts w:ascii="Arial" w:hAnsi="Arial" w:cs="Arial"/>
          <w:sz w:val="22"/>
        </w:rPr>
      </w:pPr>
      <w:r>
        <w:rPr>
          <w:rFonts w:ascii="Arial" w:hAnsi="Arial" w:cs="Arial"/>
          <w:sz w:val="22"/>
        </w:rPr>
        <w:t>и</w:t>
      </w:r>
      <w:r w:rsidR="0056649D">
        <w:rPr>
          <w:rFonts w:ascii="Arial" w:hAnsi="Arial" w:cs="Arial"/>
          <w:sz w:val="22"/>
        </w:rPr>
        <w:t xml:space="preserve"> нерегулируемым</w:t>
      </w:r>
      <w:r w:rsidR="00263D33">
        <w:rPr>
          <w:rFonts w:ascii="Arial" w:hAnsi="Arial" w:cs="Arial"/>
          <w:sz w:val="22"/>
        </w:rPr>
        <w:t xml:space="preserve"> </w:t>
      </w:r>
      <w:r w:rsidR="0056649D">
        <w:rPr>
          <w:rFonts w:ascii="Arial" w:hAnsi="Arial" w:cs="Arial"/>
          <w:sz w:val="22"/>
        </w:rPr>
        <w:t xml:space="preserve">тарифам   по </w:t>
      </w:r>
      <w:r w:rsidR="00736613" w:rsidRPr="00736613">
        <w:rPr>
          <w:rFonts w:ascii="Arial" w:hAnsi="Arial" w:cs="Arial"/>
          <w:sz w:val="22"/>
        </w:rPr>
        <w:t>муниципальным</w:t>
      </w:r>
    </w:p>
    <w:p w14:paraId="4609BD9F" w14:textId="77777777" w:rsidR="0056649D" w:rsidRDefault="00736613" w:rsidP="00AF4BED">
      <w:pPr>
        <w:pStyle w:val="ConsPlusNonformat"/>
        <w:jc w:val="both"/>
        <w:rPr>
          <w:rFonts w:ascii="Arial" w:hAnsi="Arial" w:cs="Arial"/>
          <w:sz w:val="22"/>
        </w:rPr>
      </w:pPr>
      <w:r w:rsidRPr="00736613">
        <w:rPr>
          <w:rFonts w:ascii="Arial" w:hAnsi="Arial" w:cs="Arial"/>
          <w:sz w:val="22"/>
        </w:rPr>
        <w:t>маршрутам регулярных</w:t>
      </w:r>
      <w:r w:rsidR="0056649D">
        <w:rPr>
          <w:rFonts w:ascii="Arial" w:hAnsi="Arial" w:cs="Arial"/>
          <w:sz w:val="22"/>
        </w:rPr>
        <w:t xml:space="preserve"> перевозок</w:t>
      </w:r>
    </w:p>
    <w:p w14:paraId="7EBC4D75" w14:textId="77777777" w:rsidR="00736613" w:rsidRPr="00736613" w:rsidRDefault="0056649D" w:rsidP="00AF4BED">
      <w:pPr>
        <w:pStyle w:val="ConsPlusNonformat"/>
        <w:jc w:val="both"/>
        <w:rPr>
          <w:rFonts w:ascii="Arial" w:hAnsi="Arial" w:cs="Arial"/>
          <w:sz w:val="22"/>
        </w:rPr>
      </w:pPr>
      <w:r>
        <w:rPr>
          <w:rFonts w:ascii="Arial" w:hAnsi="Arial" w:cs="Arial"/>
          <w:sz w:val="22"/>
        </w:rPr>
        <w:t xml:space="preserve">городского </w:t>
      </w:r>
      <w:r w:rsidR="00736613" w:rsidRPr="00736613">
        <w:rPr>
          <w:rFonts w:ascii="Arial" w:hAnsi="Arial" w:cs="Arial"/>
          <w:sz w:val="22"/>
        </w:rPr>
        <w:t xml:space="preserve">округа </w:t>
      </w:r>
      <w:r w:rsidR="00AF4BED">
        <w:rPr>
          <w:rFonts w:ascii="Arial" w:hAnsi="Arial" w:cs="Arial"/>
          <w:sz w:val="22"/>
        </w:rPr>
        <w:t>Лобня</w:t>
      </w:r>
      <w:r w:rsidR="00736613" w:rsidRPr="00736613">
        <w:rPr>
          <w:rFonts w:ascii="Arial" w:hAnsi="Arial" w:cs="Arial"/>
          <w:sz w:val="22"/>
        </w:rPr>
        <w:t xml:space="preserve"> Московской области.</w:t>
      </w:r>
    </w:p>
    <w:p w14:paraId="18F47366" w14:textId="77777777" w:rsidR="00401E12" w:rsidRDefault="00401E12" w:rsidP="00736613">
      <w:pPr>
        <w:pStyle w:val="ConsPlusNonformat"/>
        <w:jc w:val="both"/>
        <w:rPr>
          <w:rFonts w:ascii="Arial" w:hAnsi="Arial" w:cs="Arial"/>
          <w:sz w:val="22"/>
        </w:rPr>
      </w:pPr>
    </w:p>
    <w:p w14:paraId="74FBC720" w14:textId="77777777" w:rsidR="00736613" w:rsidRPr="00736613" w:rsidRDefault="00736613" w:rsidP="00736613">
      <w:pPr>
        <w:pStyle w:val="ConsPlusNonformat"/>
        <w:jc w:val="both"/>
        <w:rPr>
          <w:rFonts w:ascii="Arial" w:hAnsi="Arial" w:cs="Arial"/>
          <w:sz w:val="22"/>
        </w:rPr>
      </w:pPr>
      <w:r w:rsidRPr="00736613">
        <w:rPr>
          <w:rFonts w:ascii="Arial" w:hAnsi="Arial" w:cs="Arial"/>
          <w:sz w:val="22"/>
        </w:rPr>
        <w:t>Сведения о лице, принявшем конверт:</w:t>
      </w:r>
    </w:p>
    <w:p w14:paraId="7A1303DE" w14:textId="77777777" w:rsidR="00736613" w:rsidRDefault="00736613" w:rsidP="00736613">
      <w:pPr>
        <w:pStyle w:val="ConsPlusNonformat"/>
        <w:jc w:val="both"/>
      </w:pPr>
      <w:r>
        <w:t>___________________________________________________________________________</w:t>
      </w:r>
    </w:p>
    <w:p w14:paraId="4688558F" w14:textId="77777777" w:rsidR="00736613" w:rsidRDefault="00736613" w:rsidP="00736613">
      <w:pPr>
        <w:pStyle w:val="ConsPlusNonformat"/>
        <w:jc w:val="both"/>
      </w:pPr>
      <w:r>
        <w:t xml:space="preserve">                      (полное наименование должности)</w:t>
      </w:r>
    </w:p>
    <w:p w14:paraId="774716CD" w14:textId="77777777" w:rsidR="00736613" w:rsidRDefault="00736613" w:rsidP="00736613">
      <w:pPr>
        <w:pStyle w:val="ConsPlusNonformat"/>
        <w:jc w:val="both"/>
      </w:pPr>
      <w:r>
        <w:t>___________________________________________________________________________</w:t>
      </w:r>
    </w:p>
    <w:p w14:paraId="7D42BE17" w14:textId="77777777" w:rsidR="00736613" w:rsidRDefault="00736613" w:rsidP="00736613">
      <w:pPr>
        <w:pStyle w:val="ConsPlusNonformat"/>
        <w:jc w:val="both"/>
      </w:pPr>
      <w:r>
        <w:t xml:space="preserve">                                 (Ф.И.О.)</w:t>
      </w:r>
    </w:p>
    <w:p w14:paraId="04836FDF" w14:textId="77777777" w:rsidR="00736613" w:rsidRDefault="00736613" w:rsidP="00736613">
      <w:pPr>
        <w:pStyle w:val="ConsPlusNonformat"/>
        <w:jc w:val="both"/>
      </w:pPr>
      <w:r>
        <w:t>___________________________________________________________________________</w:t>
      </w:r>
    </w:p>
    <w:p w14:paraId="416766B3" w14:textId="77777777" w:rsidR="00736613" w:rsidRDefault="00736613" w:rsidP="00736613">
      <w:pPr>
        <w:pStyle w:val="ConsPlusNonformat"/>
        <w:jc w:val="both"/>
      </w:pPr>
      <w:r>
        <w:t xml:space="preserve">                                 (телефон)</w:t>
      </w:r>
    </w:p>
    <w:p w14:paraId="36DBACB5" w14:textId="77777777" w:rsidR="00736613" w:rsidRDefault="00736613" w:rsidP="00736613">
      <w:pPr>
        <w:pStyle w:val="ConsPlusNonformat"/>
        <w:jc w:val="both"/>
      </w:pPr>
      <w:r>
        <w:t>___________________________________________________________________________</w:t>
      </w:r>
    </w:p>
    <w:p w14:paraId="247D60C4" w14:textId="77777777" w:rsidR="00736613" w:rsidRDefault="00736613" w:rsidP="00736613">
      <w:pPr>
        <w:pStyle w:val="ConsPlusNonformat"/>
        <w:jc w:val="both"/>
      </w:pPr>
      <w:r>
        <w:t xml:space="preserve">                                 (подпись)</w:t>
      </w:r>
    </w:p>
    <w:p w14:paraId="78F5FDD7" w14:textId="77777777" w:rsidR="00736613" w:rsidRPr="00736613" w:rsidRDefault="00736613" w:rsidP="00736613">
      <w:pPr>
        <w:pStyle w:val="ConsPlusNormal"/>
        <w:jc w:val="center"/>
        <w:rPr>
          <w:rFonts w:ascii="Arial" w:hAnsi="Arial" w:cs="Arial"/>
        </w:rPr>
      </w:pPr>
    </w:p>
    <w:p w14:paraId="10181B9E" w14:textId="77777777" w:rsidR="00D01B6D" w:rsidRPr="009231A9" w:rsidRDefault="00D01B6D" w:rsidP="00736613">
      <w:pPr>
        <w:pStyle w:val="ConsPlusNonformat"/>
        <w:rPr>
          <w:rFonts w:ascii="Arial" w:hAnsi="Arial" w:cs="Arial"/>
          <w:sz w:val="24"/>
        </w:rPr>
      </w:pPr>
    </w:p>
    <w:p w14:paraId="07E82F47" w14:textId="77777777" w:rsidR="00D01B6D" w:rsidRDefault="00D01B6D" w:rsidP="00D01B6D">
      <w:pPr>
        <w:pStyle w:val="ConsPlusNormal"/>
        <w:jc w:val="both"/>
        <w:rPr>
          <w:rFonts w:ascii="Arial" w:hAnsi="Arial" w:cs="Arial"/>
        </w:rPr>
      </w:pPr>
    </w:p>
    <w:p w14:paraId="716A7714" w14:textId="77777777" w:rsidR="00D01B6D" w:rsidRDefault="00D01B6D" w:rsidP="00D01B6D">
      <w:pPr>
        <w:pStyle w:val="ConsPlusNormal"/>
        <w:jc w:val="both"/>
        <w:rPr>
          <w:rFonts w:ascii="Arial" w:hAnsi="Arial" w:cs="Arial"/>
        </w:rPr>
      </w:pPr>
    </w:p>
    <w:p w14:paraId="1C6734A0" w14:textId="77777777" w:rsidR="00D01B6D" w:rsidRPr="00FA40AD" w:rsidRDefault="00D01B6D" w:rsidP="00D01B6D">
      <w:pPr>
        <w:pStyle w:val="ConsPlusNormal"/>
        <w:jc w:val="both"/>
        <w:rPr>
          <w:rFonts w:ascii="Arial" w:hAnsi="Arial" w:cs="Arial"/>
        </w:rPr>
      </w:pPr>
    </w:p>
    <w:p w14:paraId="3E5AA96E" w14:textId="77777777" w:rsidR="009E3903" w:rsidRPr="00FA40AD" w:rsidRDefault="009E3903">
      <w:pPr>
        <w:pStyle w:val="ConsPlusNormal"/>
        <w:jc w:val="both"/>
        <w:rPr>
          <w:rFonts w:ascii="Arial" w:hAnsi="Arial" w:cs="Arial"/>
        </w:rPr>
      </w:pPr>
    </w:p>
    <w:p w14:paraId="3722A97E" w14:textId="77777777" w:rsidR="009E3903" w:rsidRPr="00FA40AD" w:rsidRDefault="009E3903">
      <w:pPr>
        <w:pStyle w:val="ConsPlusNormal"/>
        <w:jc w:val="both"/>
        <w:rPr>
          <w:rFonts w:ascii="Arial" w:hAnsi="Arial" w:cs="Arial"/>
        </w:rPr>
      </w:pPr>
    </w:p>
    <w:sectPr w:rsidR="009E3903" w:rsidRPr="00FA40AD" w:rsidSect="00015FFC">
      <w:pgSz w:w="11907" w:h="16840"/>
      <w:pgMar w:top="1134" w:right="1134" w:bottom="1134" w:left="567"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A7BA5"/>
    <w:multiLevelType w:val="hybridMultilevel"/>
    <w:tmpl w:val="74BA642C"/>
    <w:lvl w:ilvl="0" w:tplc="6E18EA4A">
      <w:start w:val="1"/>
      <w:numFmt w:val="decimal"/>
      <w:lvlText w:val="%1."/>
      <w:lvlJc w:val="left"/>
      <w:pPr>
        <w:ind w:left="731" w:hanging="360"/>
      </w:pPr>
      <w:rPr>
        <w:rFonts w:ascii="Arial"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E37D5B"/>
    <w:multiLevelType w:val="hybridMultilevel"/>
    <w:tmpl w:val="7568A0C8"/>
    <w:lvl w:ilvl="0" w:tplc="CE2AD0C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7B7863"/>
    <w:multiLevelType w:val="hybridMultilevel"/>
    <w:tmpl w:val="34FE6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2C6C8E"/>
    <w:multiLevelType w:val="hybridMultilevel"/>
    <w:tmpl w:val="469EA734"/>
    <w:lvl w:ilvl="0" w:tplc="2458C7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5480430"/>
    <w:multiLevelType w:val="hybridMultilevel"/>
    <w:tmpl w:val="90245982"/>
    <w:lvl w:ilvl="0" w:tplc="092E7D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0F4474"/>
    <w:multiLevelType w:val="hybridMultilevel"/>
    <w:tmpl w:val="B414E678"/>
    <w:lvl w:ilvl="0" w:tplc="0FEAC7A2">
      <w:start w:val="1"/>
      <w:numFmt w:val="decimal"/>
      <w:lvlText w:val="%1."/>
      <w:lvlJc w:val="left"/>
      <w:pPr>
        <w:ind w:left="720" w:hanging="360"/>
      </w:pPr>
      <w:rPr>
        <w:rFonts w:ascii="Arial"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2733582">
    <w:abstractNumId w:val="3"/>
  </w:num>
  <w:num w:numId="2" w16cid:durableId="549002016">
    <w:abstractNumId w:val="5"/>
  </w:num>
  <w:num w:numId="3" w16cid:durableId="409159358">
    <w:abstractNumId w:val="0"/>
  </w:num>
  <w:num w:numId="4" w16cid:durableId="790518430">
    <w:abstractNumId w:val="2"/>
  </w:num>
  <w:num w:numId="5" w16cid:durableId="1838105733">
    <w:abstractNumId w:val="4"/>
  </w:num>
  <w:num w:numId="6" w16cid:durableId="1523275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03"/>
    <w:rsid w:val="00007667"/>
    <w:rsid w:val="00015FFC"/>
    <w:rsid w:val="000278B9"/>
    <w:rsid w:val="00027CC6"/>
    <w:rsid w:val="00041610"/>
    <w:rsid w:val="00093FA4"/>
    <w:rsid w:val="000954B8"/>
    <w:rsid w:val="000A42F4"/>
    <w:rsid w:val="000C5C22"/>
    <w:rsid w:val="001059DF"/>
    <w:rsid w:val="00126D87"/>
    <w:rsid w:val="0014277B"/>
    <w:rsid w:val="001B29A4"/>
    <w:rsid w:val="001B420E"/>
    <w:rsid w:val="001D5FAE"/>
    <w:rsid w:val="001E6DCB"/>
    <w:rsid w:val="0020265F"/>
    <w:rsid w:val="00210D8B"/>
    <w:rsid w:val="00215B67"/>
    <w:rsid w:val="002358E4"/>
    <w:rsid w:val="00244C59"/>
    <w:rsid w:val="00251A5B"/>
    <w:rsid w:val="00252958"/>
    <w:rsid w:val="00263D33"/>
    <w:rsid w:val="002756FE"/>
    <w:rsid w:val="0028636F"/>
    <w:rsid w:val="002A18F6"/>
    <w:rsid w:val="002C192C"/>
    <w:rsid w:val="002C46DC"/>
    <w:rsid w:val="00305753"/>
    <w:rsid w:val="00311E50"/>
    <w:rsid w:val="00324BE9"/>
    <w:rsid w:val="00334B53"/>
    <w:rsid w:val="00396A01"/>
    <w:rsid w:val="00401E12"/>
    <w:rsid w:val="004146AE"/>
    <w:rsid w:val="00424D17"/>
    <w:rsid w:val="00430E26"/>
    <w:rsid w:val="004539AC"/>
    <w:rsid w:val="004701D2"/>
    <w:rsid w:val="00481B96"/>
    <w:rsid w:val="004B1024"/>
    <w:rsid w:val="00502C63"/>
    <w:rsid w:val="005054CE"/>
    <w:rsid w:val="005064CB"/>
    <w:rsid w:val="00521889"/>
    <w:rsid w:val="005360D3"/>
    <w:rsid w:val="00537026"/>
    <w:rsid w:val="0056649D"/>
    <w:rsid w:val="0058201E"/>
    <w:rsid w:val="00591D2C"/>
    <w:rsid w:val="00596A59"/>
    <w:rsid w:val="005A24D6"/>
    <w:rsid w:val="005A316B"/>
    <w:rsid w:val="005D7DF7"/>
    <w:rsid w:val="005F4312"/>
    <w:rsid w:val="00620C13"/>
    <w:rsid w:val="00631308"/>
    <w:rsid w:val="00633BFC"/>
    <w:rsid w:val="00643562"/>
    <w:rsid w:val="00655844"/>
    <w:rsid w:val="00665A59"/>
    <w:rsid w:val="006701C7"/>
    <w:rsid w:val="006A4B2F"/>
    <w:rsid w:val="006B308C"/>
    <w:rsid w:val="006C1880"/>
    <w:rsid w:val="006D3542"/>
    <w:rsid w:val="00736613"/>
    <w:rsid w:val="007858DA"/>
    <w:rsid w:val="007B3C97"/>
    <w:rsid w:val="007C2158"/>
    <w:rsid w:val="007D0A5B"/>
    <w:rsid w:val="007F4725"/>
    <w:rsid w:val="0080181B"/>
    <w:rsid w:val="00813962"/>
    <w:rsid w:val="00816D5E"/>
    <w:rsid w:val="00841368"/>
    <w:rsid w:val="008458F6"/>
    <w:rsid w:val="008846C3"/>
    <w:rsid w:val="00891099"/>
    <w:rsid w:val="008976F2"/>
    <w:rsid w:val="008A147A"/>
    <w:rsid w:val="008B1FF0"/>
    <w:rsid w:val="008B23F5"/>
    <w:rsid w:val="008B4C73"/>
    <w:rsid w:val="008D7952"/>
    <w:rsid w:val="008E6A99"/>
    <w:rsid w:val="008F4686"/>
    <w:rsid w:val="00914DA0"/>
    <w:rsid w:val="009231A9"/>
    <w:rsid w:val="00926C88"/>
    <w:rsid w:val="00931C42"/>
    <w:rsid w:val="00957717"/>
    <w:rsid w:val="009803D6"/>
    <w:rsid w:val="00990A00"/>
    <w:rsid w:val="009941D6"/>
    <w:rsid w:val="00995997"/>
    <w:rsid w:val="009B7790"/>
    <w:rsid w:val="009D5A3B"/>
    <w:rsid w:val="009E09FF"/>
    <w:rsid w:val="009E3903"/>
    <w:rsid w:val="009F0431"/>
    <w:rsid w:val="00A10448"/>
    <w:rsid w:val="00A16806"/>
    <w:rsid w:val="00A42931"/>
    <w:rsid w:val="00A50E31"/>
    <w:rsid w:val="00A56FFF"/>
    <w:rsid w:val="00A821E6"/>
    <w:rsid w:val="00A94CB0"/>
    <w:rsid w:val="00AA43DE"/>
    <w:rsid w:val="00AA5D47"/>
    <w:rsid w:val="00AE730C"/>
    <w:rsid w:val="00AE7969"/>
    <w:rsid w:val="00AF2674"/>
    <w:rsid w:val="00AF4BED"/>
    <w:rsid w:val="00B13695"/>
    <w:rsid w:val="00B15680"/>
    <w:rsid w:val="00B26419"/>
    <w:rsid w:val="00B33FB4"/>
    <w:rsid w:val="00B42AC0"/>
    <w:rsid w:val="00B730C6"/>
    <w:rsid w:val="00B74251"/>
    <w:rsid w:val="00B874B7"/>
    <w:rsid w:val="00B94924"/>
    <w:rsid w:val="00BD4271"/>
    <w:rsid w:val="00BD72CF"/>
    <w:rsid w:val="00C06925"/>
    <w:rsid w:val="00C11DAA"/>
    <w:rsid w:val="00C25DDB"/>
    <w:rsid w:val="00C26BA2"/>
    <w:rsid w:val="00C940C1"/>
    <w:rsid w:val="00CB147F"/>
    <w:rsid w:val="00CE0165"/>
    <w:rsid w:val="00D01B6D"/>
    <w:rsid w:val="00D07304"/>
    <w:rsid w:val="00D0778D"/>
    <w:rsid w:val="00D21592"/>
    <w:rsid w:val="00D31BA5"/>
    <w:rsid w:val="00D47856"/>
    <w:rsid w:val="00D50421"/>
    <w:rsid w:val="00D91EDB"/>
    <w:rsid w:val="00DC445C"/>
    <w:rsid w:val="00DC6B6C"/>
    <w:rsid w:val="00E17467"/>
    <w:rsid w:val="00E5274C"/>
    <w:rsid w:val="00E52B6E"/>
    <w:rsid w:val="00E84FBB"/>
    <w:rsid w:val="00E85D9D"/>
    <w:rsid w:val="00E9400B"/>
    <w:rsid w:val="00E947AB"/>
    <w:rsid w:val="00EA1626"/>
    <w:rsid w:val="00EF1FD2"/>
    <w:rsid w:val="00EF7606"/>
    <w:rsid w:val="00F34300"/>
    <w:rsid w:val="00F36260"/>
    <w:rsid w:val="00F46FD0"/>
    <w:rsid w:val="00F501E5"/>
    <w:rsid w:val="00F66EE7"/>
    <w:rsid w:val="00F82D3A"/>
    <w:rsid w:val="00FA1843"/>
    <w:rsid w:val="00FA40AD"/>
    <w:rsid w:val="00FC05C6"/>
    <w:rsid w:val="00FD3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DC0E"/>
  <w15:chartTrackingRefBased/>
  <w15:docId w15:val="{5B4B2E67-3D23-4340-91EC-90C1EEBC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610"/>
    <w:rPr>
      <w:rFonts w:ascii="Times New Roman" w:eastAsia="Times New Roman" w:hAnsi="Times New Roman"/>
      <w:sz w:val="24"/>
      <w:szCs w:val="24"/>
    </w:rPr>
  </w:style>
  <w:style w:type="paragraph" w:styleId="2">
    <w:name w:val="heading 2"/>
    <w:basedOn w:val="a"/>
    <w:next w:val="a"/>
    <w:link w:val="20"/>
    <w:qFormat/>
    <w:rsid w:val="00210D8B"/>
    <w:pPr>
      <w:keepNext/>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3903"/>
    <w:pPr>
      <w:widowControl w:val="0"/>
      <w:autoSpaceDE w:val="0"/>
      <w:autoSpaceDN w:val="0"/>
    </w:pPr>
    <w:rPr>
      <w:rFonts w:eastAsia="Times New Roman" w:cs="Calibri"/>
      <w:sz w:val="22"/>
    </w:rPr>
  </w:style>
  <w:style w:type="paragraph" w:customStyle="1" w:styleId="ConsPlusNonformat">
    <w:name w:val="ConsPlusNonformat"/>
    <w:rsid w:val="009E3903"/>
    <w:pPr>
      <w:widowControl w:val="0"/>
      <w:autoSpaceDE w:val="0"/>
      <w:autoSpaceDN w:val="0"/>
    </w:pPr>
    <w:rPr>
      <w:rFonts w:ascii="Courier New" w:eastAsia="Times New Roman" w:hAnsi="Courier New" w:cs="Courier New"/>
    </w:rPr>
  </w:style>
  <w:style w:type="paragraph" w:customStyle="1" w:styleId="ConsPlusTitle">
    <w:name w:val="ConsPlusTitle"/>
    <w:rsid w:val="009E3903"/>
    <w:pPr>
      <w:widowControl w:val="0"/>
      <w:autoSpaceDE w:val="0"/>
      <w:autoSpaceDN w:val="0"/>
    </w:pPr>
    <w:rPr>
      <w:rFonts w:eastAsia="Times New Roman" w:cs="Calibri"/>
      <w:b/>
      <w:sz w:val="22"/>
    </w:rPr>
  </w:style>
  <w:style w:type="paragraph" w:customStyle="1" w:styleId="ConsPlusCell">
    <w:name w:val="ConsPlusCell"/>
    <w:rsid w:val="009E3903"/>
    <w:pPr>
      <w:widowControl w:val="0"/>
      <w:autoSpaceDE w:val="0"/>
      <w:autoSpaceDN w:val="0"/>
    </w:pPr>
    <w:rPr>
      <w:rFonts w:ascii="Courier New" w:eastAsia="Times New Roman" w:hAnsi="Courier New" w:cs="Courier New"/>
    </w:rPr>
  </w:style>
  <w:style w:type="paragraph" w:customStyle="1" w:styleId="ConsPlusDocList">
    <w:name w:val="ConsPlusDocList"/>
    <w:rsid w:val="009E3903"/>
    <w:pPr>
      <w:widowControl w:val="0"/>
      <w:autoSpaceDE w:val="0"/>
      <w:autoSpaceDN w:val="0"/>
    </w:pPr>
    <w:rPr>
      <w:rFonts w:ascii="Courier New" w:eastAsia="Times New Roman" w:hAnsi="Courier New" w:cs="Courier New"/>
    </w:rPr>
  </w:style>
  <w:style w:type="paragraph" w:customStyle="1" w:styleId="ConsPlusTitlePage">
    <w:name w:val="ConsPlusTitlePage"/>
    <w:rsid w:val="009E3903"/>
    <w:pPr>
      <w:widowControl w:val="0"/>
      <w:autoSpaceDE w:val="0"/>
      <w:autoSpaceDN w:val="0"/>
    </w:pPr>
    <w:rPr>
      <w:rFonts w:ascii="Tahoma" w:eastAsia="Times New Roman" w:hAnsi="Tahoma" w:cs="Tahoma"/>
    </w:rPr>
  </w:style>
  <w:style w:type="paragraph" w:customStyle="1" w:styleId="ConsPlusJurTerm">
    <w:name w:val="ConsPlusJurTerm"/>
    <w:rsid w:val="009E3903"/>
    <w:pPr>
      <w:widowControl w:val="0"/>
      <w:autoSpaceDE w:val="0"/>
      <w:autoSpaceDN w:val="0"/>
    </w:pPr>
    <w:rPr>
      <w:rFonts w:ascii="Tahoma" w:eastAsia="Times New Roman" w:hAnsi="Tahoma" w:cs="Tahoma"/>
      <w:sz w:val="26"/>
    </w:rPr>
  </w:style>
  <w:style w:type="paragraph" w:styleId="a3">
    <w:name w:val="Balloon Text"/>
    <w:basedOn w:val="a"/>
    <w:link w:val="a4"/>
    <w:uiPriority w:val="99"/>
    <w:semiHidden/>
    <w:unhideWhenUsed/>
    <w:rsid w:val="00C25DDB"/>
    <w:rPr>
      <w:rFonts w:ascii="Segoe UI" w:hAnsi="Segoe UI" w:cs="Segoe UI"/>
      <w:sz w:val="18"/>
      <w:szCs w:val="18"/>
    </w:rPr>
  </w:style>
  <w:style w:type="character" w:customStyle="1" w:styleId="a4">
    <w:name w:val="Текст выноски Знак"/>
    <w:link w:val="a3"/>
    <w:uiPriority w:val="99"/>
    <w:semiHidden/>
    <w:rsid w:val="00C25DDB"/>
    <w:rPr>
      <w:rFonts w:ascii="Segoe UI" w:eastAsia="Times New Roman" w:hAnsi="Segoe UI" w:cs="Segoe UI"/>
      <w:sz w:val="18"/>
      <w:szCs w:val="18"/>
    </w:rPr>
  </w:style>
  <w:style w:type="character" w:customStyle="1" w:styleId="20">
    <w:name w:val="Заголовок 2 Знак"/>
    <w:link w:val="2"/>
    <w:rsid w:val="00210D8B"/>
    <w:rPr>
      <w:rFonts w:ascii="Times New Roman" w:eastAsia="Times New Roman" w:hAnsi="Times New Roman"/>
      <w:b/>
      <w:sz w:val="24"/>
    </w:rPr>
  </w:style>
  <w:style w:type="paragraph" w:styleId="a5">
    <w:name w:val="List Paragraph"/>
    <w:basedOn w:val="a"/>
    <w:uiPriority w:val="34"/>
    <w:qFormat/>
    <w:rsid w:val="00AF4BED"/>
    <w:pPr>
      <w:ind w:left="708"/>
    </w:pPr>
  </w:style>
  <w:style w:type="character" w:styleId="a6">
    <w:name w:val="Hyperlink"/>
    <w:uiPriority w:val="99"/>
    <w:unhideWhenUsed/>
    <w:rsid w:val="00AF4BED"/>
    <w:rPr>
      <w:color w:val="0563C1"/>
      <w:u w:val="single"/>
    </w:rPr>
  </w:style>
  <w:style w:type="character" w:customStyle="1" w:styleId="1">
    <w:name w:val="Неразрешенное упоминание1"/>
    <w:uiPriority w:val="99"/>
    <w:semiHidden/>
    <w:unhideWhenUsed/>
    <w:rsid w:val="00AF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3122">
      <w:bodyDiv w:val="1"/>
      <w:marLeft w:val="0"/>
      <w:marRight w:val="0"/>
      <w:marTop w:val="0"/>
      <w:marBottom w:val="0"/>
      <w:divBdr>
        <w:top w:val="none" w:sz="0" w:space="0" w:color="auto"/>
        <w:left w:val="none" w:sz="0" w:space="0" w:color="auto"/>
        <w:bottom w:val="none" w:sz="0" w:space="0" w:color="auto"/>
        <w:right w:val="none" w:sz="0" w:space="0" w:color="auto"/>
      </w:divBdr>
    </w:div>
    <w:div w:id="479273462">
      <w:bodyDiv w:val="1"/>
      <w:marLeft w:val="0"/>
      <w:marRight w:val="0"/>
      <w:marTop w:val="0"/>
      <w:marBottom w:val="0"/>
      <w:divBdr>
        <w:top w:val="none" w:sz="0" w:space="0" w:color="auto"/>
        <w:left w:val="none" w:sz="0" w:space="0" w:color="auto"/>
        <w:bottom w:val="none" w:sz="0" w:space="0" w:color="auto"/>
        <w:right w:val="none" w:sz="0" w:space="0" w:color="auto"/>
      </w:divBdr>
    </w:div>
    <w:div w:id="534659471">
      <w:bodyDiv w:val="1"/>
      <w:marLeft w:val="0"/>
      <w:marRight w:val="0"/>
      <w:marTop w:val="0"/>
      <w:marBottom w:val="0"/>
      <w:divBdr>
        <w:top w:val="none" w:sz="0" w:space="0" w:color="auto"/>
        <w:left w:val="none" w:sz="0" w:space="0" w:color="auto"/>
        <w:bottom w:val="none" w:sz="0" w:space="0" w:color="auto"/>
        <w:right w:val="none" w:sz="0" w:space="0" w:color="auto"/>
      </w:divBdr>
    </w:div>
    <w:div w:id="1268462331">
      <w:bodyDiv w:val="1"/>
      <w:marLeft w:val="0"/>
      <w:marRight w:val="0"/>
      <w:marTop w:val="0"/>
      <w:marBottom w:val="0"/>
      <w:divBdr>
        <w:top w:val="none" w:sz="0" w:space="0" w:color="auto"/>
        <w:left w:val="none" w:sz="0" w:space="0" w:color="auto"/>
        <w:bottom w:val="none" w:sz="0" w:space="0" w:color="auto"/>
        <w:right w:val="none" w:sz="0" w:space="0" w:color="auto"/>
      </w:divBdr>
    </w:div>
    <w:div w:id="1411194299">
      <w:bodyDiv w:val="1"/>
      <w:marLeft w:val="0"/>
      <w:marRight w:val="0"/>
      <w:marTop w:val="0"/>
      <w:marBottom w:val="0"/>
      <w:divBdr>
        <w:top w:val="none" w:sz="0" w:space="0" w:color="auto"/>
        <w:left w:val="none" w:sz="0" w:space="0" w:color="auto"/>
        <w:bottom w:val="none" w:sz="0" w:space="0" w:color="auto"/>
        <w:right w:val="none" w:sz="0" w:space="0" w:color="auto"/>
      </w:divBdr>
    </w:div>
    <w:div w:id="1496652817">
      <w:bodyDiv w:val="1"/>
      <w:marLeft w:val="0"/>
      <w:marRight w:val="0"/>
      <w:marTop w:val="0"/>
      <w:marBottom w:val="0"/>
      <w:divBdr>
        <w:top w:val="none" w:sz="0" w:space="0" w:color="auto"/>
        <w:left w:val="none" w:sz="0" w:space="0" w:color="auto"/>
        <w:bottom w:val="none" w:sz="0" w:space="0" w:color="auto"/>
        <w:right w:val="none" w:sz="0" w:space="0" w:color="auto"/>
      </w:divBdr>
    </w:div>
    <w:div w:id="1598440233">
      <w:bodyDiv w:val="1"/>
      <w:marLeft w:val="0"/>
      <w:marRight w:val="0"/>
      <w:marTop w:val="0"/>
      <w:marBottom w:val="0"/>
      <w:divBdr>
        <w:top w:val="none" w:sz="0" w:space="0" w:color="auto"/>
        <w:left w:val="none" w:sz="0" w:space="0" w:color="auto"/>
        <w:bottom w:val="none" w:sz="0" w:space="0" w:color="auto"/>
        <w:right w:val="none" w:sz="0" w:space="0" w:color="auto"/>
      </w:divBdr>
    </w:div>
    <w:div w:id="1749230038">
      <w:bodyDiv w:val="1"/>
      <w:marLeft w:val="0"/>
      <w:marRight w:val="0"/>
      <w:marTop w:val="0"/>
      <w:marBottom w:val="0"/>
      <w:divBdr>
        <w:top w:val="none" w:sz="0" w:space="0" w:color="auto"/>
        <w:left w:val="none" w:sz="0" w:space="0" w:color="auto"/>
        <w:bottom w:val="none" w:sz="0" w:space="0" w:color="auto"/>
        <w:right w:val="none" w:sz="0" w:space="0" w:color="auto"/>
      </w:divBdr>
    </w:div>
    <w:div w:id="1813866131">
      <w:bodyDiv w:val="1"/>
      <w:marLeft w:val="0"/>
      <w:marRight w:val="0"/>
      <w:marTop w:val="0"/>
      <w:marBottom w:val="0"/>
      <w:divBdr>
        <w:top w:val="none" w:sz="0" w:space="0" w:color="auto"/>
        <w:left w:val="none" w:sz="0" w:space="0" w:color="auto"/>
        <w:bottom w:val="none" w:sz="0" w:space="0" w:color="auto"/>
        <w:right w:val="none" w:sz="0" w:space="0" w:color="auto"/>
      </w:divBdr>
    </w:div>
    <w:div w:id="1984188728">
      <w:bodyDiv w:val="1"/>
      <w:marLeft w:val="0"/>
      <w:marRight w:val="0"/>
      <w:marTop w:val="0"/>
      <w:marBottom w:val="0"/>
      <w:divBdr>
        <w:top w:val="none" w:sz="0" w:space="0" w:color="auto"/>
        <w:left w:val="none" w:sz="0" w:space="0" w:color="auto"/>
        <w:bottom w:val="none" w:sz="0" w:space="0" w:color="auto"/>
        <w:right w:val="none" w:sz="0" w:space="0" w:color="auto"/>
      </w:divBdr>
    </w:div>
    <w:div w:id="21435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7DB7CA06B63CE3AB0F862D5A72EEBED4D43156A6B2755118DE6187ACC8F3B72D81F6F30BE019EF5pE04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10788</Words>
  <Characters>61497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72141</CharactersWithSpaces>
  <SharedDoc>false</SharedDoc>
  <HLinks>
    <vt:vector size="48" baseType="variant">
      <vt:variant>
        <vt:i4>262210</vt:i4>
      </vt:variant>
      <vt:variant>
        <vt:i4>21</vt:i4>
      </vt:variant>
      <vt:variant>
        <vt:i4>0</vt:i4>
      </vt:variant>
      <vt:variant>
        <vt:i4>5</vt:i4>
      </vt:variant>
      <vt:variant>
        <vt:lpwstr/>
      </vt:variant>
      <vt:variant>
        <vt:lpwstr>P1259</vt:lpwstr>
      </vt:variant>
      <vt:variant>
        <vt:i4>262210</vt:i4>
      </vt:variant>
      <vt:variant>
        <vt:i4>18</vt:i4>
      </vt:variant>
      <vt:variant>
        <vt:i4>0</vt:i4>
      </vt:variant>
      <vt:variant>
        <vt:i4>5</vt:i4>
      </vt:variant>
      <vt:variant>
        <vt:lpwstr/>
      </vt:variant>
      <vt:variant>
        <vt:lpwstr>P1258</vt:lpwstr>
      </vt:variant>
      <vt:variant>
        <vt:i4>262210</vt:i4>
      </vt:variant>
      <vt:variant>
        <vt:i4>15</vt:i4>
      </vt:variant>
      <vt:variant>
        <vt:i4>0</vt:i4>
      </vt:variant>
      <vt:variant>
        <vt:i4>5</vt:i4>
      </vt:variant>
      <vt:variant>
        <vt:lpwstr/>
      </vt:variant>
      <vt:variant>
        <vt:lpwstr>P1257</vt:lpwstr>
      </vt:variant>
      <vt:variant>
        <vt:i4>262210</vt:i4>
      </vt:variant>
      <vt:variant>
        <vt:i4>12</vt:i4>
      </vt:variant>
      <vt:variant>
        <vt:i4>0</vt:i4>
      </vt:variant>
      <vt:variant>
        <vt:i4>5</vt:i4>
      </vt:variant>
      <vt:variant>
        <vt:lpwstr/>
      </vt:variant>
      <vt:variant>
        <vt:lpwstr>P1255</vt:lpwstr>
      </vt:variant>
      <vt:variant>
        <vt:i4>458816</vt:i4>
      </vt:variant>
      <vt:variant>
        <vt:i4>9</vt:i4>
      </vt:variant>
      <vt:variant>
        <vt:i4>0</vt:i4>
      </vt:variant>
      <vt:variant>
        <vt:i4>5</vt:i4>
      </vt:variant>
      <vt:variant>
        <vt:lpwstr/>
      </vt:variant>
      <vt:variant>
        <vt:lpwstr>P502</vt:lpwstr>
      </vt:variant>
      <vt:variant>
        <vt:i4>66617</vt:i4>
      </vt:variant>
      <vt:variant>
        <vt:i4>6</vt:i4>
      </vt:variant>
      <vt:variant>
        <vt:i4>0</vt:i4>
      </vt:variant>
      <vt:variant>
        <vt:i4>5</vt:i4>
      </vt:variant>
      <vt:variant>
        <vt:lpwstr>http://www.лобня.рф/</vt:lpwstr>
      </vt:variant>
      <vt:variant>
        <vt:lpwstr/>
      </vt:variant>
      <vt:variant>
        <vt:i4>3407984</vt:i4>
      </vt:variant>
      <vt:variant>
        <vt:i4>3</vt:i4>
      </vt:variant>
      <vt:variant>
        <vt:i4>0</vt:i4>
      </vt:variant>
      <vt:variant>
        <vt:i4>5</vt:i4>
      </vt:variant>
      <vt:variant>
        <vt:lpwstr/>
      </vt:variant>
      <vt:variant>
        <vt:lpwstr>P43</vt:lpwstr>
      </vt:variant>
      <vt:variant>
        <vt:i4>3473464</vt:i4>
      </vt:variant>
      <vt:variant>
        <vt:i4>0</vt:i4>
      </vt:variant>
      <vt:variant>
        <vt:i4>0</vt:i4>
      </vt:variant>
      <vt:variant>
        <vt:i4>5</vt:i4>
      </vt:variant>
      <vt:variant>
        <vt:lpwstr>consultantplus://offline/ref=D7DB7CA06B63CE3AB0F862D5A72EEBED4D43156A6B2755118DE6187ACC8F3B72D81F6F30BE019EF5pE04L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Антоновна</dc:creator>
  <cp:keywords/>
  <dc:description/>
  <cp:lastModifiedBy>Богачев Иван Викторович</cp:lastModifiedBy>
  <cp:revision>13</cp:revision>
  <cp:lastPrinted>2025-11-24T09:26:00Z</cp:lastPrinted>
  <dcterms:created xsi:type="dcterms:W3CDTF">2025-11-18T08:01:00Z</dcterms:created>
  <dcterms:modified xsi:type="dcterms:W3CDTF">2025-11-26T07:41:00Z</dcterms:modified>
</cp:coreProperties>
</file>