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C48" w:rsidRPr="003E1C48" w:rsidRDefault="003E1C48" w:rsidP="003E1C48">
      <w:pPr>
        <w:rPr>
          <w:rFonts w:ascii="Arial" w:hAnsi="Arial" w:cs="Arial"/>
          <w:sz w:val="24"/>
          <w:szCs w:val="24"/>
        </w:rPr>
      </w:pPr>
    </w:p>
    <w:p w:rsidR="003E1C48" w:rsidRPr="003E1C48" w:rsidRDefault="003E1C48" w:rsidP="003E1C48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3E1C4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3E1C48" w:rsidRPr="003E1C48" w:rsidRDefault="003E1C48" w:rsidP="003E1C48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3E1C4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3E1C48" w:rsidRPr="003E1C48" w:rsidRDefault="003E1C48" w:rsidP="003E1C48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3E1C4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3E1C48" w:rsidRPr="003E1C48" w:rsidRDefault="003E1C48" w:rsidP="003E1C48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3E1C4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3E1C48" w:rsidRPr="003E1C48" w:rsidRDefault="003E1C48" w:rsidP="003E1C48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3E1C4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30.09.2021 № 1199</w:t>
      </w:r>
    </w:p>
    <w:p w:rsidR="003E1C48" w:rsidRDefault="003E1C48" w:rsidP="003E1C4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3E1C48" w:rsidRDefault="003E1C48" w:rsidP="003E1C4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1C48">
        <w:rPr>
          <w:rFonts w:ascii="Arial" w:hAnsi="Arial" w:cs="Arial"/>
          <w:sz w:val="24"/>
          <w:szCs w:val="24"/>
        </w:rPr>
        <w:t>Об утверждении муниципальной программы</w:t>
      </w:r>
      <w:r w:rsidRPr="003E1C48">
        <w:rPr>
          <w:rFonts w:ascii="Arial" w:hAnsi="Arial" w:cs="Arial"/>
          <w:sz w:val="24"/>
          <w:szCs w:val="24"/>
        </w:rPr>
        <w:br/>
        <w:t>городского округа Лобня Московской области</w:t>
      </w:r>
    </w:p>
    <w:p w:rsidR="0091141A" w:rsidRDefault="003E1C48" w:rsidP="003E1C4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1C48">
        <w:rPr>
          <w:rFonts w:ascii="Arial" w:hAnsi="Arial" w:cs="Arial"/>
          <w:sz w:val="24"/>
          <w:szCs w:val="24"/>
        </w:rPr>
        <w:t xml:space="preserve"> «Цифровое муниципальное </w:t>
      </w:r>
      <w:r w:rsidR="0091141A" w:rsidRPr="003E1C48">
        <w:rPr>
          <w:rFonts w:ascii="Arial" w:hAnsi="Arial" w:cs="Arial"/>
          <w:sz w:val="24"/>
          <w:szCs w:val="24"/>
        </w:rPr>
        <w:t xml:space="preserve">образование» </w:t>
      </w:r>
    </w:p>
    <w:p w:rsidR="003E1C48" w:rsidRPr="003E1C48" w:rsidRDefault="0091141A" w:rsidP="003E1C4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1C48">
        <w:rPr>
          <w:rFonts w:ascii="Arial" w:hAnsi="Arial" w:cs="Arial"/>
          <w:sz w:val="24"/>
          <w:szCs w:val="24"/>
        </w:rPr>
        <w:t>на</w:t>
      </w:r>
      <w:r w:rsidR="003E1C48" w:rsidRPr="003E1C48">
        <w:rPr>
          <w:rFonts w:ascii="Arial" w:hAnsi="Arial" w:cs="Arial"/>
          <w:sz w:val="24"/>
          <w:szCs w:val="24"/>
        </w:rPr>
        <w:t xml:space="preserve"> 2020-2024 годы в новой редакции</w:t>
      </w:r>
    </w:p>
    <w:p w:rsidR="003E1C48" w:rsidRPr="003E1C48" w:rsidRDefault="003E1C48" w:rsidP="003E1C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E1C48" w:rsidRPr="003E1C48" w:rsidRDefault="003E1C48" w:rsidP="003E1C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E1C48" w:rsidRPr="003E1C48" w:rsidRDefault="003E1C48" w:rsidP="003E1C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1C48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Постановлением Правительства Московской области от 16.06.21г. №456/20, письмом Министерства экономики и финансов Московской области от 25.08.21г. №24Исх-8933/15-03 и с целью актуализации муниципальной программы городского округа Лобня Московской области «Цифровое муниципальное образование» на 2020-2024 годы,</w:t>
      </w:r>
    </w:p>
    <w:p w:rsidR="003E1C48" w:rsidRPr="003E1C48" w:rsidRDefault="003E1C48" w:rsidP="003E1C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E1C48" w:rsidRPr="003E1C48" w:rsidRDefault="003E1C48" w:rsidP="003E1C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1C48">
        <w:rPr>
          <w:rFonts w:ascii="Arial" w:hAnsi="Arial" w:cs="Arial"/>
          <w:sz w:val="24"/>
          <w:szCs w:val="24"/>
        </w:rPr>
        <w:t>Постановляю:</w:t>
      </w:r>
    </w:p>
    <w:p w:rsidR="003E1C48" w:rsidRPr="003E1C48" w:rsidRDefault="003E1C48" w:rsidP="003E1C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E1C48" w:rsidRPr="003E1C48" w:rsidRDefault="003E1C48" w:rsidP="003E1C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E1C48">
        <w:rPr>
          <w:rFonts w:ascii="Arial" w:hAnsi="Arial" w:cs="Arial"/>
          <w:sz w:val="24"/>
          <w:szCs w:val="24"/>
        </w:rPr>
        <w:t>Утвердить муниципальную программу городского округа Лобня Московской области «Цифровое муниципальное образование» на 2020-2024 годы в новой редакции, согласно приложению к настоящему Постановлению.</w:t>
      </w:r>
    </w:p>
    <w:p w:rsidR="003E1C48" w:rsidRPr="003E1C48" w:rsidRDefault="003E1C48" w:rsidP="003E1C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E1C48">
        <w:rPr>
          <w:rFonts w:ascii="Arial" w:hAnsi="Arial" w:cs="Arial"/>
          <w:sz w:val="24"/>
          <w:szCs w:val="24"/>
        </w:rPr>
        <w:t>Постановление главы городского округа Лобня Московской области от 27.12.2019 № 1868 считать утратившим силу.</w:t>
      </w:r>
    </w:p>
    <w:p w:rsidR="003E1C48" w:rsidRPr="003E1C48" w:rsidRDefault="003E1C48" w:rsidP="003E1C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E1C48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городского округа Лобня в сети «Интернет» </w:t>
      </w:r>
      <w:hyperlink r:id="rId7" w:history="1">
        <w:r w:rsidRPr="003E1C48">
          <w:rPr>
            <w:rFonts w:ascii="Arial" w:hAnsi="Arial" w:cs="Arial"/>
            <w:sz w:val="24"/>
            <w:szCs w:val="24"/>
          </w:rPr>
          <w:t>www.лобня</w:t>
        </w:r>
      </w:hyperlink>
      <w:r w:rsidRPr="003E1C48">
        <w:rPr>
          <w:rFonts w:ascii="Arial" w:hAnsi="Arial" w:cs="Arial"/>
          <w:sz w:val="24"/>
          <w:szCs w:val="24"/>
        </w:rPr>
        <w:t>.рф.</w:t>
      </w:r>
    </w:p>
    <w:p w:rsidR="003E1C48" w:rsidRPr="003E1C48" w:rsidRDefault="003E1C48" w:rsidP="003E1C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E1C48" w:rsidRPr="003E1C48" w:rsidRDefault="003E1C48" w:rsidP="003E1C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E1C48" w:rsidRPr="003E1C48" w:rsidRDefault="003E1C48" w:rsidP="003E1C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E1C48">
        <w:rPr>
          <w:rFonts w:ascii="Arial" w:hAnsi="Arial" w:cs="Arial"/>
          <w:sz w:val="24"/>
          <w:szCs w:val="24"/>
        </w:rPr>
        <w:tab/>
      </w:r>
      <w:r w:rsidRPr="003E1C48">
        <w:rPr>
          <w:rFonts w:ascii="Arial" w:hAnsi="Arial" w:cs="Arial"/>
          <w:sz w:val="24"/>
          <w:szCs w:val="24"/>
        </w:rPr>
        <w:tab/>
      </w:r>
      <w:r w:rsidRPr="003E1C48">
        <w:rPr>
          <w:rFonts w:ascii="Arial" w:hAnsi="Arial" w:cs="Arial"/>
          <w:sz w:val="24"/>
          <w:szCs w:val="24"/>
        </w:rPr>
        <w:tab/>
      </w:r>
      <w:r w:rsidRPr="003E1C48">
        <w:rPr>
          <w:rFonts w:ascii="Arial" w:hAnsi="Arial" w:cs="Arial"/>
          <w:sz w:val="24"/>
          <w:szCs w:val="24"/>
        </w:rPr>
        <w:tab/>
      </w:r>
      <w:r w:rsidRPr="003E1C48">
        <w:rPr>
          <w:rFonts w:ascii="Arial" w:hAnsi="Arial" w:cs="Arial"/>
          <w:sz w:val="24"/>
          <w:szCs w:val="24"/>
        </w:rPr>
        <w:tab/>
      </w:r>
      <w:r w:rsidRPr="003E1C48">
        <w:rPr>
          <w:rFonts w:ascii="Arial" w:hAnsi="Arial" w:cs="Arial"/>
          <w:sz w:val="24"/>
          <w:szCs w:val="24"/>
        </w:rPr>
        <w:tab/>
      </w:r>
      <w:r w:rsidRPr="003E1C48">
        <w:rPr>
          <w:rFonts w:ascii="Arial" w:hAnsi="Arial" w:cs="Arial"/>
          <w:sz w:val="24"/>
          <w:szCs w:val="24"/>
        </w:rPr>
        <w:tab/>
      </w:r>
      <w:r w:rsidRPr="003E1C48">
        <w:rPr>
          <w:rFonts w:ascii="Arial" w:hAnsi="Arial" w:cs="Arial"/>
          <w:sz w:val="24"/>
          <w:szCs w:val="24"/>
        </w:rPr>
        <w:tab/>
      </w:r>
      <w:r w:rsidRPr="003E1C48">
        <w:rPr>
          <w:rFonts w:ascii="Arial" w:hAnsi="Arial" w:cs="Arial"/>
          <w:sz w:val="24"/>
          <w:szCs w:val="24"/>
        </w:rPr>
        <w:tab/>
      </w:r>
      <w:r w:rsidRPr="003E1C48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3E1C48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3E1C48" w:rsidRPr="003E1C48" w:rsidRDefault="003E1C48" w:rsidP="003E1C48">
      <w:pPr>
        <w:rPr>
          <w:rFonts w:ascii="Arial" w:hAnsi="Arial" w:cs="Arial"/>
          <w:sz w:val="24"/>
          <w:szCs w:val="24"/>
        </w:rPr>
        <w:sectPr w:rsidR="003E1C48" w:rsidRPr="003E1C48" w:rsidSect="003E1C48">
          <w:footerReference w:type="default" r:id="rId8"/>
          <w:pgSz w:w="11907" w:h="16839" w:code="9"/>
          <w:pgMar w:top="1134" w:right="567" w:bottom="1134" w:left="1134" w:header="0" w:footer="982" w:gutter="0"/>
          <w:cols w:space="708"/>
          <w:titlePg/>
          <w:docGrid w:linePitch="299"/>
        </w:sect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1 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91141A" w:rsidRPr="003E1C48" w:rsidRDefault="0091141A" w:rsidP="0091141A">
      <w:pPr>
        <w:widowControl w:val="0"/>
        <w:spacing w:after="0" w:line="240" w:lineRule="auto"/>
        <w:ind w:left="6372" w:firstLine="708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</w:t>
      </w:r>
      <w:r w:rsidRPr="003E1C4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30.09.2021 № 1199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3E1C48">
        <w:rPr>
          <w:rFonts w:ascii="Arial" w:eastAsia="Times New Roman" w:hAnsi="Arial" w:cs="Arial"/>
          <w:b/>
          <w:sz w:val="24"/>
          <w:szCs w:val="24"/>
        </w:rPr>
        <w:t>Паспорт муниципальной программы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b/>
          <w:sz w:val="24"/>
          <w:szCs w:val="24"/>
          <w:lang w:eastAsia="ru-RU"/>
        </w:rPr>
        <w:t>«Цифровое муниципальное образование»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1701"/>
        <w:gridCol w:w="1701"/>
        <w:gridCol w:w="1701"/>
        <w:gridCol w:w="1701"/>
        <w:gridCol w:w="1701"/>
        <w:gridCol w:w="1701"/>
      </w:tblGrid>
      <w:tr w:rsidR="003E1C48" w:rsidRPr="003E1C48" w:rsidTr="003E1C48">
        <w:trPr>
          <w:jc w:val="center"/>
        </w:trPr>
        <w:tc>
          <w:tcPr>
            <w:tcW w:w="4106" w:type="dxa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6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Администрации городского округа Лобня Петрова О.В., </w:t>
            </w:r>
          </w:p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Администрации городского округа Лобня Локтева Л.Н.</w:t>
            </w:r>
          </w:p>
        </w:tc>
      </w:tr>
      <w:tr w:rsidR="003E1C48" w:rsidRPr="003E1C48" w:rsidTr="003E1C48">
        <w:trPr>
          <w:trHeight w:val="547"/>
          <w:jc w:val="center"/>
        </w:trPr>
        <w:tc>
          <w:tcPr>
            <w:tcW w:w="4106" w:type="dxa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206" w:type="dxa"/>
            <w:gridSpan w:val="6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3E1C48" w:rsidRPr="003E1C48" w:rsidTr="003E1C48">
        <w:trPr>
          <w:jc w:val="center"/>
        </w:trPr>
        <w:tc>
          <w:tcPr>
            <w:tcW w:w="4106" w:type="dxa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10206" w:type="dxa"/>
            <w:gridSpan w:val="6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муниципального управления, развитие информационного общества в городском округе Лобня и создание достаточных условий институционального и инфраструктурного характера для создания и (или) развития цифровой экономики</w:t>
            </w:r>
          </w:p>
        </w:tc>
      </w:tr>
      <w:tr w:rsidR="003E1C48" w:rsidRPr="003E1C48" w:rsidTr="003E1C48">
        <w:trPr>
          <w:jc w:val="center"/>
        </w:trPr>
        <w:tc>
          <w:tcPr>
            <w:tcW w:w="4106" w:type="dxa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206" w:type="dxa"/>
            <w:gridSpan w:val="6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Подпрограмма №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      </w:r>
          </w:p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Подпрограмма №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3E1C48" w:rsidRPr="003E1C48" w:rsidTr="003E1C48">
        <w:trPr>
          <w:trHeight w:val="20"/>
          <w:jc w:val="center"/>
        </w:trPr>
        <w:tc>
          <w:tcPr>
            <w:tcW w:w="4106" w:type="dxa"/>
            <w:vMerge w:val="restart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10206" w:type="dxa"/>
            <w:gridSpan w:val="6"/>
            <w:vAlign w:val="center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E1C48" w:rsidRPr="003E1C48" w:rsidTr="003E1C48">
        <w:trPr>
          <w:trHeight w:val="20"/>
          <w:jc w:val="center"/>
        </w:trPr>
        <w:tc>
          <w:tcPr>
            <w:tcW w:w="4106" w:type="dxa"/>
            <w:vMerge/>
          </w:tcPr>
          <w:p w:rsidR="003E1C48" w:rsidRPr="003E1C48" w:rsidRDefault="003E1C48" w:rsidP="003E1C48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Align w:val="center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01" w:type="dxa"/>
            <w:vAlign w:val="center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701" w:type="dxa"/>
            <w:vAlign w:val="center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vAlign w:val="center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</w:tr>
      <w:tr w:rsidR="003E1C48" w:rsidRPr="003E1C48" w:rsidTr="003E1C48">
        <w:trPr>
          <w:trHeight w:val="103"/>
          <w:jc w:val="center"/>
        </w:trPr>
        <w:tc>
          <w:tcPr>
            <w:tcW w:w="4106" w:type="dxa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бюджета городского округа Лобня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319 885,62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64 466,00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63 224,24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63 675,38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65 420,00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63 100,00</w:t>
            </w:r>
          </w:p>
        </w:tc>
      </w:tr>
      <w:tr w:rsidR="003E1C48" w:rsidRPr="003E1C48" w:rsidTr="003E1C48">
        <w:trPr>
          <w:trHeight w:val="283"/>
          <w:jc w:val="center"/>
        </w:trPr>
        <w:tc>
          <w:tcPr>
            <w:tcW w:w="4106" w:type="dxa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22 238,08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4 279,00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5 666,73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5 409,35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6 883,00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3E1C48" w:rsidRPr="003E1C48" w:rsidTr="003E1C48">
        <w:trPr>
          <w:trHeight w:val="321"/>
          <w:jc w:val="center"/>
        </w:trPr>
        <w:tc>
          <w:tcPr>
            <w:tcW w:w="4106" w:type="dxa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21 822,57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14 893,31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6 929,26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3E1C48" w:rsidRPr="003E1C48" w:rsidTr="003E1C48">
        <w:trPr>
          <w:jc w:val="center"/>
        </w:trPr>
        <w:tc>
          <w:tcPr>
            <w:tcW w:w="4106" w:type="dxa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3E1C48" w:rsidRPr="003E1C48" w:rsidTr="003E1C48">
        <w:trPr>
          <w:jc w:val="center"/>
        </w:trPr>
        <w:tc>
          <w:tcPr>
            <w:tcW w:w="4106" w:type="dxa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701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363 946,27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68 745,00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83 784,28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76 013,99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72 303,00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63 100,00</w:t>
            </w:r>
          </w:p>
        </w:tc>
      </w:tr>
    </w:tbl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  <w:sectPr w:rsidR="003E1C48" w:rsidRPr="003E1C48" w:rsidSect="003E1C48">
          <w:headerReference w:type="default" r:id="rId9"/>
          <w:footerReference w:type="default" r:id="rId10"/>
          <w:footerReference w:type="first" r:id="rId11"/>
          <w:footnotePr>
            <w:numFmt w:val="chicago"/>
            <w:numRestart w:val="eachSect"/>
          </w:footnotePr>
          <w:pgSz w:w="16838" w:h="11906" w:orient="landscape"/>
          <w:pgMar w:top="1134" w:right="567" w:bottom="1134" w:left="1134" w:header="709" w:footer="445" w:gutter="0"/>
          <w:cols w:space="708"/>
          <w:titlePg/>
          <w:docGrid w:linePitch="360"/>
        </w:sectPr>
      </w:pP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E1C48">
        <w:rPr>
          <w:rFonts w:ascii="Arial" w:eastAsia="Times New Roman" w:hAnsi="Arial" w:cs="Arial"/>
          <w:b/>
          <w:sz w:val="24"/>
          <w:szCs w:val="24"/>
        </w:rPr>
        <w:lastRenderedPageBreak/>
        <w:t xml:space="preserve">Раздел 1. Общая характеристика сферы реализации Программы, в том числе формулировка </w:t>
      </w:r>
      <w:r w:rsidRPr="003E1C48">
        <w:rPr>
          <w:rFonts w:ascii="Arial" w:eastAsia="Times New Roman" w:hAnsi="Arial" w:cs="Arial"/>
          <w:b/>
          <w:sz w:val="24"/>
          <w:szCs w:val="24"/>
        </w:rPr>
        <w:br/>
        <w:t xml:space="preserve">основных проблем в указанной сфере, инерционный прогноз развития соответствующей сферы, </w:t>
      </w:r>
      <w:r w:rsidRPr="003E1C48">
        <w:rPr>
          <w:rFonts w:ascii="Arial" w:eastAsia="Times New Roman" w:hAnsi="Arial" w:cs="Arial"/>
          <w:b/>
          <w:sz w:val="24"/>
          <w:szCs w:val="24"/>
        </w:rPr>
        <w:br/>
        <w:t>описание цели Программы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Современная ситуация в сфере муниципального управления в Московской области характеризуется реализацией основных мер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роста.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К показателям, характеризующим качество жизни, относятся качество и доступность государственных и муниципальных услуг, предоставляемых как гражданам, так и организациям. Работа, направленная на снижение административных барьеров, повышение качества предоставления государственных и муниципальных услуг включает: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создание системы предоставления государственных и муниципальных услуг по принципу «одного окна»;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реализацию комплекса мер по регламентации муниципальных услуг, по совершенствованию контрольно-надзорных и разрешительных государственных функций, по приведению в соответствие с действующим законодательством нормативных правовых актов городского округа Лобня, регулирующих вопросы предоставления муниципальных услуг (выполнения функций);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определение наиболее востребованных и массовых услуг для дальнейшего совершенствования их предоставления по принципу «одного окна»;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перевод государственных и муниципальных услуг в электронный вид.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Основными проблемами существующей системы предоставления государственных и муниципальных услуг, как в целом на территории Российской Федерации и Московской области, так и на территории городского округа Лобня, являются: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необходимость для заявителя (граждан и организаций) обращаться в несколько органов федерального, областного и муниципального уровней и предоставлять большое количество документов, которые могут быть получены путем межведомственного информационного взаимодействия между органами и организациями;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возникновение коррупционных рисков в процессе получения государственных и муниципальных услуг при наличии нескольких инстанций в процессе предоставления услуг;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недостаточное информирование граждан и организаций о порядке получения услуг и документах, необходимых для их получения;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необходимость личного обращения во множество инстанции, риск неправильного оформления документов и, следовательно, высокая вероятность повторных обращений.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 xml:space="preserve">Инструментом решения задачи повышения качества государственных и муниципальных услуг является формирование и успешное функционирование системы </w:t>
      </w:r>
      <w:r w:rsidRPr="003E1C48">
        <w:rPr>
          <w:rFonts w:ascii="Arial" w:eastAsia="Calibri" w:hAnsi="Arial" w:cs="Arial"/>
          <w:sz w:val="24"/>
          <w:szCs w:val="24"/>
        </w:rPr>
        <w:lastRenderedPageBreak/>
        <w:t>предоставления муниципальных услуг на базе МФЦ, в основе деятельности которого лежит регламентация административных процедур, обеспечение межведомственного и межуровневого взаимодействия и принцип "одного окна", что позволит повысить уровень удовлетворенности граждан и организаций качеством и доступностью государственных и муниципальных услуг, предоставляемых на базе МФЦ.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 xml:space="preserve">Широкое применение информационных и коммуникационных технологий (далее - ИКТ) является глобальной тенденцией мирового развития последних десятилетий. Применение современных технологий обработки и передачи информации имеет решающее значение как для повышения конкурентоспособности экономики и расширения возможностей для интеграции ее в мировую систему хозяйства, так и для повышения эффективности процессов на уровне местного самоуправления. 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Не менее важным результатом распространения ИКТ и проникновения их во все сферы общественной жизни является создание технологических предпосылок для развития гражданского общества за счет реального обеспечения прав граждан на свободный и оперативный доступ к информации через глобальную сеть Интернет.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Потребность населения и бизнеса в расширении доступа к информации и государственным структурам объясняется необходимостью оперативно принимать решения в системе постоянно усложняющихся общественных связей.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Благодаря тому, что информация о деятельности муниципальных образований, в том числе в электронной форме, становится доступнее, процесс принятия решений органами местного самоуправления оказывается более прозрачным.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На необходимость решения выявленных проблем в формате муниципальной программы указывают результаты инерционного прогноза развития сферы цифровой экономики городского округа Лобня.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Инерционный прогноз осуществлен по приоритетным направлениям развития цифровой экономики с использованием ключевых характеризующих показателей и коэффициентов изменения их значений, определенных на основе сложившейся динамики за последние три года. В качестве базовых параметров для формирования инерционного прогноза использованы были, прежде всего, целевые показатели Указа Президента Российской Федерации 7 мая 2012 года №601 «Об основных направлениях совершенствования системы государственного управления» (далее – Указ № 601).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Развитие сферы государственного управления путем внедрения цифровых технологий по инерционному сценарию указывает на риск, что не будут достигнуты целевые значения показателей и не решены в установленные сроки в городском округе Лобня общегосударственные задачи перехода к цифровой экономике, при этом достигнутые в 2019 году значения показателей в сфере оказания государственных и муниципальных услуг будут иметь тенденцию к снижению по причине увеличения количества услуг, предоставляемых по принципу "одного окна", отсутствия мониторинга и контроля качества предоставления услуг на территории городского округа Лобня.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При инерционном сценарии развития к 2024 году в городском округе Лобня прогнозируются следующие значения целевых показателей: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lastRenderedPageBreak/>
        <w:t>уровень удовлетворенности граждан качеством предоставления в Московской области государственных и муниципальных услуг – 95,2 процентов;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доля граждан, использующих механизм получения государственных и муниципальных услуг в электронной форме, - 100 процентов;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время ожидания в очереди при обращении заявителя для получения государственных (муниципальных) услуг – 9,0 минут.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городском округе Лобня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Достижение цели муниципальной программы «Цифровое муниципальное образование» на 2020-2024 годы осуществляется посредством реализации комплекса мероприятий, входящих в состав соответствующих подпрограмм и взаимоувязанных по основным мероприятиям, срокам осуществления, исполнителям и ресурсам.</w:t>
      </w:r>
    </w:p>
    <w:p w:rsidR="003E1C48" w:rsidRPr="003E1C48" w:rsidRDefault="003E1C48" w:rsidP="003E1C48">
      <w:pPr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E1C48">
        <w:rPr>
          <w:rFonts w:ascii="Arial" w:eastAsia="Times New Roman" w:hAnsi="Arial" w:cs="Arial"/>
          <w:b/>
          <w:sz w:val="24"/>
          <w:szCs w:val="24"/>
        </w:rPr>
        <w:t xml:space="preserve">Раздел 2. Прогноз развития соответствующей сферы реализации Программы с учетом </w:t>
      </w:r>
      <w:r w:rsidRPr="003E1C48">
        <w:rPr>
          <w:rFonts w:ascii="Arial" w:eastAsia="Times New Roman" w:hAnsi="Arial" w:cs="Arial"/>
          <w:b/>
          <w:sz w:val="24"/>
          <w:szCs w:val="24"/>
        </w:rPr>
        <w:br/>
        <w:t xml:space="preserve">реализации Программы, включая возможные варианты решения проблемы, оценку </w:t>
      </w:r>
      <w:r w:rsidRPr="003E1C48">
        <w:rPr>
          <w:rFonts w:ascii="Arial" w:eastAsia="Times New Roman" w:hAnsi="Arial" w:cs="Arial"/>
          <w:b/>
          <w:sz w:val="24"/>
          <w:szCs w:val="24"/>
        </w:rPr>
        <w:br/>
        <w:t>преимуществ и рисков, возникающих при выборе различных вариантов решения проблемы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3E1C48">
        <w:rPr>
          <w:rFonts w:ascii="Arial" w:eastAsia="Calibri" w:hAnsi="Arial" w:cs="Arial"/>
          <w:bCs/>
          <w:sz w:val="24"/>
          <w:szCs w:val="24"/>
        </w:rPr>
        <w:t>Концепция решения проблем в условиях цифровой экономики основывается на программно-целевом методе и состоит в реализации в период с 2020 по 2024 год муниципальной программы «Цифровое муниципальное образование», которая включает подпрограммы, направленные на реализацию комплекса мероприятий, обеспечивающих одновременное решение существующих проблем в сфере совершенствования системы управления и внедрение цифровых технологий.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3E1C48">
        <w:rPr>
          <w:rFonts w:ascii="Arial" w:eastAsia="Calibri" w:hAnsi="Arial" w:cs="Arial"/>
          <w:bCs/>
          <w:sz w:val="24"/>
          <w:szCs w:val="24"/>
        </w:rPr>
        <w:t>Программный сценарий развития сферы управления отличается от инерционного сценария устойчивостью решений, принятых администрацией городского округа Лобня на пятилетний период, по совершенствованию системы управления и обеспечения сбалансированности ресурсов из возможных источников финансирования на реализацию необходимых мероприятий.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3E1C48">
        <w:rPr>
          <w:rFonts w:ascii="Arial" w:eastAsia="Calibri" w:hAnsi="Arial" w:cs="Arial"/>
          <w:bCs/>
          <w:sz w:val="24"/>
          <w:szCs w:val="24"/>
        </w:rPr>
        <w:t>Реализация программных мероприятий в период с 2020 по 2024 год обеспечит минимизацию усугубления существующих проблем, даст возможность городскому округу Лобня выйти на запланированные результаты развития и решить проблемы в сфере управления в условиях цифровой экономики.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3E1C48">
        <w:rPr>
          <w:rFonts w:ascii="Arial" w:eastAsia="Calibri" w:hAnsi="Arial" w:cs="Arial"/>
          <w:bCs/>
          <w:sz w:val="24"/>
          <w:szCs w:val="24"/>
        </w:rPr>
        <w:t xml:space="preserve">При программно-целевом сценарии развития сферы цифровой экономики к 2024 году в </w:t>
      </w:r>
      <w:proofErr w:type="spellStart"/>
      <w:r w:rsidRPr="003E1C48">
        <w:rPr>
          <w:rFonts w:ascii="Arial" w:eastAsia="Calibri" w:hAnsi="Arial" w:cs="Arial"/>
          <w:bCs/>
          <w:sz w:val="24"/>
          <w:szCs w:val="24"/>
        </w:rPr>
        <w:t>г.о</w:t>
      </w:r>
      <w:proofErr w:type="spellEnd"/>
      <w:r w:rsidRPr="003E1C48">
        <w:rPr>
          <w:rFonts w:ascii="Arial" w:eastAsia="Calibri" w:hAnsi="Arial" w:cs="Arial"/>
          <w:bCs/>
          <w:sz w:val="24"/>
          <w:szCs w:val="24"/>
        </w:rPr>
        <w:t>. Лобня будут получены следующие значения целевых показателей: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3E1C48">
        <w:rPr>
          <w:rFonts w:ascii="Arial" w:eastAsia="Calibri" w:hAnsi="Arial" w:cs="Arial"/>
          <w:bCs/>
          <w:sz w:val="24"/>
          <w:szCs w:val="24"/>
        </w:rPr>
        <w:t>Доля граждан, имеющих доступ к получению государственных и муниципальных услуг по принципу «одного окна» по месту пребывания, в том числе в МФЦ – 100%;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3E1C48">
        <w:rPr>
          <w:rFonts w:ascii="Arial" w:eastAsia="Calibri" w:hAnsi="Arial" w:cs="Arial"/>
          <w:bCs/>
          <w:sz w:val="24"/>
          <w:szCs w:val="24"/>
        </w:rPr>
        <w:t>Уровень удовлетворенности граждан качеством предоставления государственных и муниципальных услуг – 96,19%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3E1C48">
        <w:rPr>
          <w:rFonts w:ascii="Arial" w:eastAsia="Calibri" w:hAnsi="Arial" w:cs="Arial"/>
          <w:bCs/>
          <w:sz w:val="24"/>
          <w:szCs w:val="24"/>
        </w:rPr>
        <w:lastRenderedPageBreak/>
        <w:t>Среднее время ожидания в очереди для получения государственных (муниципальных) услуг – 3,6 мин.;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3E1C48">
        <w:rPr>
          <w:rFonts w:ascii="Arial" w:eastAsia="Calibri" w:hAnsi="Arial" w:cs="Arial"/>
          <w:bCs/>
          <w:sz w:val="24"/>
          <w:szCs w:val="24"/>
        </w:rPr>
        <w:t>Доля заявителей МФЦ, ожидающих в очереди более 11 минут – 0%;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3E1C48">
        <w:rPr>
          <w:rFonts w:ascii="Arial" w:eastAsia="Calibri" w:hAnsi="Arial" w:cs="Arial"/>
          <w:bCs/>
          <w:sz w:val="24"/>
          <w:szCs w:val="24"/>
        </w:rPr>
        <w:t>Выполнение требований комфортности и доступности МФЦ – 100%.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Сопоставление основных показателей, характеризующих развитие проблем в сфере управления к 2024 году по двум сценариям - инерционному и программно-целевому - является основанием для выбора в качестве основного сценария для решения задач в сфере управления на перспективу до 2024 года программно-целевого сценария.</w:t>
      </w:r>
    </w:p>
    <w:p w:rsidR="003E1C48" w:rsidRPr="003E1C48" w:rsidRDefault="003E1C48" w:rsidP="003E1C48">
      <w:pPr>
        <w:spacing w:after="20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3E1C48" w:rsidRPr="003E1C48" w:rsidRDefault="003E1C48" w:rsidP="003E1C48">
      <w:pPr>
        <w:spacing w:after="200" w:line="276" w:lineRule="auto"/>
        <w:ind w:left="709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3E1C48">
        <w:rPr>
          <w:rFonts w:ascii="Arial" w:eastAsia="Calibri" w:hAnsi="Arial" w:cs="Arial"/>
          <w:b/>
          <w:sz w:val="24"/>
          <w:szCs w:val="24"/>
        </w:rPr>
        <w:t>Раздел 3. Перечень подпрограмм и краткое их описание</w:t>
      </w:r>
    </w:p>
    <w:p w:rsidR="003E1C48" w:rsidRPr="003E1C48" w:rsidRDefault="003E1C48" w:rsidP="003E1C48">
      <w:pPr>
        <w:spacing w:after="200" w:line="276" w:lineRule="auto"/>
        <w:ind w:firstLine="709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3E1C48" w:rsidRPr="003E1C48" w:rsidRDefault="001B00CE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hyperlink r:id="rId12" w:history="1">
        <w:r w:rsidR="003E1C48" w:rsidRPr="003E1C48">
          <w:rPr>
            <w:rFonts w:ascii="Arial" w:eastAsia="Calibri" w:hAnsi="Arial" w:cs="Arial"/>
            <w:sz w:val="24"/>
            <w:szCs w:val="24"/>
            <w:u w:val="single"/>
          </w:rPr>
          <w:t>Подпрограмма 1</w:t>
        </w:r>
      </w:hyperlink>
      <w:r w:rsidR="003E1C48" w:rsidRPr="003E1C48">
        <w:rPr>
          <w:rFonts w:ascii="Arial" w:eastAsia="Calibri" w:hAnsi="Arial" w:cs="Arial"/>
          <w:sz w:val="24"/>
          <w:szCs w:val="24"/>
        </w:rPr>
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 в городском округе Лобня».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Для достижения цели Программы, в рамках Подпрограммы 1 предусмотрено решение проблемы по увеличению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 xml:space="preserve">Основными мероприятиями Подпрограммы являются: 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реализация общесистемных мер по повышению качества и доступности государственных и муниципальных услуг в Московской области (далее - реализация общесистемных мер);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организация деятельности МФЦ.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Проведение комплексной оптимизации государственных и муниципальных услуг по сферам общественных отношений, а также совершенствование разрешительной и контрольно-надзорной деятельности в различных отраслях экономики позволит улучшить условия для развития в городском округе Лобня предпринимательства и инвестиционной деятельности.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Обеспечение качества и доступности государственных и муниципальных услуг планируется в подпрограмме 1, в том числе путем организации предоставления государственных и муниципальных услуг по принципу "одного окна", предусматривающему возможность одновременного обращения заявителя за получением комплекса государственных и муниципальных услуг, а также сопутствующих услуг в одном месте - "одном окне". Подпрограммой запланированы мероприятия по развитию и организации деятельности МФЦ, функционированию пунктов доступа к услугам по принципу "одного окна" на базе филиальной сети привлеченных организаций.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 xml:space="preserve">Проведение оперативного мониторинга доступности и качества предоставляемых государственных и муниципальных услуг позволит определять степень удовлетворенности граждан качеством услуг, а также осуществлять оценку эффективности деятельности </w:t>
      </w:r>
      <w:r w:rsidRPr="003E1C48">
        <w:rPr>
          <w:rFonts w:ascii="Arial" w:eastAsia="Calibri" w:hAnsi="Arial" w:cs="Arial"/>
          <w:sz w:val="24"/>
          <w:szCs w:val="24"/>
        </w:rPr>
        <w:lastRenderedPageBreak/>
        <w:t>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 xml:space="preserve">Обеспечение предоставления по принципу "одного окна", в том числе на базе МФЦ, взаимосвязанных государственных и муниципальных услуг, необходимых в том числе для предпринимательской деятельности, в значительной мере сократит временные и финансовые издержки предпринимателей в процессе организации и развития их деятельности. 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  <w:u w:val="single"/>
        </w:rPr>
        <w:t>Подпрограмма 2</w:t>
      </w:r>
      <w:r w:rsidRPr="003E1C48">
        <w:rPr>
          <w:rFonts w:ascii="Arial" w:eastAsia="Calibri" w:hAnsi="Arial" w:cs="Arial"/>
          <w:sz w:val="24"/>
          <w:szCs w:val="24"/>
        </w:rPr>
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области». 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Для достижения цели Программы, в рамках Подпрограммы 2 планируется разработка, развитие информационных систем и информационных ресурсов по следующим ключевым направлениям: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развитие и обеспечение функционирования базовой информационно-технологической инфраструктуры ОМСУ муниципального образования Московской области;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области;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Московской области;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области;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внедрение информационных технологий для повышения качества и доступности образовательных услуг населению Московской области;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развитие телекоммуникационной инфраструктуры в области подвижной радиотелефонной связи на территории муниципального образования Московской области;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развитие сети волоконно-оптических линий связи для обеспечения возможности жителей городских округов и муниципальных районов, городских и сельских поселений пользоваться услугами проводного и мобильного доступа в информационно-телекоммуникационную сеть Интернет, предоставляемыми не менее чем 2 операторами связи;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- внедрение информационных технологий для повышения качества и доступности услуг населению в сфере культуры Московской области.</w:t>
      </w:r>
    </w:p>
    <w:p w:rsidR="003E1C48" w:rsidRPr="003E1C48" w:rsidRDefault="003E1C48" w:rsidP="003E1C48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E1C48" w:rsidRPr="003E1C48" w:rsidRDefault="003E1C48" w:rsidP="003E1C48">
      <w:pPr>
        <w:spacing w:after="200" w:line="276" w:lineRule="auto"/>
        <w:ind w:left="709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3E1C48">
        <w:rPr>
          <w:rFonts w:ascii="Arial" w:eastAsia="Calibri" w:hAnsi="Arial" w:cs="Arial"/>
          <w:b/>
          <w:sz w:val="24"/>
          <w:szCs w:val="24"/>
        </w:rPr>
        <w:t xml:space="preserve">Раздел 4. Обобщенная характеристика основных мероприятий с обоснованием </w:t>
      </w:r>
      <w:r w:rsidRPr="003E1C48">
        <w:rPr>
          <w:rFonts w:ascii="Arial" w:eastAsia="Calibri" w:hAnsi="Arial" w:cs="Arial"/>
          <w:b/>
          <w:sz w:val="24"/>
          <w:szCs w:val="24"/>
        </w:rPr>
        <w:br/>
        <w:t xml:space="preserve">необходимости их осуществления (в том числе влияние мероприятий на достижение </w:t>
      </w:r>
      <w:r w:rsidRPr="003E1C48">
        <w:rPr>
          <w:rFonts w:ascii="Arial" w:eastAsia="Calibri" w:hAnsi="Arial" w:cs="Arial"/>
          <w:b/>
          <w:sz w:val="24"/>
          <w:szCs w:val="24"/>
        </w:rPr>
        <w:br/>
      </w:r>
      <w:r w:rsidRPr="003E1C48">
        <w:rPr>
          <w:rFonts w:ascii="Arial" w:eastAsia="Calibri" w:hAnsi="Arial" w:cs="Arial"/>
          <w:b/>
          <w:sz w:val="24"/>
          <w:szCs w:val="24"/>
        </w:rPr>
        <w:lastRenderedPageBreak/>
        <w:t xml:space="preserve">показателей, предусмотренных в указах Президента Российской Федерации, </w:t>
      </w:r>
      <w:r w:rsidRPr="003E1C48">
        <w:rPr>
          <w:rFonts w:ascii="Arial" w:eastAsia="Calibri" w:hAnsi="Arial" w:cs="Arial"/>
          <w:b/>
          <w:sz w:val="24"/>
          <w:szCs w:val="24"/>
        </w:rPr>
        <w:br/>
        <w:t>обращениях Губернатора Московской области)</w:t>
      </w:r>
    </w:p>
    <w:p w:rsidR="003E1C48" w:rsidRPr="003E1C48" w:rsidRDefault="003E1C48" w:rsidP="003E1C48">
      <w:pPr>
        <w:spacing w:after="200" w:line="276" w:lineRule="auto"/>
        <w:ind w:left="709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3E1C48" w:rsidRPr="003E1C48" w:rsidRDefault="003E1C48" w:rsidP="003E1C48">
      <w:pPr>
        <w:spacing w:after="120" w:line="276" w:lineRule="auto"/>
        <w:ind w:firstLine="993"/>
        <w:jc w:val="both"/>
        <w:rPr>
          <w:rFonts w:ascii="Arial" w:eastAsia="Calibri" w:hAnsi="Arial" w:cs="Arial"/>
          <w:bCs/>
          <w:sz w:val="24"/>
          <w:szCs w:val="24"/>
        </w:rPr>
      </w:pPr>
      <w:r w:rsidRPr="003E1C48">
        <w:rPr>
          <w:rFonts w:ascii="Arial" w:eastAsia="Calibri" w:hAnsi="Arial" w:cs="Arial"/>
          <w:bCs/>
          <w:sz w:val="24"/>
          <w:szCs w:val="24"/>
        </w:rPr>
        <w:t>Программа состоит из 2 Подпрограмм, каждая из которых предусматривает определенный перечень мероприятий, обеспечивающий достижение поставленных целей.</w:t>
      </w:r>
    </w:p>
    <w:p w:rsidR="003E1C48" w:rsidRPr="003E1C48" w:rsidRDefault="001B00CE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hyperlink r:id="rId13" w:history="1">
        <w:r w:rsidR="003E1C48" w:rsidRPr="003E1C48">
          <w:rPr>
            <w:rFonts w:ascii="Arial" w:eastAsia="Calibri" w:hAnsi="Arial" w:cs="Arial"/>
            <w:sz w:val="24"/>
            <w:szCs w:val="24"/>
            <w:u w:val="single"/>
          </w:rPr>
          <w:t>Подпрограмма 1</w:t>
        </w:r>
      </w:hyperlink>
      <w:r w:rsidR="003E1C48" w:rsidRPr="003E1C48">
        <w:rPr>
          <w:rFonts w:ascii="Arial" w:eastAsia="Calibri" w:hAnsi="Arial" w:cs="Arial"/>
          <w:bCs/>
          <w:sz w:val="24"/>
          <w:szCs w:val="24"/>
        </w:rPr>
        <w:t xml:space="preserve"> предусматривает мероприятия, направленные на успешное функционирование в городском округе Лобня многофункционального центра, информирование населения о возможности оказания муниципальных и государственных услуг по принципу «одного окна», проведения мониторинга качества оказания муниципальных и государственных услуг.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3E1C48">
        <w:rPr>
          <w:rFonts w:ascii="Arial" w:eastAsia="Calibri" w:hAnsi="Arial" w:cs="Arial"/>
          <w:bCs/>
          <w:sz w:val="24"/>
          <w:szCs w:val="24"/>
        </w:rPr>
        <w:t xml:space="preserve">Выполнение основных мероприятий </w:t>
      </w:r>
      <w:hyperlink r:id="rId14" w:history="1">
        <w:r w:rsidRPr="003E1C48">
          <w:rPr>
            <w:rFonts w:ascii="Arial" w:eastAsia="Calibri" w:hAnsi="Arial" w:cs="Arial"/>
            <w:bCs/>
            <w:sz w:val="24"/>
            <w:szCs w:val="24"/>
            <w:u w:val="single"/>
          </w:rPr>
          <w:t>Подпрограммы 1</w:t>
        </w:r>
      </w:hyperlink>
      <w:r w:rsidRPr="003E1C48">
        <w:rPr>
          <w:rFonts w:ascii="Arial" w:eastAsia="Calibri" w:hAnsi="Arial" w:cs="Arial"/>
          <w:bCs/>
          <w:sz w:val="24"/>
          <w:szCs w:val="24"/>
        </w:rPr>
        <w:t xml:space="preserve"> позволит повысить качество и доступность государственных и муниципальных услуг путем совершенствования нормативных правовых актов городского округа Лобня и развития системы предоставления государственных и муниципальных услуг по принципу «одного окна», в том числе сети МФЦ, тем самым позволит обеспечить снижение административных барьеров.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bCs/>
          <w:sz w:val="24"/>
          <w:szCs w:val="24"/>
        </w:rPr>
        <w:t xml:space="preserve">В рамках </w:t>
      </w:r>
      <w:r w:rsidRPr="003E1C48">
        <w:rPr>
          <w:rFonts w:ascii="Arial" w:eastAsia="Calibri" w:hAnsi="Arial" w:cs="Arial"/>
          <w:bCs/>
          <w:sz w:val="24"/>
          <w:szCs w:val="24"/>
          <w:u w:val="single"/>
        </w:rPr>
        <w:t>Подпрограммы 2</w:t>
      </w:r>
      <w:r w:rsidRPr="003E1C48">
        <w:rPr>
          <w:rFonts w:ascii="Arial" w:eastAsia="Calibri" w:hAnsi="Arial" w:cs="Arial"/>
          <w:bCs/>
          <w:sz w:val="24"/>
          <w:szCs w:val="24"/>
        </w:rPr>
        <w:t xml:space="preserve"> планируется проведение мероприятий по </w:t>
      </w:r>
      <w:r w:rsidRPr="003E1C48">
        <w:rPr>
          <w:rFonts w:ascii="Arial" w:eastAsia="Calibri" w:hAnsi="Arial" w:cs="Arial"/>
          <w:sz w:val="24"/>
          <w:szCs w:val="24"/>
        </w:rPr>
        <w:t>созданию, развитию и эксплуатационной поддержке единой информационно-технологической и телекоммуникационной инфраструктуры органов местного самоуправления городского округа Лобня, создание условий для осуществления эффективного управления и обеспечения качественного оказания муниципальных услуг.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bCs/>
          <w:sz w:val="24"/>
          <w:szCs w:val="24"/>
          <w:u w:val="single"/>
        </w:rPr>
        <w:t>Подпрограмма 2</w:t>
      </w:r>
      <w:r w:rsidRPr="003E1C48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E1C48">
        <w:rPr>
          <w:rFonts w:ascii="Arial" w:eastAsia="Calibri" w:hAnsi="Arial" w:cs="Arial"/>
          <w:sz w:val="24"/>
          <w:szCs w:val="24"/>
        </w:rPr>
        <w:t>направлена на повышение эффективности деятельности ОМСУ муниципального образования Московской области и доступности государственных и муниципальных услуг для физических и юридических лиц на территории муниципального образования Московской области, рост доступности и качества предоставляемых образовательных услуг на территории муниципального образования Московской области, создание инфраструктуры экосистемы цифровой экономики во всех сферах социально-экономической деятельности.</w:t>
      </w:r>
    </w:p>
    <w:p w:rsidR="003E1C48" w:rsidRPr="003E1C48" w:rsidRDefault="003E1C48" w:rsidP="003E1C48">
      <w:pPr>
        <w:spacing w:after="12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3E1C48">
        <w:rPr>
          <w:rFonts w:ascii="Arial" w:eastAsia="Calibri" w:hAnsi="Arial" w:cs="Arial"/>
          <w:bCs/>
          <w:sz w:val="24"/>
          <w:szCs w:val="24"/>
        </w:rPr>
        <w:t xml:space="preserve">Решение задач осуществляется посредством реализации комплекса мероприятий, входящих в состав соответствующих Подпрограмм. </w:t>
      </w:r>
    </w:p>
    <w:p w:rsidR="003E1C48" w:rsidRPr="003E1C48" w:rsidRDefault="003E1C48" w:rsidP="003E1C48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bCs/>
          <w:sz w:val="24"/>
          <w:szCs w:val="24"/>
        </w:rPr>
        <w:t>Перечни мероприятий приведены в соответствующих Подпрограммах муниципальной Программы.</w:t>
      </w:r>
    </w:p>
    <w:p w:rsidR="003E1C48" w:rsidRPr="003E1C48" w:rsidRDefault="003E1C48" w:rsidP="003E1C48">
      <w:pPr>
        <w:spacing w:after="120" w:line="276" w:lineRule="auto"/>
        <w:rPr>
          <w:rFonts w:ascii="Arial" w:eastAsia="Calibri" w:hAnsi="Arial" w:cs="Arial"/>
          <w:sz w:val="24"/>
          <w:szCs w:val="24"/>
          <w:lang w:eastAsia="ru-RU"/>
        </w:rPr>
        <w:sectPr w:rsidR="003E1C48" w:rsidRPr="003E1C48" w:rsidSect="003E1C48">
          <w:footnotePr>
            <w:numFmt w:val="chicago"/>
            <w:numRestart w:val="eachSect"/>
          </w:footnotePr>
          <w:pgSz w:w="11906" w:h="16838"/>
          <w:pgMar w:top="1134" w:right="567" w:bottom="1134" w:left="1134" w:header="709" w:footer="276" w:gutter="0"/>
          <w:cols w:space="720"/>
        </w:sectPr>
      </w:pPr>
    </w:p>
    <w:p w:rsidR="003E1C48" w:rsidRPr="003E1C48" w:rsidRDefault="003E1C48" w:rsidP="003E1C48">
      <w:pPr>
        <w:spacing w:after="0" w:line="276" w:lineRule="auto"/>
        <w:ind w:left="8789"/>
        <w:rPr>
          <w:rFonts w:ascii="Arial" w:eastAsia="Calibri" w:hAnsi="Arial" w:cs="Arial"/>
          <w:sz w:val="24"/>
          <w:szCs w:val="24"/>
        </w:rPr>
      </w:pPr>
    </w:p>
    <w:p w:rsidR="003E1C48" w:rsidRPr="003E1C48" w:rsidRDefault="003E1C48" w:rsidP="003E1C48">
      <w:pPr>
        <w:spacing w:after="0" w:line="276" w:lineRule="auto"/>
        <w:ind w:left="8789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Приложение № 2</w:t>
      </w:r>
    </w:p>
    <w:p w:rsidR="003E1C48" w:rsidRPr="003E1C48" w:rsidRDefault="003E1C48" w:rsidP="003E1C48">
      <w:pPr>
        <w:spacing w:after="0" w:line="276" w:lineRule="auto"/>
        <w:ind w:left="8789"/>
        <w:rPr>
          <w:rFonts w:ascii="Arial" w:eastAsia="Calibri" w:hAnsi="Arial" w:cs="Arial"/>
          <w:sz w:val="24"/>
          <w:szCs w:val="24"/>
        </w:rPr>
      </w:pPr>
      <w:r w:rsidRPr="003E1C48">
        <w:rPr>
          <w:rFonts w:ascii="Arial" w:eastAsia="Calibri" w:hAnsi="Arial" w:cs="Arial"/>
          <w:sz w:val="24"/>
          <w:szCs w:val="24"/>
        </w:rPr>
        <w:t>к постановлению Главы городского округа Лобня</w:t>
      </w:r>
    </w:p>
    <w:p w:rsidR="0091141A" w:rsidRPr="003E1C48" w:rsidRDefault="0091141A" w:rsidP="0091141A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</w:t>
      </w:r>
      <w:r w:rsidRPr="003E1C4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30.09.2021 № 1199</w:t>
      </w:r>
    </w:p>
    <w:p w:rsidR="003E1C48" w:rsidRPr="003E1C48" w:rsidRDefault="003E1C48" w:rsidP="003E1C48">
      <w:pPr>
        <w:spacing w:after="0" w:line="276" w:lineRule="auto"/>
        <w:ind w:left="8789"/>
        <w:rPr>
          <w:rFonts w:ascii="Arial" w:eastAsia="Calibri" w:hAnsi="Arial" w:cs="Arial"/>
          <w:sz w:val="24"/>
          <w:szCs w:val="24"/>
        </w:rPr>
      </w:pPr>
    </w:p>
    <w:p w:rsidR="003E1C48" w:rsidRPr="003E1C48" w:rsidRDefault="003E1C48" w:rsidP="003E1C48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3E1C48">
        <w:rPr>
          <w:rFonts w:ascii="Arial" w:eastAsia="Times New Roman" w:hAnsi="Arial" w:cs="Arial"/>
          <w:b/>
          <w:sz w:val="24"/>
          <w:szCs w:val="24"/>
        </w:rPr>
        <w:t>Планируемые результаты реализации муниципальной программы «Цифровое муниципальное образование» на 2020-2024 годы</w:t>
      </w:r>
    </w:p>
    <w:p w:rsidR="003E1C48" w:rsidRPr="003E1C48" w:rsidRDefault="003E1C48" w:rsidP="003E1C48">
      <w:pPr>
        <w:spacing w:after="0" w:line="240" w:lineRule="auto"/>
        <w:ind w:right="45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131" w:type="pct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1"/>
        <w:gridCol w:w="6446"/>
        <w:gridCol w:w="1620"/>
        <w:gridCol w:w="1086"/>
        <w:gridCol w:w="1431"/>
        <w:gridCol w:w="661"/>
        <w:gridCol w:w="661"/>
        <w:gridCol w:w="664"/>
        <w:gridCol w:w="661"/>
        <w:gridCol w:w="661"/>
        <w:gridCol w:w="1136"/>
      </w:tblGrid>
      <w:tr w:rsidR="003E1C48" w:rsidRPr="003E1C48" w:rsidTr="003E1C48">
        <w:trPr>
          <w:trHeight w:val="934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№ п/п</w:t>
            </w:r>
          </w:p>
        </w:tc>
        <w:tc>
          <w:tcPr>
            <w:tcW w:w="20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C48" w:rsidRPr="003E1C48" w:rsidRDefault="003E1C48" w:rsidP="003E1C4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Показатель реализации мероприятий подпрограммы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200" w:line="276" w:lineRule="auto"/>
              <w:ind w:left="-57" w:right="-5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C48" w:rsidRPr="003E1C48" w:rsidRDefault="003E1C48" w:rsidP="003E1C48">
            <w:pPr>
              <w:spacing w:after="200" w:line="276" w:lineRule="auto"/>
              <w:ind w:left="-57" w:right="-5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Единица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</w:rPr>
              <w:t>измерения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Базовое значение показателя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(на начало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br/>
              <w:t>реализации подпрограммы)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2019 год</w:t>
            </w:r>
          </w:p>
        </w:tc>
        <w:tc>
          <w:tcPr>
            <w:tcW w:w="106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C48" w:rsidRPr="003E1C48" w:rsidRDefault="003E1C48" w:rsidP="003E1C48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Планируемое значение показателя по годам реализации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Номер основного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br/>
              <w:t>мероприятия</w:t>
            </w:r>
          </w:p>
        </w:tc>
      </w:tr>
      <w:tr w:rsidR="003E1C48" w:rsidRPr="003E1C48" w:rsidTr="003E1C48">
        <w:trPr>
          <w:trHeight w:val="896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C48" w:rsidRPr="003E1C48" w:rsidRDefault="003E1C48" w:rsidP="003E1C4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2020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C48" w:rsidRPr="003E1C48" w:rsidRDefault="003E1C48" w:rsidP="003E1C4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2021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C48" w:rsidRPr="003E1C48" w:rsidRDefault="003E1C48" w:rsidP="003E1C4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2022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C48" w:rsidRPr="003E1C48" w:rsidRDefault="003E1C48" w:rsidP="003E1C4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2023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Del="00AB44A2" w:rsidRDefault="003E1C48" w:rsidP="003E1C48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2024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E1C48" w:rsidRPr="003E1C48" w:rsidTr="003E1C48">
        <w:trPr>
          <w:trHeight w:val="28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3E1C48" w:rsidRPr="003E1C48" w:rsidTr="003E1C48">
        <w:tc>
          <w:tcPr>
            <w:tcW w:w="5000" w:type="pct"/>
            <w:gridSpan w:val="11"/>
            <w:tcBorders>
              <w:lef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Муниципальная подпрограмма № 1 «Снижение административных барьеров и повышение качества и доступности государственных и муниципальных услуг, в том числе на базе многофункционального центра предоставления государственных и муниципальных услуг, а также услуг почтовой связи»</w:t>
            </w:r>
          </w:p>
        </w:tc>
      </w:tr>
      <w:tr w:rsidR="003E1C48" w:rsidRPr="003E1C48" w:rsidTr="003E1C48">
        <w:tc>
          <w:tcPr>
            <w:tcW w:w="158" w:type="pct"/>
            <w:tcBorders>
              <w:left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077" w:type="pct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522" w:type="pc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указ</w:t>
            </w:r>
          </w:p>
        </w:tc>
        <w:tc>
          <w:tcPr>
            <w:tcW w:w="350" w:type="pct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366" w:type="pct"/>
          </w:tcPr>
          <w:p w:rsidR="003E1C48" w:rsidRPr="003E1C48" w:rsidRDefault="003E1C48" w:rsidP="003E1C48">
            <w:pPr>
              <w:spacing w:afterLines="60" w:after="144"/>
              <w:ind w:left="20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</w:tr>
      <w:tr w:rsidR="003E1C48" w:rsidRPr="003E1C48" w:rsidTr="003E1C48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2077" w:type="pct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522" w:type="pc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указ</w:t>
            </w:r>
          </w:p>
        </w:tc>
        <w:tc>
          <w:tcPr>
            <w:tcW w:w="350" w:type="pct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96,9</w:t>
            </w:r>
          </w:p>
        </w:tc>
        <w:tc>
          <w:tcPr>
            <w:tcW w:w="213" w:type="pct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94,6</w:t>
            </w:r>
          </w:p>
        </w:tc>
        <w:tc>
          <w:tcPr>
            <w:tcW w:w="213" w:type="pct"/>
            <w:noWrap/>
          </w:tcPr>
          <w:p w:rsidR="003E1C48" w:rsidRPr="003E1C48" w:rsidRDefault="003E1C48" w:rsidP="003E1C48">
            <w:pPr>
              <w:spacing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96,9</w:t>
            </w:r>
          </w:p>
        </w:tc>
        <w:tc>
          <w:tcPr>
            <w:tcW w:w="214" w:type="pct"/>
            <w:noWrap/>
          </w:tcPr>
          <w:p w:rsidR="003E1C48" w:rsidRPr="003E1C48" w:rsidRDefault="003E1C48" w:rsidP="003E1C48">
            <w:pPr>
              <w:spacing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96,9</w:t>
            </w:r>
          </w:p>
        </w:tc>
        <w:tc>
          <w:tcPr>
            <w:tcW w:w="213" w:type="pct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96,9</w:t>
            </w:r>
          </w:p>
        </w:tc>
        <w:tc>
          <w:tcPr>
            <w:tcW w:w="213" w:type="pc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96,9</w:t>
            </w:r>
          </w:p>
        </w:tc>
        <w:tc>
          <w:tcPr>
            <w:tcW w:w="366" w:type="pc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01,02</w:t>
            </w:r>
          </w:p>
        </w:tc>
      </w:tr>
      <w:tr w:rsidR="003E1C48" w:rsidRPr="003E1C48" w:rsidTr="003E1C48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077" w:type="pct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522" w:type="pc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указ</w:t>
            </w:r>
          </w:p>
        </w:tc>
        <w:tc>
          <w:tcPr>
            <w:tcW w:w="350" w:type="pct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минута</w:t>
            </w:r>
          </w:p>
        </w:tc>
        <w:tc>
          <w:tcPr>
            <w:tcW w:w="461" w:type="pct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  <w:tc>
          <w:tcPr>
            <w:tcW w:w="213" w:type="pct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11,5</w:t>
            </w:r>
          </w:p>
        </w:tc>
        <w:tc>
          <w:tcPr>
            <w:tcW w:w="213" w:type="pct"/>
            <w:noWrap/>
          </w:tcPr>
          <w:p w:rsidR="003E1C48" w:rsidRPr="003E1C48" w:rsidRDefault="003E1C48" w:rsidP="003E1C48">
            <w:pPr>
              <w:spacing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  <w:tc>
          <w:tcPr>
            <w:tcW w:w="214" w:type="pct"/>
            <w:noWrap/>
          </w:tcPr>
          <w:p w:rsidR="003E1C48" w:rsidRPr="003E1C48" w:rsidRDefault="003E1C48" w:rsidP="003E1C48">
            <w:pPr>
              <w:spacing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3,6</w:t>
            </w:r>
          </w:p>
        </w:tc>
        <w:tc>
          <w:tcPr>
            <w:tcW w:w="213" w:type="pct"/>
            <w:noWrap/>
          </w:tcPr>
          <w:p w:rsidR="003E1C48" w:rsidRPr="003E1C48" w:rsidRDefault="003E1C48" w:rsidP="003E1C48">
            <w:pPr>
              <w:spacing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3,6</w:t>
            </w:r>
          </w:p>
        </w:tc>
        <w:tc>
          <w:tcPr>
            <w:tcW w:w="213" w:type="pc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3,6</w:t>
            </w:r>
          </w:p>
        </w:tc>
        <w:tc>
          <w:tcPr>
            <w:tcW w:w="366" w:type="pc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Lines="60" w:after="144" w:line="276" w:lineRule="auto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</w:tr>
      <w:tr w:rsidR="003E1C48" w:rsidRPr="003E1C48" w:rsidTr="003E1C48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2077" w:type="pct"/>
            <w:noWrap/>
          </w:tcPr>
          <w:p w:rsidR="003E1C48" w:rsidRPr="003E1C48" w:rsidRDefault="003E1C48" w:rsidP="003E1C48">
            <w:pPr>
              <w:spacing w:after="60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522" w:type="pct"/>
          </w:tcPr>
          <w:p w:rsidR="003E1C48" w:rsidRPr="003E1C48" w:rsidRDefault="003E1C48" w:rsidP="003E1C48">
            <w:pPr>
              <w:spacing w:before="40" w:afterLines="60" w:after="144"/>
              <w:ind w:right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0" w:type="pct"/>
            <w:noWrap/>
          </w:tcPr>
          <w:p w:rsidR="003E1C48" w:rsidRPr="003E1C48" w:rsidRDefault="003E1C48" w:rsidP="003E1C48">
            <w:pPr>
              <w:spacing w:before="40" w:afterLines="60" w:after="144"/>
              <w:ind w:right="-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noWrap/>
          </w:tcPr>
          <w:p w:rsidR="003E1C48" w:rsidRPr="003E1C48" w:rsidRDefault="003E1C48" w:rsidP="003E1C48">
            <w:pPr>
              <w:spacing w:before="40"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13" w:type="pct"/>
            <w:noWrap/>
          </w:tcPr>
          <w:p w:rsidR="003E1C48" w:rsidRPr="003E1C48" w:rsidRDefault="001B00CE" w:rsidP="003E1C48">
            <w:pPr>
              <w:spacing w:before="40"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13" w:type="pct"/>
            <w:noWrap/>
          </w:tcPr>
          <w:p w:rsidR="003E1C48" w:rsidRPr="003E1C48" w:rsidRDefault="003E1C48" w:rsidP="003E1C48">
            <w:pPr>
              <w:spacing w:before="40"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4" w:type="pct"/>
            <w:noWrap/>
          </w:tcPr>
          <w:p w:rsidR="003E1C48" w:rsidRPr="003E1C48" w:rsidRDefault="003E1C48" w:rsidP="003E1C4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3" w:type="pct"/>
            <w:noWrap/>
          </w:tcPr>
          <w:p w:rsidR="003E1C48" w:rsidRPr="003E1C48" w:rsidRDefault="003E1C48" w:rsidP="003E1C4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3" w:type="pct"/>
          </w:tcPr>
          <w:p w:rsidR="003E1C48" w:rsidRPr="003E1C48" w:rsidRDefault="003E1C48" w:rsidP="003E1C4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366" w:type="pct"/>
          </w:tcPr>
          <w:p w:rsidR="003E1C48" w:rsidRPr="003E1C48" w:rsidRDefault="003E1C48" w:rsidP="003E1C4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Lines="60" w:after="144"/>
              <w:ind w:left="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</w:tr>
      <w:tr w:rsidR="003E1C48" w:rsidRPr="003E1C48" w:rsidTr="003E1C48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1.5</w:t>
            </w:r>
          </w:p>
        </w:tc>
        <w:tc>
          <w:tcPr>
            <w:tcW w:w="2077" w:type="pct"/>
            <w:noWrap/>
          </w:tcPr>
          <w:p w:rsidR="003E1C48" w:rsidRPr="003E1C48" w:rsidRDefault="003E1C48" w:rsidP="003E1C48">
            <w:pPr>
              <w:spacing w:after="60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522" w:type="pct"/>
          </w:tcPr>
          <w:p w:rsidR="003E1C48" w:rsidRPr="003E1C48" w:rsidRDefault="003E1C48" w:rsidP="003E1C48">
            <w:pPr>
              <w:spacing w:before="40" w:afterLines="60" w:after="144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0" w:type="pct"/>
            <w:noWrap/>
          </w:tcPr>
          <w:p w:rsidR="003E1C48" w:rsidRPr="003E1C48" w:rsidRDefault="003E1C48" w:rsidP="003E1C48">
            <w:pPr>
              <w:spacing w:before="40" w:afterLines="60" w:after="144"/>
              <w:ind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noWrap/>
          </w:tcPr>
          <w:p w:rsidR="003E1C48" w:rsidRPr="003E1C48" w:rsidRDefault="003E1C48" w:rsidP="003E1C48">
            <w:pPr>
              <w:spacing w:before="40"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13" w:type="pct"/>
            <w:noWrap/>
          </w:tcPr>
          <w:p w:rsidR="003E1C48" w:rsidRPr="003E1C48" w:rsidRDefault="003E1C48" w:rsidP="003E1C48">
            <w:pPr>
              <w:spacing w:before="40"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100 </w:t>
            </w:r>
          </w:p>
        </w:tc>
        <w:tc>
          <w:tcPr>
            <w:tcW w:w="213" w:type="pct"/>
            <w:noWrap/>
          </w:tcPr>
          <w:p w:rsidR="003E1C48" w:rsidRPr="003E1C48" w:rsidRDefault="003E1C48" w:rsidP="003E1C48">
            <w:pPr>
              <w:spacing w:before="40"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noWrap/>
          </w:tcPr>
          <w:p w:rsidR="003E1C48" w:rsidRPr="003E1C48" w:rsidRDefault="003E1C48" w:rsidP="003E1C4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noWrap/>
          </w:tcPr>
          <w:p w:rsidR="003E1C48" w:rsidRPr="003E1C48" w:rsidRDefault="003E1C48" w:rsidP="003E1C4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3E1C48" w:rsidRPr="003E1C48" w:rsidRDefault="003E1C48" w:rsidP="003E1C4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Lines="60" w:after="14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366" w:type="pct"/>
          </w:tcPr>
          <w:p w:rsidR="003E1C48" w:rsidRPr="003E1C48" w:rsidRDefault="003E1C48" w:rsidP="003E1C4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Lines="60" w:after="144"/>
              <w:ind w:left="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</w:tr>
      <w:tr w:rsidR="003E1C48" w:rsidRPr="003E1C48" w:rsidTr="003E1C48">
        <w:tc>
          <w:tcPr>
            <w:tcW w:w="5000" w:type="pct"/>
            <w:gridSpan w:val="11"/>
            <w:tcBorders>
              <w:left w:val="single" w:sz="4" w:space="0" w:color="auto"/>
            </w:tcBorders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3E1C48" w:rsidRPr="003E1C48" w:rsidTr="003E1C48">
        <w:tc>
          <w:tcPr>
            <w:tcW w:w="158" w:type="pct"/>
            <w:tcBorders>
              <w:lef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tabs>
                <w:tab w:val="num" w:pos="756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2077" w:type="pct"/>
            <w:tcBorders>
              <w:left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spacing w:after="60" w:line="240" w:lineRule="auto"/>
              <w:ind w:left="2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522" w:type="pct"/>
          </w:tcPr>
          <w:p w:rsidR="003E1C48" w:rsidRPr="003E1C48" w:rsidRDefault="003E1C48" w:rsidP="003E1C48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0" w:type="pct"/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tabs>
                <w:tab w:val="num" w:pos="756"/>
              </w:tabs>
              <w:spacing w:after="0" w:line="240" w:lineRule="auto"/>
              <w:ind w:left="756" w:hanging="57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tabs>
                <w:tab w:val="num" w:pos="756"/>
              </w:tabs>
              <w:spacing w:after="0" w:line="240" w:lineRule="auto"/>
              <w:ind w:left="756" w:hanging="57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tabs>
                <w:tab w:val="num" w:pos="756"/>
              </w:tabs>
              <w:spacing w:after="0" w:line="240" w:lineRule="auto"/>
              <w:ind w:left="756" w:hanging="57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noWrap/>
          </w:tcPr>
          <w:p w:rsidR="003E1C48" w:rsidRPr="003E1C48" w:rsidRDefault="003E1C48" w:rsidP="003E1C48">
            <w:pPr>
              <w:widowControl w:val="0"/>
              <w:tabs>
                <w:tab w:val="num" w:pos="756"/>
              </w:tabs>
              <w:spacing w:after="0" w:line="240" w:lineRule="auto"/>
              <w:ind w:left="756" w:hanging="57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tabs>
                <w:tab w:val="num" w:pos="756"/>
              </w:tabs>
              <w:spacing w:after="0" w:line="240" w:lineRule="auto"/>
              <w:ind w:left="756" w:hanging="57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3E1C48" w:rsidRPr="003E1C48" w:rsidRDefault="003E1C48" w:rsidP="003E1C48">
            <w:pPr>
              <w:widowControl w:val="0"/>
              <w:tabs>
                <w:tab w:val="num" w:pos="756"/>
              </w:tabs>
              <w:spacing w:after="0" w:line="240" w:lineRule="auto"/>
              <w:ind w:left="756" w:hanging="576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66" w:type="pct"/>
          </w:tcPr>
          <w:p w:rsidR="003E1C48" w:rsidRPr="003E1C48" w:rsidRDefault="003E1C48" w:rsidP="003E1C48">
            <w:pPr>
              <w:widowControl w:val="0"/>
              <w:spacing w:after="0" w:line="240" w:lineRule="auto"/>
              <w:ind w:left="2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</w:tr>
      <w:tr w:rsidR="003E1C48" w:rsidRPr="003E1C48" w:rsidTr="003E1C48">
        <w:trPr>
          <w:trHeight w:val="48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1C48" w:rsidRPr="003E1C48" w:rsidRDefault="003E1C48" w:rsidP="003E1C48">
            <w:pPr>
              <w:widowControl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spacing w:afterLines="60" w:after="144"/>
              <w:ind w:left="20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</w:tr>
      <w:tr w:rsidR="003E1C48" w:rsidRPr="003E1C48" w:rsidTr="003E1C48">
        <w:trPr>
          <w:trHeight w:val="64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1C48" w:rsidRPr="003E1C48" w:rsidRDefault="003E1C48" w:rsidP="003E1C48">
            <w:pPr>
              <w:spacing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баз*</w:t>
            </w:r>
          </w:p>
        </w:tc>
        <w:tc>
          <w:tcPr>
            <w:tcW w:w="522" w:type="pct"/>
            <w:tcBorders>
              <w:top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Lines="60" w:after="144"/>
              <w:ind w:left="20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</w:tr>
      <w:tr w:rsidR="003E1C48" w:rsidRPr="003E1C48" w:rsidTr="003E1C48">
        <w:trPr>
          <w:trHeight w:val="46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1C48" w:rsidRPr="003E1C48" w:rsidRDefault="003E1C48" w:rsidP="003E1C48">
            <w:pPr>
              <w:spacing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*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/>
              <w:ind w:left="20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</w:tr>
      <w:tr w:rsidR="003E1C48" w:rsidRPr="003E1C48" w:rsidTr="003E1C48">
        <w:trPr>
          <w:trHeight w:val="6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2.5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Доля документов служебной переписки ОМСУ муниципального образования Московской области и их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*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Отраслевой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/>
              <w:ind w:left="20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</w:tr>
      <w:tr w:rsidR="003E1C48" w:rsidRPr="003E1C48" w:rsidTr="003E1C48">
        <w:trPr>
          <w:trHeight w:val="44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муниципальном образовании Московской области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/>
              <w:ind w:left="20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</w:tr>
      <w:tr w:rsidR="003E1C48" w:rsidRPr="003E1C48" w:rsidTr="003E1C48">
        <w:trPr>
          <w:trHeight w:val="44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2.7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*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2,2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/>
              <w:ind w:left="20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</w:tr>
      <w:tr w:rsidR="003E1C48" w:rsidRPr="003E1C48" w:rsidTr="003E1C48">
        <w:trPr>
          <w:trHeight w:val="44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2.8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услуг*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85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/>
              <w:ind w:left="20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</w:tr>
      <w:tr w:rsidR="003E1C48" w:rsidRPr="003E1C48" w:rsidTr="003E1C48">
        <w:trPr>
          <w:trHeight w:val="44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2.9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60" w:line="240" w:lineRule="auto"/>
              <w:jc w:val="both"/>
              <w:rPr>
                <w:rFonts w:ascii="Arial" w:eastAsia="Calibri" w:hAnsi="Arial" w:cs="Arial"/>
                <w:strike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3E1C48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3E1C48">
              <w:rPr>
                <w:rFonts w:ascii="Arial" w:eastAsia="Calibri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/>
              <w:ind w:left="20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</w:tr>
      <w:tr w:rsidR="003E1C48" w:rsidRPr="003E1C48" w:rsidTr="003E1C48">
        <w:trPr>
          <w:trHeight w:val="44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2.10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3E1C48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3E1C48">
              <w:rPr>
                <w:rFonts w:ascii="Arial" w:eastAsia="Calibri" w:hAnsi="Arial" w:cs="Arial"/>
                <w:sz w:val="24"/>
                <w:szCs w:val="24"/>
              </w:rPr>
              <w:t>» (два и более раз.)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/>
              <w:ind w:left="20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</w:tr>
      <w:tr w:rsidR="003E1C48" w:rsidRPr="003E1C48" w:rsidTr="003E1C48">
        <w:trPr>
          <w:trHeight w:val="44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2.11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Добродел</w:t>
            </w:r>
            <w:proofErr w:type="spellEnd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», по которым нарушен срок подготовки ответа*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/>
              <w:ind w:left="20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</w:tr>
      <w:tr w:rsidR="003E1C48" w:rsidRPr="003E1C48" w:rsidTr="003E1C48">
        <w:trPr>
          <w:trHeight w:val="44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2.12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для общеобразовательных организаций, расположенных в городских населенных пунктах – не менее 100 Мбит/с;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Мбит/с**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субсидия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/>
              <w:ind w:left="20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D2</w:t>
            </w:r>
          </w:p>
        </w:tc>
      </w:tr>
      <w:tr w:rsidR="003E1C48" w:rsidRPr="003E1C48" w:rsidTr="003E1C48">
        <w:trPr>
          <w:trHeight w:val="115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87,2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</w:rPr>
              <w:t>87,4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</w:rPr>
              <w:t>87,5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</w:rPr>
              <w:t>87,7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/>
              <w:ind w:left="20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</w:rPr>
              <w:t>01</w:t>
            </w:r>
          </w:p>
        </w:tc>
      </w:tr>
      <w:tr w:rsidR="003E1C48" w:rsidRPr="003E1C48" w:rsidTr="003E1C48">
        <w:trPr>
          <w:trHeight w:val="44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2.14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Мбит/с***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/>
              <w:ind w:left="20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</w:tr>
      <w:tr w:rsidR="003E1C48" w:rsidRPr="003E1C48" w:rsidTr="003E1C48">
        <w:trPr>
          <w:trHeight w:val="1038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2.15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53,85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76,93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/>
              <w:ind w:left="20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Е4</w:t>
            </w:r>
          </w:p>
        </w:tc>
      </w:tr>
      <w:tr w:rsidR="003E1C48" w:rsidRPr="003E1C48" w:rsidTr="003E1C48">
        <w:trPr>
          <w:trHeight w:val="44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2.16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широкополосного доступа к информационно-телекоммуникационной сети "Интернет" по технологии </w:t>
            </w:r>
            <w:proofErr w:type="spellStart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Региональный проект «Информационная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инфраструктура»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28,42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Lines="60" w:after="144"/>
              <w:ind w:left="20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D2</w:t>
            </w:r>
          </w:p>
        </w:tc>
      </w:tr>
    </w:tbl>
    <w:p w:rsidR="003E1C48" w:rsidRPr="003E1C48" w:rsidRDefault="003E1C48" w:rsidP="003E1C4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* - Показатель подпрограммы учитывает мероприятия Администрации городского округа Лобня;</w:t>
      </w:r>
    </w:p>
    <w:p w:rsidR="003E1C48" w:rsidRPr="003E1C48" w:rsidRDefault="003E1C48" w:rsidP="003E1C4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 xml:space="preserve">** - Показатель подпрограммы учитывает мероприятия </w:t>
      </w:r>
      <w:r w:rsidRPr="003E1C48">
        <w:rPr>
          <w:rFonts w:ascii="Arial" w:eastAsia="Times New Roman" w:hAnsi="Arial" w:cs="Arial"/>
          <w:sz w:val="24"/>
          <w:szCs w:val="24"/>
        </w:rPr>
        <w:t>муниципальной</w:t>
      </w:r>
      <w:r w:rsidRPr="003E1C48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«Образование </w:t>
      </w:r>
      <w:r w:rsidRPr="003E1C48">
        <w:rPr>
          <w:rFonts w:ascii="Arial" w:eastAsia="Times New Roman" w:hAnsi="Arial" w:cs="Arial"/>
          <w:sz w:val="24"/>
          <w:szCs w:val="24"/>
        </w:rPr>
        <w:t>города Лобня</w:t>
      </w:r>
      <w:r w:rsidRPr="003E1C48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3E1C48" w:rsidRPr="003E1C48" w:rsidRDefault="003E1C48" w:rsidP="003E1C4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*</w:t>
      </w:r>
      <w:hyperlink w:anchor="P981" w:history="1">
        <w:r w:rsidRPr="003E1C48">
          <w:rPr>
            <w:rFonts w:ascii="Arial" w:eastAsia="Times New Roman" w:hAnsi="Arial" w:cs="Arial"/>
            <w:sz w:val="24"/>
            <w:szCs w:val="24"/>
            <w:lang w:eastAsia="ru-RU"/>
          </w:rPr>
          <w:t>*</w:t>
        </w:r>
      </w:hyperlink>
      <w:r w:rsidRPr="003E1C48">
        <w:rPr>
          <w:rFonts w:ascii="Arial" w:eastAsia="Times New Roman" w:hAnsi="Arial" w:cs="Arial"/>
          <w:sz w:val="24"/>
          <w:szCs w:val="24"/>
          <w:lang w:eastAsia="ru-RU"/>
        </w:rPr>
        <w:t xml:space="preserve">* - Показатель подпрограммы учитывает мероприятия </w:t>
      </w:r>
      <w:r w:rsidRPr="003E1C48">
        <w:rPr>
          <w:rFonts w:ascii="Arial" w:eastAsia="Times New Roman" w:hAnsi="Arial" w:cs="Arial"/>
          <w:sz w:val="24"/>
          <w:szCs w:val="24"/>
        </w:rPr>
        <w:t>муниципальной</w:t>
      </w:r>
      <w:r w:rsidRPr="003E1C48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«Культура </w:t>
      </w:r>
      <w:r w:rsidRPr="003E1C48">
        <w:rPr>
          <w:rFonts w:ascii="Arial" w:eastAsia="Times New Roman" w:hAnsi="Arial" w:cs="Arial"/>
          <w:sz w:val="24"/>
          <w:szCs w:val="24"/>
        </w:rPr>
        <w:t>города Лобня</w:t>
      </w:r>
      <w:r w:rsidRPr="003E1C48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  <w:sectPr w:rsidR="003E1C48" w:rsidRPr="003E1C48" w:rsidSect="003E1C48">
          <w:footnotePr>
            <w:numFmt w:val="chicago"/>
            <w:numRestart w:val="eachSect"/>
          </w:footnotePr>
          <w:pgSz w:w="16838" w:h="11906" w:orient="landscape"/>
          <w:pgMar w:top="1134" w:right="567" w:bottom="1134" w:left="1134" w:header="709" w:footer="313" w:gutter="0"/>
          <w:cols w:space="708"/>
          <w:titlePg/>
          <w:docGrid w:linePitch="360"/>
        </w:sect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3 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91141A" w:rsidRPr="003E1C48" w:rsidRDefault="0091141A" w:rsidP="0091141A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</w:t>
      </w:r>
      <w:r w:rsidRPr="003E1C4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30.09.2021 № 1199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3E1C48">
        <w:rPr>
          <w:rFonts w:ascii="Arial" w:eastAsia="Times New Roman" w:hAnsi="Arial" w:cs="Arial"/>
          <w:b/>
          <w:sz w:val="24"/>
          <w:szCs w:val="24"/>
        </w:rPr>
        <w:t xml:space="preserve">Методика расчета значений показателей эффективности реализации Муниципальной </w:t>
      </w:r>
      <w:proofErr w:type="gramStart"/>
      <w:r w:rsidRPr="003E1C48">
        <w:rPr>
          <w:rFonts w:ascii="Arial" w:eastAsia="Times New Roman" w:hAnsi="Arial" w:cs="Arial"/>
          <w:b/>
          <w:sz w:val="24"/>
          <w:szCs w:val="24"/>
        </w:rPr>
        <w:t>программы</w:t>
      </w:r>
      <w:r w:rsidRPr="003E1C48">
        <w:rPr>
          <w:rFonts w:ascii="Arial" w:eastAsia="Times New Roman" w:hAnsi="Arial" w:cs="Arial"/>
          <w:b/>
          <w:sz w:val="24"/>
          <w:szCs w:val="24"/>
        </w:rPr>
        <w:br/>
        <w:t>«</w:t>
      </w:r>
      <w:proofErr w:type="gramEnd"/>
      <w:r w:rsidRPr="003E1C48">
        <w:rPr>
          <w:rFonts w:ascii="Arial" w:eastAsia="Times New Roman" w:hAnsi="Arial" w:cs="Arial"/>
          <w:b/>
          <w:sz w:val="24"/>
          <w:szCs w:val="24"/>
        </w:rPr>
        <w:t>Цифровое муниципальное образование»</w:t>
      </w:r>
    </w:p>
    <w:p w:rsidR="003E1C48" w:rsidRPr="003E1C48" w:rsidRDefault="003E1C48" w:rsidP="003E1C48">
      <w:pPr>
        <w:spacing w:after="0" w:line="240" w:lineRule="auto"/>
        <w:ind w:right="45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"/>
        <w:gridCol w:w="2983"/>
        <w:gridCol w:w="6"/>
        <w:gridCol w:w="708"/>
        <w:gridCol w:w="6"/>
        <w:gridCol w:w="6075"/>
        <w:gridCol w:w="2659"/>
        <w:gridCol w:w="2242"/>
      </w:tblGrid>
      <w:tr w:rsidR="003E1C48" w:rsidRPr="003E1C48" w:rsidTr="003E1C48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3E1C48" w:rsidRPr="003E1C48" w:rsidRDefault="003E1C48" w:rsidP="003E1C48">
            <w:pPr>
              <w:spacing w:after="200" w:line="276" w:lineRule="auto"/>
              <w:ind w:left="-79" w:right="-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Методика расчета значений показателя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 предоставления отчетности</w:t>
            </w:r>
          </w:p>
        </w:tc>
      </w:tr>
      <w:tr w:rsidR="003E1C48" w:rsidRPr="003E1C48" w:rsidTr="003E1C48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"/>
          <w:tblHeader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1" w:right="-39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3E1C48" w:rsidRPr="003E1C48" w:rsidTr="003E1C48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Подпрограмма №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      </w:r>
          </w:p>
        </w:tc>
      </w:tr>
      <w:tr w:rsidR="003E1C48" w:rsidRPr="003E1C48" w:rsidTr="003E1C48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-53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76" w:lineRule="auto"/>
              <w:ind w:left="-62" w:right="-164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2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3E1C48" w:rsidRPr="003E1C48" w:rsidRDefault="003E1C48" w:rsidP="003E1C4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Значение базового показателя –100%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  <w:tr w:rsidR="003E1C48" w:rsidRPr="003E1C48" w:rsidTr="003E1C48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-53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Уровень удовлетворенности граждан качеством предоставления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государственных и муниципальных услуг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76" w:lineRule="auto"/>
              <w:ind w:left="-62" w:right="-164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3E1C48" w:rsidRPr="003E1C48" w:rsidRDefault="001B00CE" w:rsidP="003E1C48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смс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смс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×100%</m:t>
              </m:r>
            </m:oMath>
            <w:r w:rsidR="003E1C48" w:rsidRPr="003E1C48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Усмс</w:t>
            </w:r>
            <w:proofErr w:type="spellEnd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Н 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4,5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 - количество оценок «4» и «5» по всем офисам МФЦ, полученных посредством СМС-опросов;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Нсмс</w:t>
            </w:r>
            <w:proofErr w:type="spellEnd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 - общее количество оценок по всем офисам МФЦ, полученных посредством СМС-опросов.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Значение базового показателя – 96,9%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Данные ИАС МКГУ 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Ежеквартально, ежегодно.</w:t>
            </w:r>
          </w:p>
        </w:tc>
      </w:tr>
      <w:tr w:rsidR="003E1C48" w:rsidRPr="003E1C48" w:rsidTr="003E1C48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-53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76" w:lineRule="auto"/>
              <w:ind w:left="-62" w:right="-164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минута</w:t>
            </w:r>
          </w:p>
        </w:tc>
        <w:tc>
          <w:tcPr>
            <w:tcW w:w="2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Значение показателя по состоянию на конец отчетного месяца определяется по формуле:</w:t>
            </w:r>
          </w:p>
          <w:p w:rsidR="003E1C48" w:rsidRPr="003E1C48" w:rsidRDefault="001B00CE" w:rsidP="003E1C48">
            <w:pPr>
              <w:spacing w:after="6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eastAsia="Calibri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eastAsia="Calibri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eastAsia="Calibri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</m:oMath>
            </m:oMathPara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E1C48">
              <w:rPr>
                <w:rFonts w:ascii="Arial" w:eastAsia="Calibri" w:hAnsi="Arial" w:cs="Arial"/>
                <w:sz w:val="24"/>
                <w:szCs w:val="24"/>
              </w:rPr>
              <w:t>Тm</w:t>
            </w:r>
            <w:proofErr w:type="spellEnd"/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E1C48">
              <w:rPr>
                <w:rFonts w:ascii="Arial" w:eastAsia="Calibri" w:hAnsi="Arial" w:cs="Arial"/>
                <w:sz w:val="24"/>
                <w:szCs w:val="24"/>
              </w:rPr>
              <w:t>Ti</w:t>
            </w:r>
            <w:proofErr w:type="spellEnd"/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время ожидания в очереди для получения государственных (муниципальных) услуг по каждому талону;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Значение показателя по итогам за квартал, год определяется по следующей формуле:</w:t>
            </w:r>
          </w:p>
          <w:p w:rsidR="003E1C48" w:rsidRPr="003E1C48" w:rsidRDefault="001B00CE" w:rsidP="003E1C48">
            <w:pPr>
              <w:spacing w:after="6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en-US"/>
                          </w:rPr>
                          <m:t>m=1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en-US"/>
                          </w:rPr>
                          <m:t>g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eastAsia="Calibri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eastAsia="Calibri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eastAsia="Calibri" w:hAnsi="Arial" w:cs="Arial"/>
                        <w:sz w:val="24"/>
                        <w:szCs w:val="24"/>
                        <w:lang w:val="en-US"/>
                      </w:rPr>
                      <m:t>g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,</m:t>
                </m:r>
              </m:oMath>
            </m:oMathPara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:rsidR="003E1C48" w:rsidRPr="003E1C48" w:rsidRDefault="001B00CE" w:rsidP="003E1C48">
            <w:pPr>
              <w:spacing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/>
                    </w:rPr>
                    <m:t>g</m:t>
                  </m:r>
                </m:sub>
              </m:sSub>
            </m:oMath>
            <w:r w:rsidR="003E1C48" w:rsidRPr="003E1C48">
              <w:rPr>
                <w:rFonts w:ascii="Arial" w:eastAsia="Calibri" w:hAnsi="Arial" w:cs="Arial"/>
                <w:sz w:val="24"/>
                <w:szCs w:val="24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g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месяцев в отчетном периоде (квартал, год);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Значение базового показателя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–3,6 минут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Данные АСУ «Очередь».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3E1C48" w:rsidRPr="003E1C48" w:rsidTr="003E1C48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-53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ind w:left="-62" w:right="-164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2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val="en-US"/>
                  </w:rPr>
                  <m:t>L=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/>
                      </w:rPr>
                      <m:t>O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/>
                      </w:rPr>
                      <m:t>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,</m:t>
                </m:r>
              </m:oMath>
            </m:oMathPara>
          </w:p>
          <w:p w:rsidR="003E1C48" w:rsidRPr="003E1C48" w:rsidRDefault="003E1C48" w:rsidP="003E1C48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 – доля заявителей, ожидающих в очереди более 11 минут, процент;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 – количество заявителей ожидающих более 11 минут, человек;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общее</w:t>
            </w:r>
            <w:proofErr w:type="gramEnd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 количество заявителей обратившихся в МФЦ в отчетном периоде, человек.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Данные АСУ «Очередь».</w:t>
            </w:r>
          </w:p>
          <w:p w:rsidR="003E1C48" w:rsidRPr="003E1C48" w:rsidRDefault="003E1C48" w:rsidP="003E1C4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3E1C48" w:rsidRPr="003E1C48" w:rsidTr="003E1C48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-53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ind w:left="-62" w:right="-164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2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Мингосуправления</w:t>
            </w:r>
            <w:proofErr w:type="spellEnd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к</w:t>
            </w:r>
            <w:proofErr w:type="spellEnd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 = (К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1376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 х 0,7) + (К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РС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 х 0,3), 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1376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рс</w:t>
            </w:r>
            <w:proofErr w:type="spellEnd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Значение базового показателя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– 97%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Данные Единой государственной информационной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системы обеспечения контрольно-надзорной деятельности Московской области.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Ежемесячно, ежеквартально, ежегодно</w:t>
            </w:r>
          </w:p>
        </w:tc>
      </w:tr>
      <w:tr w:rsidR="003E1C48" w:rsidRPr="003E1C48" w:rsidTr="003E1C48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240"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Подпрограмма №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c>
          <w:tcPr>
            <w:tcW w:w="148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Доля рабочих мест, обеспеченных необходимым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236" w:type="pct"/>
            <w:gridSpan w:val="2"/>
          </w:tcPr>
          <w:p w:rsidR="003E1C48" w:rsidRPr="003E1C48" w:rsidRDefault="003E1C48" w:rsidP="003E1C48">
            <w:pPr>
              <w:spacing w:after="200" w:line="276" w:lineRule="auto"/>
              <w:ind w:left="-40" w:righ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628" w:type="pct"/>
            <w:gridSpan w:val="3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3E1C48" w:rsidRPr="003E1C48" w:rsidRDefault="003E1C48" w:rsidP="003E1C48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где: 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n</m:t>
              </m:r>
            </m:oMath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требованиями нормативных правовых актов Московской области;</w:t>
            </w:r>
          </w:p>
          <w:p w:rsidR="003E1C48" w:rsidRPr="003E1C48" w:rsidRDefault="001B00CE" w:rsidP="003E1C48">
            <w:pPr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</m:t>
                  </m:r>
                </m:sub>
              </m:sSub>
            </m:oMath>
            <w:r w:rsidR="003E1C48"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3E1C48" w:rsidRPr="003E1C48" w:rsidRDefault="001B00CE" w:rsidP="003E1C48">
            <w:pPr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</m:t>
                  </m:r>
                </m:sub>
              </m:sSub>
            </m:oMath>
            <w:r w:rsidR="003E1C48"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3E1C48" w:rsidRPr="003E1C48" w:rsidRDefault="001B00CE" w:rsidP="003E1C48">
            <w:pPr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 w:rsidR="003E1C48"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</w:t>
            </w:r>
            <w:r w:rsidR="003E1C48"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="003E1C48" w:rsidRPr="003E1C48">
              <w:rPr>
                <w:rFonts w:ascii="Arial" w:eastAsia="Calibri" w:hAnsi="Arial" w:cs="Arial"/>
                <w:sz w:val="24"/>
                <w:szCs w:val="24"/>
              </w:rPr>
              <w:t>электронной форме;</w:t>
            </w:r>
          </w:p>
          <w:p w:rsidR="003E1C48" w:rsidRPr="003E1C48" w:rsidRDefault="001B00CE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firstLine="5"/>
              <w:rPr>
                <w:rFonts w:ascii="Arial" w:eastAsia="Calibri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 w:rsidR="003E1C48"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c>
          <w:tcPr>
            <w:tcW w:w="148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Стоимостная доля закупаемого и или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236" w:type="pct"/>
            <w:gridSpan w:val="2"/>
          </w:tcPr>
          <w:p w:rsidR="003E1C48" w:rsidRPr="003E1C48" w:rsidRDefault="003E1C48" w:rsidP="003E1C48">
            <w:pPr>
              <w:widowControl w:val="0"/>
              <w:spacing w:after="0" w:line="276" w:lineRule="auto"/>
              <w:ind w:left="-40" w:right="-1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28" w:type="pct"/>
            <w:gridSpan w:val="3"/>
            <w:shd w:val="clear" w:color="auto" w:fill="auto"/>
          </w:tcPr>
          <w:p w:rsidR="003E1C48" w:rsidRPr="003E1C48" w:rsidRDefault="003E1C48" w:rsidP="003E1C48">
            <w:pPr>
              <w:widowControl w:val="0"/>
              <w:spacing w:after="200" w:line="276" w:lineRule="auto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3E1C48" w:rsidRPr="003E1C48" w:rsidRDefault="003E1C48" w:rsidP="003E1C48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n - стоимостная доля закупаемого и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обеспечения;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R – стоимость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K – общая стоимость закупаемого и (или) арендуемого ОМСУ муниципального образования Московской области программного обеспечения.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c>
          <w:tcPr>
            <w:tcW w:w="148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236" w:type="pct"/>
            <w:gridSpan w:val="2"/>
          </w:tcPr>
          <w:p w:rsidR="003E1C48" w:rsidRPr="003E1C48" w:rsidRDefault="003E1C48" w:rsidP="003E1C48">
            <w:pPr>
              <w:spacing w:after="200" w:line="276" w:lineRule="auto"/>
              <w:ind w:left="-40" w:right="-1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28" w:type="pct"/>
            <w:gridSpan w:val="3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3E1C48" w:rsidRPr="003E1C48" w:rsidRDefault="003E1C48" w:rsidP="003E1C48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где: 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n</m:t>
              </m:r>
            </m:oMath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3E1C48" w:rsidRPr="003E1C48" w:rsidRDefault="001B00CE" w:rsidP="003E1C48">
            <w:pPr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</m:t>
                  </m:r>
                </m:sub>
              </m:sSub>
            </m:oMath>
            <w:r w:rsidR="003E1C48"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информации;</w:t>
            </w:r>
          </w:p>
          <w:p w:rsidR="003E1C48" w:rsidRPr="003E1C48" w:rsidRDefault="001B00CE" w:rsidP="003E1C48">
            <w:pPr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</m:t>
                  </m:r>
                </m:sub>
              </m:sSub>
            </m:oMath>
            <w:r w:rsidR="003E1C48"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информации;</w:t>
            </w:r>
          </w:p>
          <w:p w:rsidR="003E1C48" w:rsidRPr="003E1C48" w:rsidRDefault="001B00CE" w:rsidP="003E1C48">
            <w:pPr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 w:rsidR="003E1C48"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3E1C48" w:rsidRPr="003E1C48" w:rsidRDefault="001B00CE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 w:rsidR="003E1C48"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общее количество компьютерного оборудования, используемого на рабочих местах работников ОМСУ муниципального образования Московской области.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c>
          <w:tcPr>
            <w:tcW w:w="148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Доля работников ОМСУ муниципального образования Московской области, обеспеченных средствами электронной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подписи в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соответствии с установленными требованиями</w:t>
            </w:r>
          </w:p>
        </w:tc>
        <w:tc>
          <w:tcPr>
            <w:tcW w:w="236" w:type="pct"/>
            <w:gridSpan w:val="2"/>
          </w:tcPr>
          <w:p w:rsidR="003E1C48" w:rsidRPr="003E1C48" w:rsidRDefault="003E1C48" w:rsidP="003E1C48">
            <w:pPr>
              <w:widowControl w:val="0"/>
              <w:spacing w:after="0" w:line="240" w:lineRule="auto"/>
              <w:ind w:left="-40" w:right="-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628" w:type="pct"/>
            <w:gridSpan w:val="3"/>
            <w:shd w:val="clear" w:color="auto" w:fill="auto"/>
          </w:tcPr>
          <w:p w:rsidR="003E1C48" w:rsidRPr="003E1C48" w:rsidRDefault="003E1C48" w:rsidP="003E1C48">
            <w:pPr>
              <w:widowControl w:val="0"/>
              <w:spacing w:after="200" w:line="276" w:lineRule="auto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3E1C48" w:rsidRPr="003E1C48" w:rsidRDefault="003E1C48" w:rsidP="003E1C48">
            <w:pPr>
              <w:widowControl w:val="0"/>
              <w:spacing w:after="6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:rsidR="003E1C48" w:rsidRPr="003E1C48" w:rsidRDefault="003E1C48" w:rsidP="003E1C48">
            <w:pPr>
              <w:widowControl w:val="0"/>
              <w:spacing w:after="6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n – доля работников ОМСУ муниципального образования Московской области, обеспеченных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средствами электронной подписи в соответствии с потребностью и установленными требованиями;</w:t>
            </w:r>
          </w:p>
          <w:p w:rsidR="003E1C48" w:rsidRPr="003E1C48" w:rsidRDefault="003E1C48" w:rsidP="003E1C48">
            <w:pPr>
              <w:widowControl w:val="0"/>
              <w:spacing w:after="6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R – количество работников ОМСУ муниципального образования Московской области, обеспеченных средствами электронной подписи в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соответствии с потребностью и установленными требованиями; 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K – общая потребность работников ОМСУ муниципального образования Московской области в средствах электронной подписи.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c>
          <w:tcPr>
            <w:tcW w:w="148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88" w:type="pct"/>
            <w:gridSpan w:val="2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электронном виде с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использованием МСЭД и средств электронной подписи</w:t>
            </w:r>
          </w:p>
        </w:tc>
        <w:tc>
          <w:tcPr>
            <w:tcW w:w="236" w:type="pct"/>
            <w:gridSpan w:val="2"/>
          </w:tcPr>
          <w:p w:rsidR="003E1C48" w:rsidRPr="003E1C48" w:rsidRDefault="003E1C48" w:rsidP="003E1C48">
            <w:pPr>
              <w:widowControl w:val="0"/>
              <w:spacing w:after="0" w:line="240" w:lineRule="auto"/>
              <w:ind w:left="-40" w:right="-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28" w:type="pct"/>
            <w:gridSpan w:val="3"/>
            <w:shd w:val="clear" w:color="auto" w:fill="auto"/>
          </w:tcPr>
          <w:p w:rsidR="003E1C48" w:rsidRPr="003E1C48" w:rsidRDefault="003E1C48" w:rsidP="003E1C48">
            <w:pPr>
              <w:widowControl w:val="0"/>
              <w:spacing w:after="200" w:line="276" w:lineRule="auto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3E1C48" w:rsidRPr="003E1C48" w:rsidRDefault="003E1C48" w:rsidP="003E1C48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где: </w:t>
            </w:r>
          </w:p>
          <w:p w:rsidR="003E1C48" w:rsidRPr="003E1C48" w:rsidRDefault="003E1C48" w:rsidP="003E1C48">
            <w:pPr>
              <w:widowControl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n</m:t>
              </m:r>
            </m:oMath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содержащих персональные данные и конфиденциальные сведения и направляемых исключительно в электронном виде с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3E1C48" w:rsidRPr="003E1C48" w:rsidRDefault="003E1C48" w:rsidP="003E1C48">
            <w:pPr>
              <w:widowControl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К – общее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c>
          <w:tcPr>
            <w:tcW w:w="148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Процент проникновения ЕСИА муниципальном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образовании Московской области</w:t>
            </w:r>
          </w:p>
        </w:tc>
        <w:tc>
          <w:tcPr>
            <w:tcW w:w="236" w:type="pct"/>
            <w:gridSpan w:val="2"/>
          </w:tcPr>
          <w:p w:rsidR="003E1C48" w:rsidRPr="003E1C48" w:rsidRDefault="003E1C48" w:rsidP="003E1C48">
            <w:pPr>
              <w:spacing w:after="200" w:line="276" w:lineRule="auto"/>
              <w:ind w:left="-40" w:righ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628" w:type="pct"/>
            <w:gridSpan w:val="3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3E1C48" w:rsidRPr="003E1C48" w:rsidRDefault="003E1C48" w:rsidP="003E1C48">
            <w:pPr>
              <w:spacing w:after="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</w:rPr>
              <w:lastRenderedPageBreak/>
              <w:t xml:space="preserve">где: 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n</m:t>
              </m:r>
            </m:oMath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 –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муниципальном образовании Московской области</w:t>
            </w:r>
            <w:r w:rsidRPr="003E1C48">
              <w:rPr>
                <w:rFonts w:ascii="Arial" w:eastAsia="Courier New" w:hAnsi="Arial" w:cs="Arial"/>
                <w:sz w:val="24"/>
                <w:szCs w:val="24"/>
              </w:rPr>
              <w:t>;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 – численность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граждан, зарегистрированных в ЕСИА</w:t>
            </w:r>
            <w:r w:rsidRPr="003E1C48">
              <w:rPr>
                <w:rFonts w:ascii="Arial" w:eastAsia="Courier New" w:hAnsi="Arial" w:cs="Arial"/>
                <w:sz w:val="24"/>
                <w:szCs w:val="24"/>
              </w:rPr>
              <w:t>;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К – численность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населения муниципального образования Московской области в возрасте 14 лет и старше.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c>
          <w:tcPr>
            <w:tcW w:w="148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3E1C48" w:rsidRPr="003E1C48" w:rsidRDefault="003E1C48" w:rsidP="003E1C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pct"/>
            <w:gridSpan w:val="2"/>
          </w:tcPr>
          <w:p w:rsidR="003E1C48" w:rsidRPr="003E1C48" w:rsidRDefault="003E1C48" w:rsidP="003E1C48">
            <w:pPr>
              <w:spacing w:after="0" w:line="240" w:lineRule="auto"/>
              <w:ind w:left="-40" w:righ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28" w:type="pct"/>
            <w:gridSpan w:val="3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3E1C48" w:rsidRPr="003E1C48" w:rsidRDefault="003E1C48" w:rsidP="003E1C48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</w:rPr>
              <w:t>где: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sz w:val="24"/>
                  <w:szCs w:val="24"/>
                </w:rPr>
                <m:t>n</m:t>
              </m:r>
            </m:oMath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 –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 –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услуг*;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  <w:lang w:val="en-US"/>
              </w:rPr>
              <w:t>K</w:t>
            </w:r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793"/>
        </w:trPr>
        <w:tc>
          <w:tcPr>
            <w:tcW w:w="148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shd w:val="clear" w:color="auto" w:fill="auto"/>
          </w:tcPr>
          <w:p w:rsidR="003E1C48" w:rsidRPr="003E1C48" w:rsidRDefault="003E1C48" w:rsidP="003E1C48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236" w:type="pct"/>
            <w:gridSpan w:val="2"/>
          </w:tcPr>
          <w:p w:rsidR="003E1C48" w:rsidRPr="003E1C48" w:rsidRDefault="003E1C48" w:rsidP="003E1C48">
            <w:pPr>
              <w:widowControl w:val="0"/>
              <w:spacing w:after="0" w:line="240" w:lineRule="auto"/>
              <w:ind w:left="-40" w:right="-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28" w:type="pct"/>
            <w:gridSpan w:val="3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3E1C48" w:rsidRPr="003E1C48" w:rsidRDefault="003E1C48" w:rsidP="003E1C48">
            <w:pPr>
              <w:spacing w:after="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где: 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n</m:t>
              </m:r>
            </m:oMath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 –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услуг;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</w:rPr>
              <w:lastRenderedPageBreak/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*Источник информации – данные ЕИС ОУ. 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c>
          <w:tcPr>
            <w:tcW w:w="148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shd w:val="clear" w:color="auto" w:fill="auto"/>
          </w:tcPr>
          <w:p w:rsidR="003E1C48" w:rsidRPr="003E1C48" w:rsidRDefault="003E1C48" w:rsidP="003E1C48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портал «</w:t>
            </w:r>
            <w:proofErr w:type="spellStart"/>
            <w:r w:rsidRPr="003E1C48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3E1C48">
              <w:rPr>
                <w:rFonts w:ascii="Arial" w:eastAsia="Calibri" w:hAnsi="Arial" w:cs="Arial"/>
                <w:sz w:val="24"/>
                <w:szCs w:val="24"/>
              </w:rPr>
              <w:t>», по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которым поступили повторные обращения</w:t>
            </w:r>
          </w:p>
        </w:tc>
        <w:tc>
          <w:tcPr>
            <w:tcW w:w="236" w:type="pct"/>
            <w:gridSpan w:val="2"/>
          </w:tcPr>
          <w:p w:rsidR="003E1C48" w:rsidRPr="003E1C48" w:rsidRDefault="003E1C48" w:rsidP="003E1C48">
            <w:pPr>
              <w:spacing w:after="200" w:line="276" w:lineRule="auto"/>
              <w:ind w:left="-40" w:right="-1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28" w:type="pct"/>
            <w:gridSpan w:val="3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3E1C48" w:rsidRPr="003E1C48" w:rsidRDefault="003E1C48" w:rsidP="003E1C48">
            <w:pPr>
              <w:spacing w:after="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где: 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n</m:t>
              </m:r>
            </m:oMath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 –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доля зарегистрированных сообщений, требующих устранение проблемы, по которым поступили повторные обращения от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заявителей;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 – количество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сообщений, </w:t>
            </w:r>
            <w:r w:rsidRPr="003E1C48">
              <w:rPr>
                <w:rFonts w:ascii="Arial" w:eastAsia="Courier New" w:hAnsi="Arial" w:cs="Arial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К – общее количество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сообщений</w:t>
            </w:r>
            <w:proofErr w:type="gramStart"/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3E1C48">
              <w:rPr>
                <w:rFonts w:ascii="Arial" w:eastAsia="Courier New" w:hAnsi="Arial" w:cs="Arial"/>
                <w:sz w:val="24"/>
                <w:szCs w:val="24"/>
              </w:rPr>
              <w:t>,</w:t>
            </w:r>
            <w:proofErr w:type="gramEnd"/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 требующих ответа, т.е. все новые сообщения, поступающие с портала «</w:t>
            </w:r>
            <w:proofErr w:type="spellStart"/>
            <w:r w:rsidRPr="003E1C48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3E1C48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3E1C48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*.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Seafile</w:t>
            </w:r>
            <w:proofErr w:type="spellEnd"/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(письмо от 4 июля 2016 г. № 10-4571/</w:t>
            </w:r>
            <w:proofErr w:type="spellStart"/>
            <w:r w:rsidRPr="003E1C48">
              <w:rPr>
                <w:rFonts w:ascii="Arial" w:eastAsia="Calibri" w:hAnsi="Arial" w:cs="Arial"/>
                <w:sz w:val="24"/>
                <w:szCs w:val="24"/>
              </w:rPr>
              <w:t>Исх</w:t>
            </w:r>
            <w:proofErr w:type="spellEnd"/>
            <w:r w:rsidRPr="003E1C48">
              <w:rPr>
                <w:rFonts w:ascii="Arial" w:eastAsia="Calibri" w:hAnsi="Arial" w:cs="Arial"/>
                <w:sz w:val="24"/>
                <w:szCs w:val="24"/>
              </w:rPr>
              <w:t>).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c>
          <w:tcPr>
            <w:tcW w:w="148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shd w:val="clear" w:color="auto" w:fill="auto"/>
          </w:tcPr>
          <w:p w:rsidR="003E1C48" w:rsidRPr="003E1C48" w:rsidRDefault="003E1C48" w:rsidP="003E1C48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3E1C48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3E1C48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236" w:type="pct"/>
            <w:gridSpan w:val="2"/>
          </w:tcPr>
          <w:p w:rsidR="003E1C48" w:rsidRPr="003E1C48" w:rsidRDefault="003E1C48" w:rsidP="003E1C48">
            <w:pPr>
              <w:widowControl w:val="0"/>
              <w:spacing w:after="0" w:line="240" w:lineRule="auto"/>
              <w:ind w:left="-40" w:right="-17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28" w:type="pct"/>
            <w:gridSpan w:val="3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3E1C48" w:rsidRPr="003E1C48" w:rsidRDefault="003E1C48" w:rsidP="003E1C48">
            <w:pPr>
              <w:spacing w:after="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где: 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n</m:t>
              </m:r>
            </m:oMath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 –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раз);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 – количество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сообщений, </w:t>
            </w:r>
            <w:r w:rsidRPr="003E1C48">
              <w:rPr>
                <w:rFonts w:ascii="Arial" w:eastAsia="Courier New" w:hAnsi="Arial" w:cs="Arial"/>
                <w:sz w:val="24"/>
                <w:szCs w:val="24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</w:rPr>
              <w:lastRenderedPageBreak/>
              <w:t>К – общее количество сообщений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3E1C48">
              <w:rPr>
                <w:rFonts w:ascii="Arial" w:eastAsia="Courier New" w:hAnsi="Arial" w:cs="Arial"/>
                <w:sz w:val="24"/>
                <w:szCs w:val="24"/>
              </w:rPr>
              <w:t>требующих ответа, т.е. все новые сообщения, поступающие с портала «</w:t>
            </w:r>
            <w:proofErr w:type="spellStart"/>
            <w:r w:rsidRPr="003E1C48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3E1C48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, количество новых уникальных сообщений считается ежеквартально нарастающим итогом с 1 января 2020 </w:t>
            </w:r>
            <w:proofErr w:type="gramStart"/>
            <w:r w:rsidRPr="003E1C48">
              <w:rPr>
                <w:rFonts w:ascii="Arial" w:eastAsia="Courier New" w:hAnsi="Arial" w:cs="Arial"/>
                <w:sz w:val="24"/>
                <w:szCs w:val="24"/>
              </w:rPr>
              <w:t>года)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*</w:t>
            </w:r>
            <w:proofErr w:type="gramEnd"/>
            <w:r w:rsidRPr="003E1C4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Seafile</w:t>
            </w:r>
            <w:proofErr w:type="spellEnd"/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(письмо от 4 июля 2016 г. № 10-4571/</w:t>
            </w:r>
            <w:proofErr w:type="spellStart"/>
            <w:r w:rsidRPr="003E1C48">
              <w:rPr>
                <w:rFonts w:ascii="Arial" w:eastAsia="Calibri" w:hAnsi="Arial" w:cs="Arial"/>
                <w:sz w:val="24"/>
                <w:szCs w:val="24"/>
              </w:rPr>
              <w:t>Исх</w:t>
            </w:r>
            <w:proofErr w:type="spellEnd"/>
            <w:r w:rsidRPr="003E1C48">
              <w:rPr>
                <w:rFonts w:ascii="Arial" w:eastAsia="Calibri" w:hAnsi="Arial" w:cs="Arial"/>
                <w:sz w:val="24"/>
                <w:szCs w:val="24"/>
              </w:rPr>
              <w:t>).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c>
          <w:tcPr>
            <w:tcW w:w="148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shd w:val="clear" w:color="auto" w:fill="auto"/>
          </w:tcPr>
          <w:p w:rsidR="003E1C48" w:rsidRPr="003E1C48" w:rsidRDefault="003E1C48" w:rsidP="003E1C48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3E1C48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3E1C48">
              <w:rPr>
                <w:rFonts w:ascii="Arial" w:eastAsia="Calibri" w:hAnsi="Arial" w:cs="Arial"/>
                <w:sz w:val="24"/>
                <w:szCs w:val="24"/>
              </w:rPr>
              <w:t>», по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которым нарушен срок подготовки ответа</w:t>
            </w:r>
          </w:p>
        </w:tc>
        <w:tc>
          <w:tcPr>
            <w:tcW w:w="236" w:type="pct"/>
            <w:gridSpan w:val="2"/>
          </w:tcPr>
          <w:p w:rsidR="003E1C48" w:rsidRPr="003E1C48" w:rsidRDefault="003E1C48" w:rsidP="003E1C48">
            <w:pPr>
              <w:spacing w:after="200" w:line="276" w:lineRule="auto"/>
              <w:ind w:left="-40" w:right="-1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28" w:type="pct"/>
            <w:gridSpan w:val="3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3E1C48" w:rsidRPr="003E1C48" w:rsidRDefault="003E1C48" w:rsidP="003E1C48">
            <w:pPr>
              <w:spacing w:after="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где: 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n</m:t>
              </m:r>
            </m:oMath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 –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</w:t>
            </w:r>
            <w:r w:rsidRPr="003E1C48">
              <w:rPr>
                <w:rFonts w:ascii="Arial" w:eastAsia="Courier New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ourier New" w:hAnsi="Arial" w:cs="Arial"/>
                <w:sz w:val="24"/>
                <w:szCs w:val="24"/>
              </w:rPr>
              <w:t>одному сообщению неограниченно);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E1C48">
              <w:rPr>
                <w:rFonts w:ascii="Arial" w:eastAsia="Courier New" w:hAnsi="Arial" w:cs="Arial"/>
                <w:sz w:val="24"/>
                <w:szCs w:val="24"/>
              </w:rPr>
              <w:t>К – общее количество сообщений, требующих ответа, т.е. все новые сообщения, поступающие с портала «</w:t>
            </w:r>
            <w:proofErr w:type="spellStart"/>
            <w:r w:rsidRPr="003E1C48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3E1C48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3E1C48">
              <w:rPr>
                <w:rFonts w:ascii="Arial" w:eastAsia="Courier New" w:hAnsi="Arial" w:cs="Arial"/>
                <w:sz w:val="24"/>
                <w:szCs w:val="24"/>
              </w:rPr>
              <w:t xml:space="preserve">, количество новых уникальных сообщений считается ежеквартально нарастающим итогом с 1 января 2020 </w:t>
            </w:r>
            <w:proofErr w:type="gramStart"/>
            <w:r w:rsidRPr="003E1C48">
              <w:rPr>
                <w:rFonts w:ascii="Arial" w:eastAsia="Courier New" w:hAnsi="Arial" w:cs="Arial"/>
                <w:sz w:val="24"/>
                <w:szCs w:val="24"/>
              </w:rPr>
              <w:t>года)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*</w:t>
            </w:r>
            <w:proofErr w:type="gramEnd"/>
            <w:r w:rsidRPr="003E1C4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Seafile</w:t>
            </w:r>
            <w:proofErr w:type="spellEnd"/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(письмо от 4 июля 2016 г. № 10-4571/</w:t>
            </w:r>
            <w:proofErr w:type="spellStart"/>
            <w:r w:rsidRPr="003E1C48">
              <w:rPr>
                <w:rFonts w:ascii="Arial" w:eastAsia="Calibri" w:hAnsi="Arial" w:cs="Arial"/>
                <w:sz w:val="24"/>
                <w:szCs w:val="24"/>
              </w:rPr>
              <w:t>Исх</w:t>
            </w:r>
            <w:proofErr w:type="spellEnd"/>
            <w:r w:rsidRPr="003E1C48">
              <w:rPr>
                <w:rFonts w:ascii="Arial" w:eastAsia="Calibri" w:hAnsi="Arial" w:cs="Arial"/>
                <w:sz w:val="24"/>
                <w:szCs w:val="24"/>
              </w:rPr>
              <w:t>).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3424"/>
        </w:trPr>
        <w:tc>
          <w:tcPr>
            <w:tcW w:w="148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shd w:val="clear" w:color="auto" w:fill="auto"/>
          </w:tcPr>
          <w:p w:rsidR="003E1C48" w:rsidRPr="003E1C48" w:rsidRDefault="003E1C48" w:rsidP="003E1C48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3E1C48" w:rsidRPr="003E1C48" w:rsidRDefault="003E1C48" w:rsidP="003E1C48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для общеобразовательных организаций, расположенных в городских населенных пунктах – не менее 100 Мбит/с;</w:t>
            </w:r>
          </w:p>
          <w:p w:rsidR="003E1C48" w:rsidRPr="003E1C48" w:rsidRDefault="003E1C48" w:rsidP="003E1C48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236" w:type="pct"/>
            <w:gridSpan w:val="2"/>
          </w:tcPr>
          <w:p w:rsidR="003E1C48" w:rsidRPr="003E1C48" w:rsidRDefault="003E1C48" w:rsidP="003E1C48">
            <w:pPr>
              <w:widowControl w:val="0"/>
              <w:spacing w:after="200" w:line="276" w:lineRule="auto"/>
              <w:ind w:left="-40" w:righ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28" w:type="pct"/>
            <w:gridSpan w:val="3"/>
            <w:shd w:val="clear" w:color="auto" w:fill="auto"/>
          </w:tcPr>
          <w:p w:rsidR="003E1C48" w:rsidRPr="003E1C48" w:rsidRDefault="003E1C48" w:rsidP="003E1C48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3E1C48" w:rsidRPr="003E1C48" w:rsidRDefault="003E1C48" w:rsidP="003E1C48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n</m:t>
              </m:r>
            </m:oMath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доля муниципальных образовательных в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образовательных организаций, расположенных в городских населенных пунктах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3E1C48" w:rsidRPr="003E1C48" w:rsidRDefault="003E1C48" w:rsidP="003E1C48">
            <w:pPr>
              <w:widowControl w:val="0"/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R</w:t>
            </w:r>
            <w:r w:rsidRPr="003E1C48" w:rsidDel="006814C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– количество муниципальных образовательных организаций в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K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gramStart"/>
            <w:r w:rsidRPr="003E1C48">
              <w:rPr>
                <w:rFonts w:ascii="Arial" w:eastAsia="Calibri" w:hAnsi="Arial" w:cs="Arial"/>
                <w:sz w:val="24"/>
                <w:szCs w:val="24"/>
              </w:rPr>
              <w:t>общее</w:t>
            </w:r>
            <w:proofErr w:type="gramEnd"/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количество муниципальных учреждений образования в муниципальном образовании Московской области.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c>
          <w:tcPr>
            <w:tcW w:w="148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shd w:val="clear" w:color="auto" w:fill="auto"/>
          </w:tcPr>
          <w:p w:rsidR="003E1C48" w:rsidRPr="003E1C48" w:rsidRDefault="003E1C48" w:rsidP="003E1C48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Доля многоквартирных домов, имеющих возможность пользоваться услугами проводного и мобильного доступа в информационно-телекоммуникационную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236" w:type="pct"/>
            <w:gridSpan w:val="2"/>
          </w:tcPr>
          <w:p w:rsidR="003E1C48" w:rsidRPr="003E1C48" w:rsidRDefault="003E1C48" w:rsidP="003E1C48">
            <w:pPr>
              <w:spacing w:after="0" w:line="276" w:lineRule="auto"/>
              <w:ind w:left="-40" w:right="-1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628" w:type="pct"/>
            <w:gridSpan w:val="3"/>
            <w:shd w:val="clear" w:color="auto" w:fill="auto"/>
          </w:tcPr>
          <w:p w:rsidR="003E1C48" w:rsidRPr="003E1C48" w:rsidRDefault="003E1C48" w:rsidP="003E1C48">
            <w:pPr>
              <w:widowControl w:val="0"/>
              <w:spacing w:after="200" w:line="276" w:lineRule="auto"/>
              <w:jc w:val="center"/>
              <w:rPr>
                <w:rFonts w:ascii="Arial" w:eastAsia="Courier New" w:hAnsi="Arial" w:cs="Arial"/>
                <w:i/>
                <w:sz w:val="24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3E1C48" w:rsidRPr="003E1C48" w:rsidRDefault="003E1C48" w:rsidP="003E1C48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:rsidR="003E1C48" w:rsidRPr="003E1C48" w:rsidRDefault="003E1C48" w:rsidP="003E1C48">
            <w:pPr>
              <w:widowControl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n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связи;</w:t>
            </w:r>
          </w:p>
          <w:p w:rsidR="003E1C48" w:rsidRPr="003E1C48" w:rsidRDefault="003E1C48" w:rsidP="003E1C48">
            <w:pPr>
              <w:widowControl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R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многоквартирных домов, имеющих возможность пользоваться услугами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связи;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K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gramStart"/>
            <w:r w:rsidRPr="003E1C48">
              <w:rPr>
                <w:rFonts w:ascii="Arial" w:eastAsia="Calibri" w:hAnsi="Arial" w:cs="Arial"/>
                <w:sz w:val="24"/>
                <w:szCs w:val="24"/>
              </w:rPr>
              <w:t>общее</w:t>
            </w:r>
            <w:proofErr w:type="gramEnd"/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количество многоквартирных домов в муниципальном образовании Московской области.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c>
          <w:tcPr>
            <w:tcW w:w="148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:rsidR="003E1C48" w:rsidRPr="003E1C48" w:rsidRDefault="003E1C48" w:rsidP="003E1C48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для учреждений культуры, расположенных в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городских населенных пунктах, – не менее 50 Мбит/с;</w:t>
            </w:r>
          </w:p>
          <w:p w:rsidR="003E1C48" w:rsidRPr="003E1C48" w:rsidRDefault="003E1C48" w:rsidP="003E1C48">
            <w:pPr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для учреждений культуры, расположенных в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сельских населенных пунктах, – не менее 10 Мбит/с</w:t>
            </w:r>
          </w:p>
        </w:tc>
        <w:tc>
          <w:tcPr>
            <w:tcW w:w="236" w:type="pct"/>
            <w:gridSpan w:val="2"/>
          </w:tcPr>
          <w:p w:rsidR="003E1C48" w:rsidRPr="003E1C48" w:rsidRDefault="003E1C48" w:rsidP="003E1C48">
            <w:pPr>
              <w:widowControl w:val="0"/>
              <w:spacing w:before="20" w:after="20" w:line="240" w:lineRule="auto"/>
              <w:ind w:left="-40" w:right="-17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28" w:type="pct"/>
            <w:gridSpan w:val="3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3E1C48" w:rsidRPr="003E1C48" w:rsidRDefault="003E1C48" w:rsidP="003E1C48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:rsidR="003E1C48" w:rsidRPr="003E1C48" w:rsidRDefault="003E1C48" w:rsidP="003E1C48">
            <w:pPr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n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доля муниципальных учреждений культуры, обеспеченных доступом в информационно-телекоммуникационную</w:t>
            </w:r>
            <w:r w:rsidRPr="003E1C48" w:rsidDel="006F092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:rsidR="003E1C48" w:rsidRPr="003E1C48" w:rsidRDefault="003E1C48" w:rsidP="003E1C48">
            <w:pPr>
              <w:widowControl w:val="0"/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3E1C48">
              <w:rPr>
                <w:rFonts w:ascii="Arial" w:eastAsia="Calibri" w:hAnsi="Arial" w:cs="Arial"/>
                <w:sz w:val="24"/>
                <w:szCs w:val="24"/>
                <w:vertAlign w:val="subscript"/>
              </w:rPr>
              <w:t xml:space="preserve">1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– количество муниципальных учреждений культуры, расположенных в городских населенных пунктах, обеспеченных доступом в</w:t>
            </w:r>
            <w:r w:rsidRPr="003E1C48" w:rsidDel="006F092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информационно-телекоммуникационную сеть Интернет на скорости не менее 50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Мбит/с;</w:t>
            </w:r>
          </w:p>
          <w:p w:rsidR="003E1C48" w:rsidRPr="003E1C48" w:rsidRDefault="003E1C48" w:rsidP="003E1C48">
            <w:pPr>
              <w:widowControl w:val="0"/>
              <w:spacing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K</w:t>
            </w:r>
            <w:r w:rsidRPr="003E1C48">
              <w:rPr>
                <w:rFonts w:ascii="Arial" w:eastAsia="Calibri" w:hAnsi="Arial" w:cs="Arial"/>
                <w:sz w:val="24"/>
                <w:szCs w:val="24"/>
                <w:vertAlign w:val="subscript"/>
              </w:rPr>
              <w:t xml:space="preserve">1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– общее количество муниципальных учреждений культуры муниципального образования Московской области, расположенных в городских населенных пунктах;</w:t>
            </w:r>
          </w:p>
          <w:p w:rsidR="003E1C48" w:rsidRPr="003E1C48" w:rsidRDefault="003E1C48" w:rsidP="003E1C48">
            <w:pPr>
              <w:widowControl w:val="0"/>
              <w:spacing w:after="60" w:line="276" w:lineRule="auto"/>
              <w:jc w:val="both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3E1C48">
              <w:rPr>
                <w:rFonts w:ascii="Arial" w:eastAsia="Calibri" w:hAnsi="Arial" w:cs="Arial"/>
                <w:sz w:val="24"/>
                <w:szCs w:val="24"/>
                <w:vertAlign w:val="subscript"/>
              </w:rPr>
              <w:t xml:space="preserve">2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– количество муниципальных учреждений культуры, расположенных в сельских населенных пунктах, обеспеченных доступом в</w:t>
            </w:r>
            <w:r w:rsidRPr="003E1C48" w:rsidDel="006F092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информационно-телекоммуникационную сеть Интернет на скорости не менее 10 Мбит/с;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K</w:t>
            </w:r>
            <w:r w:rsidRPr="003E1C48">
              <w:rPr>
                <w:rFonts w:ascii="Arial" w:eastAsia="Calibri" w:hAnsi="Arial" w:cs="Arial"/>
                <w:sz w:val="24"/>
                <w:szCs w:val="24"/>
                <w:vertAlign w:val="subscript"/>
              </w:rPr>
              <w:t xml:space="preserve">2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– общее количество муниципальных учреждений культуры муниципального образования Московской области, расположенных в сельских населенных пунктах.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c>
          <w:tcPr>
            <w:tcW w:w="148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988" w:type="pct"/>
            <w:gridSpan w:val="2"/>
            <w:shd w:val="clear" w:color="auto" w:fill="auto"/>
          </w:tcPr>
          <w:p w:rsidR="003E1C48" w:rsidRPr="003E1C48" w:rsidRDefault="003E1C48" w:rsidP="003E1C48">
            <w:pPr>
              <w:widowControl w:val="0"/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Образовательные организации оснащены (обновили)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236" w:type="pct"/>
            <w:gridSpan w:val="2"/>
          </w:tcPr>
          <w:p w:rsidR="003E1C48" w:rsidRPr="003E1C48" w:rsidRDefault="003E1C48" w:rsidP="003E1C48">
            <w:pPr>
              <w:widowControl w:val="0"/>
              <w:spacing w:after="200" w:line="276" w:lineRule="auto"/>
              <w:ind w:left="-40" w:righ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628" w:type="pct"/>
            <w:gridSpan w:val="3"/>
            <w:shd w:val="clear" w:color="auto" w:fill="auto"/>
          </w:tcPr>
          <w:p w:rsidR="003E1C48" w:rsidRPr="003E1C48" w:rsidRDefault="003E1C48" w:rsidP="003E1C48">
            <w:pPr>
              <w:widowControl w:val="0"/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финансовый год и плановый период.</w:t>
            </w:r>
          </w:p>
          <w:p w:rsidR="003E1C48" w:rsidRPr="003E1C48" w:rsidRDefault="003E1C48" w:rsidP="003E1C48">
            <w:pPr>
              <w:widowControl w:val="0"/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(R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)×100%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K</m:t>
                    </m:r>
                  </m:den>
                </m:f>
              </m:oMath>
            </m:oMathPara>
          </w:p>
          <w:p w:rsidR="003E1C48" w:rsidRPr="003E1C48" w:rsidRDefault="003E1C48" w:rsidP="003E1C48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:rsidR="003E1C48" w:rsidRPr="003E1C48" w:rsidRDefault="003E1C48" w:rsidP="003E1C48">
            <w:pPr>
              <w:widowControl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n – 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образования;</w:t>
            </w:r>
          </w:p>
          <w:p w:rsidR="003E1C48" w:rsidRPr="003E1C48" w:rsidRDefault="001B00CE" w:rsidP="003E1C48">
            <w:pPr>
              <w:widowControl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i</m:t>
                  </m:r>
                </m:sub>
              </m:sSub>
            </m:oMath>
            <w:r w:rsidR="003E1C48"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общеобразовательных организаций в муниципальном образовании Московской области, которые оснащены (обновили) компьютерным, мультимедийным, презентационным оборудованием и программным обеспечением в рамках эксперимента по модернизации начального общего, основного общего и среднего общего образования в соответствующем году;</w:t>
            </w:r>
          </w:p>
          <w:p w:rsidR="003E1C48" w:rsidRPr="003E1C48" w:rsidRDefault="001B00CE" w:rsidP="003E1C48">
            <w:pPr>
              <w:widowControl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t</m:t>
                  </m:r>
                </m:sub>
              </m:sSub>
            </m:oMath>
            <w:r w:rsidR="003E1C48" w:rsidRPr="003E1C48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общеобразовательных организаций в муниципальном образовании Московской области, 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в предыдущие годы, начиная с 2021 года;</w:t>
            </w:r>
          </w:p>
          <w:p w:rsidR="003E1C48" w:rsidRPr="003E1C48" w:rsidRDefault="003E1C48" w:rsidP="003E1C48">
            <w:pPr>
              <w:widowControl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K – общее количество общеобразовательных организаций в муниципальном образовании Московской </w:t>
            </w:r>
            <w:proofErr w:type="gramStart"/>
            <w:r w:rsidRPr="003E1C48">
              <w:rPr>
                <w:rFonts w:ascii="Arial" w:eastAsia="Calibri" w:hAnsi="Arial" w:cs="Arial"/>
                <w:sz w:val="24"/>
                <w:szCs w:val="24"/>
              </w:rPr>
              <w:t>области.*</w:t>
            </w:r>
            <w:proofErr w:type="gramEnd"/>
          </w:p>
          <w:p w:rsidR="003E1C48" w:rsidRPr="003E1C48" w:rsidRDefault="003E1C48" w:rsidP="003E1C48">
            <w:pPr>
              <w:widowControl w:val="0"/>
              <w:spacing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*В расчете школ необходимо учитывать общее количество на дату заключения соглашения между Министерством образования Московской области и муниципальным образованием Московской области на текущий финансовый год и плановый период.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c>
          <w:tcPr>
            <w:tcW w:w="148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988" w:type="pct"/>
            <w:gridSpan w:val="2"/>
            <w:shd w:val="clear" w:color="auto" w:fill="auto"/>
          </w:tcPr>
          <w:p w:rsidR="003E1C48" w:rsidRPr="003E1C48" w:rsidRDefault="003E1C48" w:rsidP="003E1C48">
            <w:pPr>
              <w:widowControl w:val="0"/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Доля государственных и муниципальных образовательных организаций, реализующих программы начального общего,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3E1C48">
              <w:rPr>
                <w:rFonts w:ascii="Arial" w:eastAsia="Calibri" w:hAnsi="Arial" w:cs="Arial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236" w:type="pct"/>
            <w:gridSpan w:val="2"/>
          </w:tcPr>
          <w:p w:rsidR="003E1C48" w:rsidRPr="003E1C48" w:rsidRDefault="003E1C48" w:rsidP="003E1C48">
            <w:pPr>
              <w:widowControl w:val="0"/>
              <w:spacing w:after="200" w:line="276" w:lineRule="auto"/>
              <w:ind w:left="-40" w:right="-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628" w:type="pct"/>
            <w:gridSpan w:val="3"/>
            <w:shd w:val="clear" w:color="auto" w:fill="auto"/>
          </w:tcPr>
          <w:p w:rsidR="003E1C48" w:rsidRPr="003E1C48" w:rsidRDefault="003E1C48" w:rsidP="003E1C48">
            <w:pPr>
              <w:widowControl w:val="0"/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Разрабатывается в рамках федерального проекта «Информационная инфраструктура».</w:t>
            </w:r>
          </w:p>
        </w:tc>
      </w:tr>
    </w:tbl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  <w:sectPr w:rsidR="003E1C48" w:rsidRPr="003E1C48" w:rsidSect="003E1C48">
          <w:footnotePr>
            <w:numFmt w:val="chicago"/>
            <w:numRestart w:val="eachSect"/>
          </w:footnotePr>
          <w:pgSz w:w="16838" w:h="11906" w:orient="landscape"/>
          <w:pgMar w:top="1134" w:right="567" w:bottom="1134" w:left="1134" w:header="709" w:footer="171" w:gutter="0"/>
          <w:cols w:space="708"/>
          <w:titlePg/>
          <w:docGrid w:linePitch="360"/>
        </w:sect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949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949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949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>Приложение № 4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949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91141A" w:rsidRPr="003E1C48" w:rsidRDefault="0091141A" w:rsidP="0091141A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</w:t>
      </w:r>
      <w:r w:rsidRPr="003E1C4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30.09.2021 № 1199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3E1C48">
        <w:rPr>
          <w:rFonts w:ascii="Arial" w:eastAsia="Times New Roman" w:hAnsi="Arial" w:cs="Arial"/>
          <w:b/>
          <w:sz w:val="24"/>
          <w:szCs w:val="24"/>
        </w:rPr>
        <w:t>Паспорт 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 на 2020-2024 годы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511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597"/>
        <w:gridCol w:w="1783"/>
        <w:gridCol w:w="2563"/>
        <w:gridCol w:w="1136"/>
        <w:gridCol w:w="1161"/>
        <w:gridCol w:w="1136"/>
        <w:gridCol w:w="1133"/>
        <w:gridCol w:w="1118"/>
        <w:gridCol w:w="1121"/>
      </w:tblGrid>
      <w:tr w:rsidR="003E1C48" w:rsidRPr="003E1C48" w:rsidTr="003E1C48">
        <w:trPr>
          <w:trHeight w:val="379"/>
        </w:trPr>
        <w:tc>
          <w:tcPr>
            <w:tcW w:w="1398" w:type="pct"/>
            <w:gridSpan w:val="2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602" w:type="pct"/>
            <w:gridSpan w:val="8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3E1C48" w:rsidRPr="003E1C48" w:rsidTr="003E1C48">
        <w:trPr>
          <w:trHeight w:val="463"/>
        </w:trPr>
        <w:tc>
          <w:tcPr>
            <w:tcW w:w="559" w:type="pct"/>
            <w:vMerge w:val="restart"/>
            <w:tcBorders>
              <w:right w:val="single" w:sz="6" w:space="0" w:color="auto"/>
            </w:tcBorders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Источники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br/>
              <w:t xml:space="preserve">финансирования подпрограммы по годам реализации и главным распорядителям бюджетных средств, </w:t>
            </w:r>
          </w:p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1415" w:type="pct"/>
            <w:gridSpan w:val="2"/>
            <w:vMerge w:val="restart"/>
            <w:tcBorders>
              <w:left w:val="single" w:sz="6" w:space="0" w:color="auto"/>
            </w:tcBorders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 (далее – ГРБС)</w:t>
            </w:r>
          </w:p>
        </w:tc>
        <w:tc>
          <w:tcPr>
            <w:tcW w:w="828" w:type="pct"/>
            <w:vMerge w:val="restart"/>
          </w:tcPr>
          <w:p w:rsidR="003E1C48" w:rsidRPr="003E1C48" w:rsidRDefault="003E1C48" w:rsidP="003E1C48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98" w:type="pct"/>
            <w:gridSpan w:val="6"/>
            <w:vAlign w:val="center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3E1C48" w:rsidRPr="003E1C48" w:rsidTr="003E1C48">
        <w:trPr>
          <w:trHeight w:val="484"/>
        </w:trPr>
        <w:tc>
          <w:tcPr>
            <w:tcW w:w="559" w:type="pct"/>
            <w:vMerge/>
            <w:tcBorders>
              <w:right w:val="single" w:sz="6" w:space="0" w:color="auto"/>
            </w:tcBorders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5" w:type="pct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3E1C48" w:rsidRPr="003E1C48" w:rsidRDefault="003E1C48" w:rsidP="003E1C48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375" w:type="pct"/>
            <w:vAlign w:val="center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367" w:type="pct"/>
            <w:vAlign w:val="center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366" w:type="pct"/>
            <w:vAlign w:val="center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3E1C48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61" w:type="pct"/>
            <w:vAlign w:val="center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  <w:tc>
          <w:tcPr>
            <w:tcW w:w="362" w:type="pct"/>
            <w:vAlign w:val="center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3E1C48" w:rsidRPr="003E1C48" w:rsidTr="003E1C48">
        <w:trPr>
          <w:trHeight w:val="614"/>
        </w:trPr>
        <w:tc>
          <w:tcPr>
            <w:tcW w:w="559" w:type="pct"/>
            <w:vMerge/>
            <w:tcBorders>
              <w:right w:val="single" w:sz="6" w:space="0" w:color="auto"/>
            </w:tcBorders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Снижение административных барьеров,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br/>
              <w:t xml:space="preserve">повышение качества и доступности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br/>
              <w:t xml:space="preserve">предоставления государственных и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br/>
              <w:t xml:space="preserve">муниципальных услуг, в том числе на базе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br/>
              <w:t>многофункциональных центров предоставления государственных и муниципальных услуг</w:t>
            </w:r>
          </w:p>
        </w:tc>
        <w:tc>
          <w:tcPr>
            <w:tcW w:w="828" w:type="pct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367" w:type="pct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375" w:type="pct"/>
            <w:shd w:val="clear" w:color="auto" w:fill="auto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57 733,1</w:t>
            </w:r>
          </w:p>
        </w:tc>
        <w:tc>
          <w:tcPr>
            <w:tcW w:w="367" w:type="pct"/>
            <w:shd w:val="clear" w:color="auto" w:fill="auto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6" w:type="pct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1" w:type="pct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2" w:type="pct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292 704,1</w:t>
            </w:r>
          </w:p>
        </w:tc>
      </w:tr>
      <w:tr w:rsidR="003E1C48" w:rsidRPr="003E1C48" w:rsidTr="003E1C48">
        <w:trPr>
          <w:trHeight w:val="562"/>
        </w:trPr>
        <w:tc>
          <w:tcPr>
            <w:tcW w:w="559" w:type="pct"/>
            <w:vMerge/>
            <w:tcBorders>
              <w:right w:val="single" w:sz="6" w:space="0" w:color="auto"/>
            </w:tcBorders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5" w:type="pct"/>
            <w:gridSpan w:val="2"/>
            <w:vMerge/>
            <w:tcBorders>
              <w:left w:val="single" w:sz="6" w:space="0" w:color="auto"/>
            </w:tcBorders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8" w:type="pct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Средства бюджета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br/>
              <w:t>городского округа Лобня</w:t>
            </w:r>
          </w:p>
        </w:tc>
        <w:tc>
          <w:tcPr>
            <w:tcW w:w="367" w:type="pct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081,0</w:t>
            </w:r>
          </w:p>
        </w:tc>
        <w:tc>
          <w:tcPr>
            <w:tcW w:w="375" w:type="pct"/>
            <w:shd w:val="clear" w:color="auto" w:fill="auto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57 568,1</w:t>
            </w:r>
          </w:p>
        </w:tc>
        <w:tc>
          <w:tcPr>
            <w:tcW w:w="367" w:type="pct"/>
            <w:shd w:val="clear" w:color="auto" w:fill="auto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6" w:type="pct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1" w:type="pct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2" w:type="pct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289 649,1</w:t>
            </w:r>
          </w:p>
        </w:tc>
      </w:tr>
      <w:tr w:rsidR="003E1C48" w:rsidRPr="003E1C48" w:rsidTr="003E1C48">
        <w:trPr>
          <w:trHeight w:val="562"/>
        </w:trPr>
        <w:tc>
          <w:tcPr>
            <w:tcW w:w="559" w:type="pct"/>
            <w:vMerge/>
            <w:tcBorders>
              <w:right w:val="single" w:sz="6" w:space="0" w:color="auto"/>
            </w:tcBorders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5" w:type="pct"/>
            <w:gridSpan w:val="2"/>
            <w:vMerge/>
            <w:tcBorders>
              <w:left w:val="single" w:sz="6" w:space="0" w:color="auto"/>
            </w:tcBorders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8" w:type="pct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Средства бюджета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67" w:type="pct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890,0</w:t>
            </w:r>
          </w:p>
        </w:tc>
        <w:tc>
          <w:tcPr>
            <w:tcW w:w="375" w:type="pct"/>
            <w:shd w:val="clear" w:color="auto" w:fill="auto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367" w:type="pct"/>
            <w:shd w:val="clear" w:color="auto" w:fill="auto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1" w:type="pct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2" w:type="pct"/>
          </w:tcPr>
          <w:p w:rsidR="003E1C48" w:rsidRPr="003E1C48" w:rsidRDefault="003E1C48" w:rsidP="003E1C48">
            <w:pPr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3 055,0</w:t>
            </w:r>
          </w:p>
        </w:tc>
      </w:tr>
      <w:tr w:rsidR="003E1C48" w:rsidRPr="003E1C48" w:rsidTr="003E1C48">
        <w:trPr>
          <w:trHeight w:val="646"/>
        </w:trPr>
        <w:tc>
          <w:tcPr>
            <w:tcW w:w="559" w:type="pct"/>
            <w:vMerge/>
            <w:tcBorders>
              <w:right w:val="single" w:sz="6" w:space="0" w:color="auto"/>
            </w:tcBorders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5" w:type="pct"/>
            <w:gridSpan w:val="2"/>
            <w:vMerge/>
            <w:tcBorders>
              <w:left w:val="single" w:sz="6" w:space="0" w:color="auto"/>
            </w:tcBorders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8" w:type="pct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7" w:type="pct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5" w:type="pct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7" w:type="pct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1" w:type="pct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2" w:type="pct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3E1C48" w:rsidRPr="003E1C48" w:rsidTr="003E1C48">
        <w:trPr>
          <w:trHeight w:val="500"/>
        </w:trPr>
        <w:tc>
          <w:tcPr>
            <w:tcW w:w="3169" w:type="pct"/>
            <w:gridSpan w:val="5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375" w:type="pct"/>
            <w:vAlign w:val="center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367" w:type="pct"/>
            <w:vAlign w:val="center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366" w:type="pct"/>
            <w:vAlign w:val="center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361" w:type="pct"/>
            <w:vAlign w:val="center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362" w:type="pct"/>
            <w:vAlign w:val="center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</w:tr>
      <w:tr w:rsidR="003E1C48" w:rsidRPr="003E1C48" w:rsidTr="003E1C48">
        <w:trPr>
          <w:trHeight w:val="596"/>
        </w:trPr>
        <w:tc>
          <w:tcPr>
            <w:tcW w:w="3169" w:type="pct"/>
            <w:gridSpan w:val="5"/>
            <w:shd w:val="clear" w:color="auto" w:fill="auto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375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67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66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61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62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3E1C48" w:rsidRPr="003E1C48" w:rsidTr="003E1C48">
        <w:trPr>
          <w:trHeight w:val="466"/>
        </w:trPr>
        <w:tc>
          <w:tcPr>
            <w:tcW w:w="3169" w:type="pct"/>
            <w:gridSpan w:val="5"/>
            <w:shd w:val="clear" w:color="auto" w:fill="auto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75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94,6%</w:t>
            </w:r>
          </w:p>
        </w:tc>
        <w:tc>
          <w:tcPr>
            <w:tcW w:w="367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96,9%</w:t>
            </w:r>
          </w:p>
        </w:tc>
        <w:tc>
          <w:tcPr>
            <w:tcW w:w="366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96,9%</w:t>
            </w:r>
          </w:p>
        </w:tc>
        <w:tc>
          <w:tcPr>
            <w:tcW w:w="361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96,9%</w:t>
            </w:r>
          </w:p>
        </w:tc>
        <w:tc>
          <w:tcPr>
            <w:tcW w:w="362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96,9%</w:t>
            </w:r>
          </w:p>
        </w:tc>
      </w:tr>
      <w:tr w:rsidR="003E1C48" w:rsidRPr="003E1C48" w:rsidTr="003E1C48">
        <w:trPr>
          <w:trHeight w:val="466"/>
        </w:trPr>
        <w:tc>
          <w:tcPr>
            <w:tcW w:w="3169" w:type="pct"/>
            <w:gridSpan w:val="5"/>
            <w:shd w:val="clear" w:color="auto" w:fill="auto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375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11,5 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367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3,6 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366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3,6 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361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3,6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362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3,6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</w:tr>
      <w:tr w:rsidR="003E1C48" w:rsidRPr="003E1C48" w:rsidTr="003E1C48">
        <w:trPr>
          <w:trHeight w:val="466"/>
        </w:trPr>
        <w:tc>
          <w:tcPr>
            <w:tcW w:w="3169" w:type="pct"/>
            <w:gridSpan w:val="5"/>
            <w:shd w:val="clear" w:color="auto" w:fill="auto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375" w:type="pct"/>
          </w:tcPr>
          <w:p w:rsidR="003E1C48" w:rsidRPr="003E1C48" w:rsidRDefault="001B00CE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367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0%</w:t>
            </w:r>
          </w:p>
        </w:tc>
        <w:tc>
          <w:tcPr>
            <w:tcW w:w="366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0%</w:t>
            </w:r>
          </w:p>
        </w:tc>
        <w:tc>
          <w:tcPr>
            <w:tcW w:w="361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0%</w:t>
            </w:r>
          </w:p>
        </w:tc>
        <w:tc>
          <w:tcPr>
            <w:tcW w:w="362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0%</w:t>
            </w:r>
          </w:p>
        </w:tc>
      </w:tr>
      <w:tr w:rsidR="003E1C48" w:rsidRPr="003E1C48" w:rsidTr="003E1C48">
        <w:trPr>
          <w:trHeight w:val="466"/>
        </w:trPr>
        <w:tc>
          <w:tcPr>
            <w:tcW w:w="3169" w:type="pct"/>
            <w:gridSpan w:val="5"/>
            <w:shd w:val="clear" w:color="auto" w:fill="auto"/>
          </w:tcPr>
          <w:p w:rsidR="003E1C48" w:rsidRPr="003E1C48" w:rsidRDefault="003E1C48" w:rsidP="003E1C48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требований комфортности и доступности МФЦ </w:t>
            </w:r>
          </w:p>
        </w:tc>
        <w:tc>
          <w:tcPr>
            <w:tcW w:w="375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100%</w:t>
            </w:r>
          </w:p>
        </w:tc>
        <w:tc>
          <w:tcPr>
            <w:tcW w:w="367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100%</w:t>
            </w:r>
          </w:p>
        </w:tc>
        <w:tc>
          <w:tcPr>
            <w:tcW w:w="366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100%</w:t>
            </w:r>
          </w:p>
        </w:tc>
        <w:tc>
          <w:tcPr>
            <w:tcW w:w="361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100%</w:t>
            </w:r>
          </w:p>
        </w:tc>
        <w:tc>
          <w:tcPr>
            <w:tcW w:w="362" w:type="pct"/>
          </w:tcPr>
          <w:p w:rsidR="003E1C48" w:rsidRPr="003E1C48" w:rsidRDefault="003E1C48" w:rsidP="003E1C4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100%</w:t>
            </w:r>
          </w:p>
        </w:tc>
      </w:tr>
    </w:tbl>
    <w:p w:rsidR="003E1C48" w:rsidRPr="003E1C48" w:rsidRDefault="003E1C48" w:rsidP="003E1C48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="Times New Roman" w:hAnsi="Arial" w:cs="Arial"/>
          <w:sz w:val="24"/>
          <w:szCs w:val="24"/>
        </w:rPr>
        <w:sectPr w:rsidR="003E1C48" w:rsidRPr="003E1C48" w:rsidSect="003E1C48">
          <w:footnotePr>
            <w:numFmt w:val="chicago"/>
            <w:numRestart w:val="eachSect"/>
          </w:footnotePr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E1C48" w:rsidRPr="003E1C48" w:rsidRDefault="003E1C48" w:rsidP="003E1C48">
      <w:pPr>
        <w:spacing w:after="0" w:line="240" w:lineRule="auto"/>
        <w:ind w:right="454"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1. Описание задачи Подпрограммы</w:t>
      </w:r>
    </w:p>
    <w:p w:rsidR="003E1C48" w:rsidRPr="003E1C48" w:rsidRDefault="003E1C48" w:rsidP="003E1C48">
      <w:pPr>
        <w:tabs>
          <w:tab w:val="num" w:pos="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:rsidR="003E1C48" w:rsidRPr="003E1C48" w:rsidRDefault="003E1C48" w:rsidP="003E1C4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 xml:space="preserve">Основной задачей Подпрограммы является </w:t>
      </w:r>
      <w:r w:rsidRPr="003E1C48">
        <w:rPr>
          <w:rFonts w:ascii="Arial" w:eastAsia="Calibri" w:hAnsi="Arial" w:cs="Arial"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</w:r>
      <w:r w:rsidRPr="003E1C48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3E1C48" w:rsidRPr="003E1C48" w:rsidRDefault="003E1C48" w:rsidP="003E1C4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spacing w:after="0" w:line="240" w:lineRule="auto"/>
        <w:ind w:right="454"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b/>
          <w:sz w:val="24"/>
          <w:szCs w:val="24"/>
          <w:lang w:eastAsia="ru-RU"/>
        </w:rPr>
        <w:t>2. Характеристика проблем и мероприятий Подпрограммы</w:t>
      </w:r>
      <w:r w:rsidRPr="003E1C4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3E1C48" w:rsidRPr="003E1C48" w:rsidRDefault="003E1C48" w:rsidP="003E1C4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3E1C48" w:rsidRPr="003E1C48" w:rsidRDefault="003E1C48" w:rsidP="003E1C4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 xml:space="preserve">Решение задачи Подпрограммы осуществляется посредством реализации мероприятий настоящей Подпрограммы. </w:t>
      </w:r>
    </w:p>
    <w:p w:rsidR="003E1C48" w:rsidRPr="003E1C48" w:rsidRDefault="003E1C48" w:rsidP="003E1C48">
      <w:pPr>
        <w:spacing w:after="0" w:line="240" w:lineRule="auto"/>
        <w:ind w:firstLine="709"/>
        <w:jc w:val="both"/>
        <w:rPr>
          <w:rFonts w:ascii="Arial" w:eastAsia="Cambria" w:hAnsi="Arial" w:cs="Arial"/>
          <w:sz w:val="24"/>
          <w:szCs w:val="24"/>
          <w:lang w:eastAsia="ru-RU"/>
        </w:rPr>
      </w:pPr>
      <w:r w:rsidRPr="003E1C48">
        <w:rPr>
          <w:rFonts w:ascii="Arial" w:eastAsia="Cambria" w:hAnsi="Arial" w:cs="Arial"/>
          <w:sz w:val="24"/>
          <w:szCs w:val="24"/>
          <w:lang w:eastAsia="ru-RU"/>
        </w:rPr>
        <w:t xml:space="preserve">Основными мероприятиями Подпрограммы являются: </w:t>
      </w:r>
    </w:p>
    <w:p w:rsidR="003E1C48" w:rsidRPr="003E1C48" w:rsidRDefault="003E1C48" w:rsidP="003E1C4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>- реализация общесистемных мер по повышению качества и доступности государственных и муниципальных услуг на территории муниципального образования (далее - реализация общесистемных мер);</w:t>
      </w:r>
    </w:p>
    <w:p w:rsidR="003E1C48" w:rsidRPr="003E1C48" w:rsidRDefault="003E1C48" w:rsidP="003E1C4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>- организация деятельности многофункциональных центров предоставления государственных и муниципальных услуг;</w:t>
      </w:r>
    </w:p>
    <w:p w:rsidR="003E1C48" w:rsidRPr="003E1C48" w:rsidRDefault="003E1C48" w:rsidP="003E1C4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>-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>Настоящее время характеризуется повышенным вниманием, которое уделяются более оперативному и эффективному взаимодействию с населения и власти на основе развитие информационной и технологической инфраструктуры экосистемы цифровой экономики (ИТИ – далее) Московской области.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>Несмотря на достигнутые в предыдущие периоды результаты, сегодняшний уровень развития информационно-телекоммуникационной среды Московской области и городского округа Лобня не обеспечивает полноценного доступа к информационно-коммуникационным сервисам и в целом не позволяет использовать преимущества высоких технологий во многих сферах общественных отношений.</w:t>
      </w:r>
    </w:p>
    <w:p w:rsidR="003E1C48" w:rsidRPr="003E1C48" w:rsidRDefault="003E1C48" w:rsidP="003E1C4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>Ускоренное социально-экономическое развитие Московской области по сравнению с другими регионами Российской Федерации с одной стороны делает необходимой концентрацию усилий в Московской области и в городском округе Лобня на обеспечении быстрого и качественного предоставления государственных и муниципальных услуг, выполнении государственных и муниципальных функций, в том числе в электронной форме, на создании общих региональных информационных сервисов, доступных как населению, так и юридическим лицам</w:t>
      </w:r>
    </w:p>
    <w:p w:rsidR="003E1C48" w:rsidRPr="003E1C48" w:rsidRDefault="003E1C48" w:rsidP="003E1C4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 Концептуальные направления реформирования, модернизации, преобразования </w:t>
      </w:r>
      <w:r w:rsidRPr="003E1C48">
        <w:rPr>
          <w:rFonts w:ascii="Arial" w:eastAsia="Times New Roman" w:hAnsi="Arial" w:cs="Arial"/>
          <w:b/>
          <w:sz w:val="24"/>
          <w:szCs w:val="24"/>
          <w:lang w:eastAsia="ru-RU"/>
        </w:rPr>
        <w:br/>
        <w:t>сферы муниципального управления, реализуемые в рамках Подпрограммы</w:t>
      </w:r>
    </w:p>
    <w:p w:rsidR="003E1C48" w:rsidRPr="003E1C48" w:rsidRDefault="003E1C48" w:rsidP="003E1C4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 xml:space="preserve">В целях совершенствования государственного управления в Московской области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</w:t>
      </w:r>
      <w:r w:rsidRPr="003E1C48">
        <w:rPr>
          <w:rFonts w:ascii="Arial" w:eastAsia="Calibri" w:hAnsi="Arial" w:cs="Arial"/>
          <w:sz w:val="24"/>
          <w:szCs w:val="24"/>
          <w:lang w:eastAsia="ru-RU"/>
        </w:rPr>
        <w:lastRenderedPageBreak/>
        <w:t>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«Об основных направлениях совершенствования системы государственного управления».</w:t>
      </w:r>
    </w:p>
    <w:p w:rsidR="003E1C48" w:rsidRPr="003E1C48" w:rsidRDefault="003E1C48" w:rsidP="003E1C4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>Работа ведется по следующим направлениям:</w:t>
      </w:r>
    </w:p>
    <w:p w:rsidR="003E1C48" w:rsidRPr="003E1C48" w:rsidRDefault="003E1C48" w:rsidP="003E1C4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>- 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:rsidR="003E1C48" w:rsidRPr="003E1C48" w:rsidRDefault="003E1C48" w:rsidP="003E1C4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>- 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на территории городского округа Лобня;</w:t>
      </w:r>
    </w:p>
    <w:p w:rsidR="003E1C48" w:rsidRPr="003E1C48" w:rsidRDefault="003E1C48" w:rsidP="003E1C4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>- осуществление информационного взаимодействия при предоставлении государственных и муниципальных услуг;</w:t>
      </w:r>
    </w:p>
    <w:p w:rsidR="003E1C48" w:rsidRPr="003E1C48" w:rsidRDefault="003E1C48" w:rsidP="003E1C4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>- осуществление мониторинга качества предоставления государственных и муниципальных услуг.</w:t>
      </w:r>
    </w:p>
    <w:p w:rsidR="003E1C48" w:rsidRPr="003E1C48" w:rsidRDefault="003E1C48" w:rsidP="003E1C4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E1C48">
        <w:rPr>
          <w:rFonts w:ascii="Arial" w:eastAsia="Calibri" w:hAnsi="Arial" w:cs="Arial"/>
          <w:sz w:val="24"/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  <w:sectPr w:rsidR="003E1C48" w:rsidRPr="003E1C48" w:rsidSect="003E1C48">
          <w:footnotePr>
            <w:numFmt w:val="chicago"/>
          </w:foot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5 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91141A" w:rsidRPr="003E1C48" w:rsidRDefault="0091141A" w:rsidP="0091141A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</w:t>
      </w:r>
      <w:r w:rsidRPr="003E1C4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30.09.2021 № 1199</w:t>
      </w:r>
    </w:p>
    <w:p w:rsidR="003E1C48" w:rsidRPr="003E1C48" w:rsidRDefault="003E1C48" w:rsidP="003E1C48">
      <w:pPr>
        <w:spacing w:after="0" w:line="240" w:lineRule="auto"/>
        <w:ind w:right="45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E1C48" w:rsidRPr="003E1C48" w:rsidRDefault="003E1C48" w:rsidP="003E1C48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3E1C48">
        <w:rPr>
          <w:rFonts w:ascii="Arial" w:eastAsia="Times New Roman" w:hAnsi="Arial" w:cs="Arial"/>
          <w:b/>
          <w:sz w:val="24"/>
          <w:szCs w:val="24"/>
        </w:rPr>
        <w:t xml:space="preserve">Перечень мероприятий подпрограммы «Снижение административных барьеров, повышение качества и доступности </w:t>
      </w:r>
      <w:r w:rsidRPr="003E1C48">
        <w:rPr>
          <w:rFonts w:ascii="Arial" w:eastAsia="Times New Roman" w:hAnsi="Arial" w:cs="Arial"/>
          <w:b/>
          <w:sz w:val="24"/>
          <w:szCs w:val="24"/>
        </w:rPr>
        <w:br/>
        <w:t xml:space="preserve">предоставления государственных и муниципальных услуг, в том числе на базе многофункциональных центров </w:t>
      </w:r>
      <w:r w:rsidRPr="003E1C48">
        <w:rPr>
          <w:rFonts w:ascii="Arial" w:eastAsia="Times New Roman" w:hAnsi="Arial" w:cs="Arial"/>
          <w:b/>
          <w:sz w:val="24"/>
          <w:szCs w:val="24"/>
        </w:rPr>
        <w:br/>
        <w:t xml:space="preserve">предоставления государственных и муниципальных услуг, а также услуг почтовой связи» </w:t>
      </w:r>
    </w:p>
    <w:p w:rsidR="003E1C48" w:rsidRPr="003E1C48" w:rsidRDefault="003E1C48" w:rsidP="003E1C48">
      <w:pPr>
        <w:spacing w:after="0" w:line="240" w:lineRule="auto"/>
        <w:ind w:right="45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3120"/>
        <w:gridCol w:w="708"/>
        <w:gridCol w:w="1988"/>
        <w:gridCol w:w="996"/>
        <w:gridCol w:w="881"/>
        <w:gridCol w:w="881"/>
        <w:gridCol w:w="881"/>
        <w:gridCol w:w="881"/>
        <w:gridCol w:w="881"/>
        <w:gridCol w:w="993"/>
        <w:gridCol w:w="2540"/>
      </w:tblGrid>
      <w:tr w:rsidR="003E1C48" w:rsidRPr="003E1C48" w:rsidTr="003E1C48">
        <w:trPr>
          <w:trHeight w:val="1181"/>
        </w:trPr>
        <w:tc>
          <w:tcPr>
            <w:tcW w:w="56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 по реализации программы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softHyphen/>
              <w:t>приятия (годы)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</w:t>
            </w:r>
            <w:proofErr w:type="spellStart"/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405" w:type="dxa"/>
            <w:gridSpan w:val="5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3E1C48" w:rsidRPr="003E1C48" w:rsidTr="003E1C48">
        <w:trPr>
          <w:trHeight w:val="323"/>
          <w:tblHeader/>
        </w:trPr>
        <w:tc>
          <w:tcPr>
            <w:tcW w:w="56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2020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2021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2022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58"/>
          <w:tblHeader/>
        </w:trPr>
        <w:tc>
          <w:tcPr>
            <w:tcW w:w="560" w:type="dxa"/>
            <w:shd w:val="clear" w:color="auto" w:fill="auto"/>
            <w:hideMark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shd w:val="clear" w:color="auto" w:fill="auto"/>
            <w:vAlign w:val="bottom"/>
            <w:hideMark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hideMark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8" w:type="dxa"/>
            <w:shd w:val="clear" w:color="auto" w:fill="auto"/>
            <w:vAlign w:val="bottom"/>
            <w:hideMark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shd w:val="clear" w:color="auto" w:fill="auto"/>
            <w:hideMark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1" w:type="dxa"/>
            <w:shd w:val="clear" w:color="auto" w:fill="auto"/>
            <w:hideMark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" w:type="dxa"/>
            <w:shd w:val="clear" w:color="auto" w:fill="auto"/>
            <w:hideMark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0" w:type="dxa"/>
            <w:shd w:val="clear" w:color="auto" w:fill="auto"/>
            <w:vAlign w:val="bottom"/>
            <w:hideMark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367"/>
        </w:trPr>
        <w:tc>
          <w:tcPr>
            <w:tcW w:w="560" w:type="dxa"/>
            <w:vMerge w:val="restart"/>
            <w:shd w:val="clear" w:color="auto" w:fill="auto"/>
            <w:hideMark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  <w:vMerge w:val="restart"/>
            <w:shd w:val="clear" w:color="auto" w:fill="auto"/>
            <w:hideMark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01. 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988" w:type="dxa"/>
            <w:shd w:val="clear" w:color="auto" w:fill="auto"/>
            <w:hideMark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560" w:type="dxa"/>
            <w:vMerge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606"/>
        </w:trPr>
        <w:tc>
          <w:tcPr>
            <w:tcW w:w="560" w:type="dxa"/>
            <w:vMerge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424"/>
        </w:trPr>
        <w:tc>
          <w:tcPr>
            <w:tcW w:w="560" w:type="dxa"/>
            <w:vMerge w:val="restart"/>
            <w:shd w:val="clear" w:color="auto" w:fill="auto"/>
            <w:hideMark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20" w:type="dxa"/>
            <w:vMerge w:val="restart"/>
            <w:shd w:val="clear" w:color="auto" w:fill="auto"/>
            <w:hideMark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988" w:type="dxa"/>
            <w:shd w:val="clear" w:color="auto" w:fill="auto"/>
            <w:hideMark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536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525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433"/>
        </w:trPr>
        <w:tc>
          <w:tcPr>
            <w:tcW w:w="560" w:type="dxa"/>
            <w:vMerge w:val="restart"/>
            <w:shd w:val="clear" w:color="auto" w:fill="auto"/>
            <w:hideMark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20" w:type="dxa"/>
            <w:vMerge w:val="restart"/>
            <w:shd w:val="clear" w:color="auto" w:fill="auto"/>
            <w:hideMark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 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988" w:type="dxa"/>
            <w:shd w:val="clear" w:color="auto" w:fill="auto"/>
            <w:hideMark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604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557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575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E1C48" w:rsidRPr="003E1C48" w:rsidRDefault="003E1C48" w:rsidP="003E1C48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02. 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290 557,1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59 045,0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57 512,1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  <w:p w:rsidR="003E1C48" w:rsidRPr="003E1C48" w:rsidRDefault="003E1C48" w:rsidP="003E1C48">
            <w:pPr>
              <w:spacing w:after="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услуг, минута</w:t>
            </w:r>
          </w:p>
          <w:p w:rsidR="003E1C48" w:rsidRPr="003E1C48" w:rsidRDefault="003E1C48" w:rsidP="003E1C48">
            <w:pPr>
              <w:spacing w:after="6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Доля заявителей, ожидающих в очереди более 11 минут, %</w:t>
            </w:r>
          </w:p>
          <w:p w:rsidR="003E1C48" w:rsidRPr="003E1C48" w:rsidRDefault="003E1C48" w:rsidP="003E1C4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675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  <w:hideMark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hideMark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289 171,1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57 659,0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57 512,1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2772"/>
        </w:trPr>
        <w:tc>
          <w:tcPr>
            <w:tcW w:w="56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1 386,0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1 386,0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ind w:left="-108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ind w:left="-108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403"/>
        </w:trPr>
        <w:tc>
          <w:tcPr>
            <w:tcW w:w="56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</w:t>
            </w:r>
            <w:proofErr w:type="spellStart"/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  <w:p w:rsidR="003E1C48" w:rsidRPr="003E1C48" w:rsidRDefault="003E1C48" w:rsidP="003E1C48">
            <w:pPr>
              <w:spacing w:afterLines="60" w:after="14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услуг, минута</w:t>
            </w:r>
          </w:p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заявителей, ожидающих в очереди более 11 минут, %  </w:t>
            </w:r>
          </w:p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требований 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комфортности и доступности МФЦ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541"/>
        </w:trPr>
        <w:tc>
          <w:tcPr>
            <w:tcW w:w="56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403"/>
        </w:trPr>
        <w:tc>
          <w:tcPr>
            <w:tcW w:w="56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403"/>
        </w:trPr>
        <w:tc>
          <w:tcPr>
            <w:tcW w:w="56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289 097,1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57 585,0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57 512,1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ind w:hanging="8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  <w:p w:rsidR="003E1C48" w:rsidRPr="003E1C48" w:rsidRDefault="003E1C48" w:rsidP="003E1C48">
            <w:pPr>
              <w:spacing w:afterLines="60" w:after="14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услуг, минута</w:t>
            </w:r>
          </w:p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заявителей, ожидающих в очереди более 11 минут, %</w:t>
            </w:r>
          </w:p>
          <w:p w:rsidR="003E1C48" w:rsidRPr="003E1C48" w:rsidRDefault="003E1C48" w:rsidP="003E1C48">
            <w:pPr>
              <w:spacing w:afterLines="60" w:after="144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556"/>
        </w:trPr>
        <w:tc>
          <w:tcPr>
            <w:tcW w:w="56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289 097,1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57 585,0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57 512,1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ind w:hanging="8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549"/>
        </w:trPr>
        <w:tc>
          <w:tcPr>
            <w:tcW w:w="56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403"/>
        </w:trPr>
        <w:tc>
          <w:tcPr>
            <w:tcW w:w="56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02.04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503"/>
        </w:trPr>
        <w:tc>
          <w:tcPr>
            <w:tcW w:w="56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502"/>
        </w:trPr>
        <w:tc>
          <w:tcPr>
            <w:tcW w:w="56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403"/>
        </w:trPr>
        <w:tc>
          <w:tcPr>
            <w:tcW w:w="56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02.05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792,0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792,0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553"/>
        </w:trPr>
        <w:tc>
          <w:tcPr>
            <w:tcW w:w="56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403"/>
        </w:trPr>
        <w:tc>
          <w:tcPr>
            <w:tcW w:w="56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752,0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752,0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346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03. 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926,0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"одного окна" по месту пребывания, в том числе в МФЦ, %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563"/>
        </w:trPr>
        <w:tc>
          <w:tcPr>
            <w:tcW w:w="56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478,0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292"/>
        </w:trPr>
        <w:tc>
          <w:tcPr>
            <w:tcW w:w="56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669,0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365"/>
        </w:trPr>
        <w:tc>
          <w:tcPr>
            <w:tcW w:w="56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03.02. 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Федерации за пределами территории Российской Федерации,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926,0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 w:val="restart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"одного окна" по месту пребывания, в том числе в МФЦ, %</w:t>
            </w: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498"/>
        </w:trPr>
        <w:tc>
          <w:tcPr>
            <w:tcW w:w="56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478,0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498"/>
        </w:trPr>
        <w:tc>
          <w:tcPr>
            <w:tcW w:w="56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669,0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498"/>
        </w:trPr>
        <w:tc>
          <w:tcPr>
            <w:tcW w:w="4388" w:type="dxa"/>
            <w:gridSpan w:val="3"/>
            <w:vMerge w:val="restart"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 по подпрограмме</w:t>
            </w: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292 704,1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57 733,1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498"/>
        </w:trPr>
        <w:tc>
          <w:tcPr>
            <w:tcW w:w="4388" w:type="dxa"/>
            <w:gridSpan w:val="3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289 649,1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081,0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57 568,1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tblBorders>
            <w:bottom w:val="single" w:sz="4" w:space="0" w:color="auto"/>
          </w:tblBorders>
        </w:tblPrEx>
        <w:trPr>
          <w:trHeight w:val="498"/>
        </w:trPr>
        <w:tc>
          <w:tcPr>
            <w:tcW w:w="4388" w:type="dxa"/>
            <w:gridSpan w:val="3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055,0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3E1C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spacing w:after="0" w:line="240" w:lineRule="auto"/>
        <w:ind w:right="45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ru-RU"/>
        </w:rPr>
        <w:sectPr w:rsidR="003E1C48" w:rsidRPr="003E1C48" w:rsidSect="003E1C48">
          <w:headerReference w:type="default" r:id="rId15"/>
          <w:headerReference w:type="first" r:id="rId16"/>
          <w:pgSz w:w="16838" w:h="11906" w:orient="landscape"/>
          <w:pgMar w:top="1134" w:right="567" w:bottom="1134" w:left="1134" w:header="709" w:footer="315" w:gutter="0"/>
          <w:cols w:space="708"/>
          <w:docGrid w:linePitch="360"/>
        </w:sect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6 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91141A" w:rsidRPr="003E1C48" w:rsidRDefault="0091141A" w:rsidP="0091141A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</w:t>
      </w:r>
      <w:r w:rsidRPr="003E1C4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30.09.2021 № 1199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3E1C48">
        <w:rPr>
          <w:rFonts w:ascii="Arial" w:eastAsia="Times New Roman" w:hAnsi="Arial" w:cs="Arial"/>
          <w:b/>
          <w:sz w:val="24"/>
          <w:szCs w:val="24"/>
        </w:rPr>
        <w:t>Паспорт подпрограммы «Развитие информационной и технологической инфраструктуры</w:t>
      </w:r>
      <w:r w:rsidRPr="003E1C48">
        <w:rPr>
          <w:rFonts w:ascii="Arial" w:eastAsia="Times New Roman" w:hAnsi="Arial" w:cs="Arial"/>
          <w:b/>
          <w:sz w:val="24"/>
          <w:szCs w:val="24"/>
        </w:rPr>
        <w:br/>
        <w:t>экосистемы цифровой экономики муниципального образования Московской области»</w:t>
      </w:r>
    </w:p>
    <w:p w:rsidR="003E1C48" w:rsidRPr="003E1C48" w:rsidRDefault="003E1C48" w:rsidP="003E1C4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512"/>
        <w:gridCol w:w="1512"/>
        <w:gridCol w:w="1512"/>
        <w:gridCol w:w="1512"/>
        <w:gridCol w:w="1512"/>
        <w:gridCol w:w="1512"/>
      </w:tblGrid>
      <w:tr w:rsidR="003E1C48" w:rsidRPr="003E1C48" w:rsidTr="003E1C48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Мингосуправления</w:t>
            </w:r>
            <w:proofErr w:type="spellEnd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3E1C48" w:rsidRPr="003E1C48" w:rsidTr="003E1C48">
        <w:trPr>
          <w:trHeight w:val="497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муниципальной подпрограммы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3E1C48" w:rsidRPr="003E1C48" w:rsidTr="003E1C48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Развитие в сфере государственного управления и информатизации общества</w:t>
            </w:r>
          </w:p>
        </w:tc>
      </w:tr>
      <w:tr w:rsidR="003E1C48" w:rsidRPr="003E1C48" w:rsidTr="003E1C48">
        <w:tc>
          <w:tcPr>
            <w:tcW w:w="581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sub_101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финансирования муниципальной подпрограммы, 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в том числе по годам:</w:t>
            </w:r>
            <w:bookmarkEnd w:id="1"/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Расходы (тыс. рублей)</w:t>
            </w:r>
          </w:p>
        </w:tc>
      </w:tr>
      <w:tr w:rsidR="003E1C48" w:rsidRPr="003E1C48" w:rsidTr="003E1C48">
        <w:tc>
          <w:tcPr>
            <w:tcW w:w="5812" w:type="dxa"/>
            <w:vMerge/>
            <w:tcBorders>
              <w:top w:val="nil"/>
              <w:bottom w:val="nil"/>
              <w:right w:val="nil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 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2021 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2022 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2023 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2024 год</w:t>
            </w:r>
          </w:p>
        </w:tc>
      </w:tr>
      <w:tr w:rsidR="003E1C48" w:rsidRPr="003E1C48" w:rsidTr="003E1C48">
        <w:tc>
          <w:tcPr>
            <w:tcW w:w="5812" w:type="dxa"/>
            <w:tcBorders>
              <w:top w:val="single" w:sz="4" w:space="0" w:color="auto"/>
              <w:bottom w:val="nil"/>
              <w:right w:val="nil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30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236,52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6 385,00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5 656,14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5 675,38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7 420,00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5 100,00</w:t>
            </w:r>
          </w:p>
        </w:tc>
      </w:tr>
      <w:tr w:rsidR="003E1C48" w:rsidRPr="003E1C48" w:rsidTr="003E1C48">
        <w:tc>
          <w:tcPr>
            <w:tcW w:w="5812" w:type="dxa"/>
            <w:tcBorders>
              <w:top w:val="single" w:sz="4" w:space="0" w:color="auto"/>
              <w:bottom w:val="nil"/>
              <w:right w:val="nil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183,08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389,00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501,73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409,35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883,00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3E1C48" w:rsidRPr="003E1C48" w:rsidTr="003E1C48">
        <w:trPr>
          <w:trHeight w:val="250"/>
        </w:trPr>
        <w:tc>
          <w:tcPr>
            <w:tcW w:w="5812" w:type="dxa"/>
            <w:tcBorders>
              <w:top w:val="single" w:sz="4" w:space="0" w:color="auto"/>
              <w:bottom w:val="nil"/>
              <w:right w:val="nil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822,57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893,31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929,26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3E1C48" w:rsidRPr="003E1C48" w:rsidTr="003E1C48">
        <w:tc>
          <w:tcPr>
            <w:tcW w:w="5812" w:type="dxa"/>
            <w:tcBorders>
              <w:top w:val="single" w:sz="4" w:space="0" w:color="auto"/>
              <w:bottom w:val="nil"/>
              <w:right w:val="nil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3E1C48" w:rsidRPr="003E1C48" w:rsidTr="003E1C48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beforeLines="60" w:before="144" w:afterLines="60" w:after="144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71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242,17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7 774,00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26 051,18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18 013,99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14 303,00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5 100,00</w:t>
            </w:r>
          </w:p>
        </w:tc>
      </w:tr>
    </w:tbl>
    <w:p w:rsidR="003E1C48" w:rsidRPr="003E1C48" w:rsidRDefault="003E1C48" w:rsidP="003E1C48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ru-RU"/>
        </w:rPr>
      </w:pPr>
    </w:p>
    <w:p w:rsidR="003E1C48" w:rsidRPr="003E1C48" w:rsidRDefault="003E1C48" w:rsidP="003E1C48">
      <w:pPr>
        <w:keepNext/>
        <w:tabs>
          <w:tab w:val="num" w:pos="756"/>
        </w:tabs>
        <w:spacing w:after="140" w:line="240" w:lineRule="auto"/>
        <w:ind w:left="754" w:hanging="754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  <w:sectPr w:rsidR="003E1C48" w:rsidRPr="003E1C48" w:rsidSect="003E1C48">
          <w:headerReference w:type="default" r:id="rId17"/>
          <w:headerReference w:type="first" r:id="rId18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bookmarkStart w:id="2" w:name="_Toc355777521"/>
    </w:p>
    <w:bookmarkEnd w:id="2"/>
    <w:p w:rsidR="003E1C48" w:rsidRPr="003E1C48" w:rsidRDefault="003E1C48" w:rsidP="003E1C48">
      <w:pPr>
        <w:widowControl w:val="0"/>
        <w:autoSpaceDE w:val="0"/>
        <w:autoSpaceDN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</w:rPr>
      </w:pPr>
    </w:p>
    <w:p w:rsidR="003E1C48" w:rsidRPr="003E1C48" w:rsidRDefault="003E1C48" w:rsidP="003E1C4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b/>
          <w:sz w:val="24"/>
          <w:szCs w:val="24"/>
          <w:lang w:eastAsia="ru-RU"/>
        </w:rPr>
        <w:t>Общая характеристика в сфере развития цифровой экономики муниципального образования Московской области, основные проблемы, цели муниципальной подпрограммы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Цели и задачи подпрограммы основаны на общегосударственных приоритетах развития в сфере государственного управления и информатизации общества, определенных в стратегических документах Российской Федерации, органов государственной власти (ОГВ – далее) Московской области, органов местного самоуправления (ОМСУ – далее) городского округа Лобня Московской области: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- Государственная программа Российской Федерации «Информационное общество (2011-2020 годы)», утвержденная распоряжением Правительства Российской Федерации от 20 октября 2010 года №</w:t>
      </w:r>
      <w:r w:rsidRPr="003E1C48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  <w:r w:rsidRPr="003E1C48">
        <w:rPr>
          <w:rFonts w:ascii="Arial" w:eastAsia="Times New Roman" w:hAnsi="Arial" w:cs="Arial"/>
          <w:sz w:val="24"/>
          <w:szCs w:val="24"/>
          <w:lang w:eastAsia="ru-RU"/>
        </w:rPr>
        <w:t>1815-р;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- Концепция снижения административных барьеров и повышения доступности государственных и муниципальных услуг, утвержденная распоряжением Правительства Российской Федерации от 10 июня 2011 года №</w:t>
      </w:r>
      <w:r w:rsidRPr="003E1C48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  <w:r w:rsidRPr="003E1C48">
        <w:rPr>
          <w:rFonts w:ascii="Arial" w:eastAsia="Times New Roman" w:hAnsi="Arial" w:cs="Arial"/>
          <w:sz w:val="24"/>
          <w:szCs w:val="24"/>
          <w:lang w:eastAsia="ru-RU"/>
        </w:rPr>
        <w:t>1021-р;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- 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17.11.08 №</w:t>
      </w:r>
      <w:r w:rsidRPr="003E1C48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  <w:r w:rsidRPr="003E1C48">
        <w:rPr>
          <w:rFonts w:ascii="Arial" w:eastAsia="Times New Roman" w:hAnsi="Arial" w:cs="Arial"/>
          <w:sz w:val="24"/>
          <w:szCs w:val="24"/>
          <w:lang w:eastAsia="ru-RU"/>
        </w:rPr>
        <w:t>1662-р.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- Федеральный закон от 09.02.2009 N 8-ФЗ «Об обеспечении доступа к информации о деятельности государственных органов и органов местного самоуправления»;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- Федеральный Закон от 27 июля 2006 г. № 149-ФЗ «Об информации, информационных технологиях и о защите информации»;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- Федеральный Закон от 27 июля 2006 года № 152-ФЗ «О персональных данных»;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- Решение Совета депутатов городского округа Лобня №27/27 от 24.03.2011 г. «О программе социально-экономического развития городского округа Лобня на 2011-2020 годы».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Целью подпрограммы является повышение эффективности деятельности органов местного самоуправления городского округа Лобня и ОГВ Московской области в доступности государственных и муниципальных услуг для физических и юридических лиц на территории Московской области, рост доступности и качества предоставляемых услуг за счет развития информационной и технической инфраструктуры экосистемы цифровой экономики.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b/>
          <w:sz w:val="24"/>
          <w:szCs w:val="24"/>
          <w:lang w:eastAsia="ru-RU"/>
        </w:rPr>
        <w:t>1.1. Описание основных мероприятий муниципальной подпрограммы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Основные мероприятия Подпрограммы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В рамках Подпрограммы реализуются основные мероприятия по реализацию следующих направлений: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1) Информационная инфраструктура;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2) Информационная безопасность;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3) Цифровое государственное управление;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4) Цифровая образовательная среда;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5) Цифровая культура.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 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муниципального образования Московской области, включая организации и учреждения, находящихся в их ведении, к единой интегрированной </w:t>
      </w:r>
      <w:proofErr w:type="spellStart"/>
      <w:r w:rsidRPr="003E1C48">
        <w:rPr>
          <w:rFonts w:ascii="Arial" w:eastAsia="Times New Roman" w:hAnsi="Arial" w:cs="Arial"/>
          <w:sz w:val="24"/>
          <w:szCs w:val="24"/>
          <w:lang w:eastAsia="ru-RU"/>
        </w:rPr>
        <w:t>мультисервисной</w:t>
      </w:r>
      <w:proofErr w:type="spellEnd"/>
      <w:r w:rsidRPr="003E1C48">
        <w:rPr>
          <w:rFonts w:ascii="Arial" w:eastAsia="Times New Roman" w:hAnsi="Arial" w:cs="Arial"/>
          <w:sz w:val="24"/>
          <w:szCs w:val="24"/>
          <w:lang w:eastAsia="ru-RU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округов и муниципальных районов, городских и сельских населенных пунктов возможностью пользования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связи.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В рамках основного мероприятия «Информационная безопасность»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(декларации о соответствии требованиям по 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муниципального образования Московской области в соответствии с установленными требованиями.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В рамках основного мероприятия «Цифровое государственное управление»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продуктами, общесистемным и 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 управлением кадрами, имуществом, закупками и проведением различных видов торгов, с организацией электронного документооборота и 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 муниципальных услуг, оказываемых в электронном виде, с развитием системы электронного взаимодействия региональных ведомств с ОМСУ муниципального образования Московской области, а также находящимися в 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услуг, оплаты через сеть Интернет основных пошлин, штрафов и сборов.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 xml:space="preserve">В рамках федерального проекта «Цифровая образовательная среда» планируется </w:t>
      </w:r>
      <w:r w:rsidRPr="003E1C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выравнивание уровня оснащения школ современными аппаратно-программными комплексами, обеспечивающими возможность использования новых технологий.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 информационно-телекоммуникационной сети Интернет.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b/>
          <w:sz w:val="24"/>
          <w:szCs w:val="24"/>
          <w:lang w:eastAsia="ru-RU"/>
        </w:rPr>
        <w:t>1.2. Характеристика проблем и мероприятий муниципальной подпрограммы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Настоящее время характеризуется повышенным вниманием, которое уделяются более оперативному и эффективному взаимодействию с населения и власти на основе развитие информационной и технологической инфраструктуры экосистемы цифровой экономики (ИТИ – далее) Московской области.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Несмотря на достигнутые в предыдущие периоды результаты, сегодняшний уровень развития информационно-телекоммуникационной среды Московской области и городского округа Лобня не обеспечивает полноценного доступа к информационно-коммуникационным сервисам и в целом не позволяет использовать преимущества высоких технологий во многих сферах общественных отношений.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Ускоренное социально-экономическое развитие Московской области по сравнению с другими регионами Российской Федерации с одной стороны делает необходимой концентрацию усилий в Московской области и в городском округе Лобня на обеспечении быстрого и качественного предоставления государственных и муниципальных услуг, выполнении государственных и муниципальных функций, в том числе в электронной форме, на создании общих региональных информационных сервисов, доступных как населению, так и юридическим лицам.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Для решения указанных задач требуется системная модернизация государственного и муниципального регулирования на основе ИТИ и отказ от устаревших технологий управления, развитие кадрового потенциала, кардинальное улучшение системы предоставления государственных и муниципальных услуг (выполнения государственных функций) на основе современных управленческих технологий и использования в деятельности городского округа Лобня и Московской области, преимуществ информационных систем и ресурсов.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1.3. Концептуальные направления реформирования, модернизации, </w:t>
      </w:r>
      <w:r w:rsidRPr="003E1C4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преобразования сферы развития информационно-коммуникационных </w:t>
      </w:r>
      <w:r w:rsidRPr="003E1C48">
        <w:rPr>
          <w:rFonts w:ascii="Arial" w:eastAsia="Times New Roman" w:hAnsi="Arial" w:cs="Arial"/>
          <w:b/>
          <w:sz w:val="24"/>
          <w:szCs w:val="24"/>
          <w:lang w:eastAsia="ru-RU"/>
        </w:rPr>
        <w:br/>
        <w:t>технологий, реализуемых в рамках муниципальной подпрограммы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Подпрограммы, обозначены в виде основных мероприятий Подпрограммы, каждое основное мероприятие содержит мероприятия Подпрограммы, направленные на их решения.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В рамках реализации мероприятий Подпрограммы будут достигнуты значительные эффекты социально-экономического развития муниципального образования Московской области.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2. Порядок взаимодействия исполнителей мероприятий</w:t>
      </w:r>
      <w:r w:rsidRPr="003E1C48">
        <w:rPr>
          <w:rFonts w:ascii="Arial" w:eastAsia="Times New Roman" w:hAnsi="Arial" w:cs="Arial"/>
          <w:b/>
          <w:sz w:val="24"/>
          <w:szCs w:val="24"/>
          <w:lang w:eastAsia="ru-RU"/>
        </w:rPr>
        <w:br/>
        <w:t>подпрограммы и муниципального заказчика подпрограммы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Муниципальным заказчиком подпрограммы является Администрация городского округа Лобня. Выполнение подпрограммы осуществляется на условиях, определяемых муниципальными контрактами, заключаемыми между муниципальным заказчиком мероприятий подпрограммы и исполнителями мероприятий, определяемыми в соответствии с законодательством Российской Федерации о размещении заказов на поставки товаров, выполнение работ, оказание услуг для муниципальных нужд.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Муниципальный заказчик подпрограммы: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- обеспечивает взаимодействие между исполнителями подпрограммы (исполнителями мероприятий) и муниципальным органом городского округа Лобня Московской области;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 xml:space="preserve">- формирует конкурсную документацию и документацию об аукционе, осуществляет иные действия по размещению заказов на выполнение мероприятий подпрограммы, предусмотренные законодательством Российской Федерации о размещении заказов на поставки товаров, выполнение работ, оказание услуг для муниципальных нужд; 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- заключает муниципальные контракты на поставку товаров, выполнение работ и оказание услуг по реализации мероприятий Подпрограммы (далее - муниципальные контракты);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- контролирует ход исполнения муниципальных контрактов;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- организует приемку товаров (работ, услуг), поставленных (выполненных, оказанных) в рамках исполнения муниципальных контрактов;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- осуществляет иные функции по реализации подпрограммы.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 Состав, форма и сроки предоставления отчетности </w:t>
      </w:r>
      <w:r w:rsidRPr="003E1C48">
        <w:rPr>
          <w:rFonts w:ascii="Arial" w:eastAsia="Times New Roman" w:hAnsi="Arial" w:cs="Arial"/>
          <w:b/>
          <w:sz w:val="24"/>
          <w:szCs w:val="24"/>
          <w:lang w:eastAsia="ru-RU"/>
        </w:rPr>
        <w:br/>
        <w:t>о ходе реализации мероприятий Подпрограммы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Отчеты составляются в соответствии с Порядком принятия решения о разработке, формировании, реализации и оценке эффективности муниципальных программ городского округа Лобня, утвержденным постановлением Руководителя Администрации городского округа Лобня от 25.07.2017 № 1205.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Годовой отчет о ходе реализации и оценке эффективности муниципальной программы готовится ответственным исполнителем совместно с соисполнителями до 1 марта года, следующего за отчетным, и направляется в Финансовое управление для согласования финансовых показателей по установленным формам.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До 15 марта ответственный исполнитель направляет в Комитет по экономике отчет, согласованный с Финансовым управлением.</w:t>
      </w:r>
    </w:p>
    <w:p w:rsidR="003E1C48" w:rsidRPr="003E1C48" w:rsidRDefault="003E1C48" w:rsidP="003E1C48">
      <w:pPr>
        <w:autoSpaceDE w:val="0"/>
        <w:autoSpaceDN w:val="0"/>
        <w:adjustRightInd w:val="0"/>
        <w:spacing w:after="6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До 1 апреля года, следующего за отчетным годом, доработанный в соответствии с заключением Комитета по экономике отчет направляется ответственным исполнителем Главе городского округа Лобня Московской области, в Совет депутатов и Контрольно-счетную палату городского округа Лобня Московской области.</w:t>
      </w: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highlight w:val="cyan"/>
          <w:lang w:eastAsia="ru-RU"/>
        </w:rPr>
      </w:pPr>
    </w:p>
    <w:p w:rsidR="003E1C48" w:rsidRPr="003E1C48" w:rsidRDefault="003E1C48" w:rsidP="003E1C48">
      <w:pPr>
        <w:widowControl w:val="0"/>
        <w:autoSpaceDE w:val="0"/>
        <w:autoSpaceDN w:val="0"/>
        <w:adjustRightInd w:val="0"/>
        <w:spacing w:after="6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highlight w:val="cyan"/>
          <w:lang w:eastAsia="ru-RU"/>
        </w:rPr>
        <w:sectPr w:rsidR="003E1C48" w:rsidRPr="003E1C48" w:rsidSect="003E1C48">
          <w:pgSz w:w="11906" w:h="16838"/>
          <w:pgMar w:top="1134" w:right="567" w:bottom="1134" w:left="1134" w:header="709" w:footer="405" w:gutter="0"/>
          <w:cols w:space="708"/>
          <w:docGrid w:linePitch="360"/>
        </w:sect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7 </w:t>
      </w:r>
    </w:p>
    <w:p w:rsidR="003E1C48" w:rsidRPr="003E1C48" w:rsidRDefault="003E1C48" w:rsidP="003E1C48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C48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91141A" w:rsidRPr="003E1C48" w:rsidRDefault="0091141A" w:rsidP="0091141A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</w:t>
      </w:r>
      <w:r w:rsidRPr="003E1C4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30.09.2021 № 1199</w:t>
      </w:r>
    </w:p>
    <w:p w:rsidR="003E1C48" w:rsidRPr="003E1C48" w:rsidRDefault="003E1C48" w:rsidP="003E1C4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E1C48" w:rsidRPr="003E1C48" w:rsidRDefault="003E1C48" w:rsidP="003E1C48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bookmarkStart w:id="3" w:name="P584"/>
      <w:bookmarkEnd w:id="3"/>
      <w:r w:rsidRPr="003E1C48">
        <w:rPr>
          <w:rFonts w:ascii="Arial" w:eastAsia="Times New Roman" w:hAnsi="Arial" w:cs="Arial"/>
          <w:b/>
          <w:sz w:val="24"/>
          <w:szCs w:val="24"/>
        </w:rPr>
        <w:t>Перечень мероприятий подпрограммы «Развитие информационной и технологической инфраструктуры</w:t>
      </w:r>
      <w:r w:rsidRPr="003E1C48">
        <w:rPr>
          <w:rFonts w:ascii="Arial" w:eastAsia="Times New Roman" w:hAnsi="Arial" w:cs="Arial"/>
          <w:b/>
          <w:sz w:val="24"/>
          <w:szCs w:val="24"/>
        </w:rPr>
        <w:br/>
        <w:t>экосистемы цифровой экономики муниципального образования городского округа Лобня Московской области»</w:t>
      </w:r>
    </w:p>
    <w:p w:rsidR="003E1C48" w:rsidRPr="003E1C48" w:rsidRDefault="003E1C48" w:rsidP="003E1C48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3543"/>
        <w:gridCol w:w="709"/>
        <w:gridCol w:w="1843"/>
        <w:gridCol w:w="867"/>
        <w:gridCol w:w="794"/>
        <w:gridCol w:w="879"/>
        <w:gridCol w:w="879"/>
        <w:gridCol w:w="879"/>
        <w:gridCol w:w="807"/>
        <w:gridCol w:w="1135"/>
        <w:gridCol w:w="2411"/>
      </w:tblGrid>
      <w:tr w:rsidR="003E1C48" w:rsidRPr="003E1C48" w:rsidTr="003E1C48">
        <w:trPr>
          <w:trHeight w:val="666"/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bookmarkStart w:id="4" w:name="OLE_LINK1"/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3" w:type="dxa"/>
            <w:vMerge w:val="restart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Мероприятия по реализации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br/>
              <w:t>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Сроки исполнения мероприятий</w:t>
            </w:r>
          </w:p>
        </w:tc>
        <w:tc>
          <w:tcPr>
            <w:tcW w:w="1843" w:type="dxa"/>
            <w:vMerge w:val="restart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6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4238" w:type="dxa"/>
            <w:gridSpan w:val="5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5" w:type="dxa"/>
            <w:vMerge w:val="restart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2411" w:type="dxa"/>
            <w:vMerge w:val="restart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Результаты выполнения мероприятий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br/>
              <w:t>подпрограммы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2020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2021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2022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2023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2024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7" w:type="dxa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4" w:type="dxa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9" w:type="dxa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" w:type="dxa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" w:type="dxa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1" w:type="dxa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1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01</w:t>
            </w:r>
          </w:p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Информационная инфраструктура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190,00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800,00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990,00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800,00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800,00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800,00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Отдел ИТ, 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Упр. ЖКХ,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</w:t>
            </w:r>
          </w:p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Показатели 1,2,13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190,00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800,00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990,00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800,00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800,00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800,00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trHeight w:val="441"/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01.01.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Отдел информационных технологий, Упр. ЖКХ 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Обеспечение жителей городского округа Лобня широкополосным доступом в информационно-телекоммуникационную сеть Интернет на скорости не менее 1 Мбит/с, предоставляемыми не менее чем 2 операторами связи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widowControl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500,00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Отдел ИТ,</w:t>
            </w:r>
          </w:p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Доля ОМСУ, обеспеченных доступом в информационно-телекоммуникационную сеть Интернет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500,00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01.03. Подключение ОМСУ муниципального образования Московской области к единой интегрированной </w:t>
            </w:r>
            <w:proofErr w:type="spellStart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мультисервисной</w:t>
            </w:r>
            <w:proofErr w:type="spellEnd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 телекоммуникационной сети Правительства Московской области для нужд ОМСУ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муниципального образования Московской области и обеспечения совместной работы в ней*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Отдел ИТ,</w:t>
            </w:r>
          </w:p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Сопровождение бесперебойной работы административных телекоммуникационных узлов и сети города Лобня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Мероприятие 01.04. Обеспечение оборудованием и поддержание его работоспособности*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690,00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700,00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890,00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700,00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700,00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700,00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Отдел ИТ,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Качественная и бесперебойная работа информационно-коммуникационной инфраструктуры органов местного самоуправления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690,00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700,00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890,00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700,00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700,00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700,00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Мероприятие 01.05. 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Управление образования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Внебюджетные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br/>
              <w:t>источники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2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02</w:t>
            </w:r>
          </w:p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Информационная безопасность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505,00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295,00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910,00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Отдел ИТ,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lastRenderedPageBreak/>
              <w:t>Показатели 3, 4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505,00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295,00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910,00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безопасности информации объектов информатизации, ЦОД и ИС, используемых ОМСУ муниципального образования Московской области*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505,00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295,00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910,00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Отдел ИТ,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Обеспечение защиты информационных систем и баз данных, содержащих конфиденциальную информацию, в том числе персональные данные, включая проведение аттестации информационных систем и АРМ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505,00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295,00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910,00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</w:t>
            </w:r>
          </w:p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Цифровое государственное управление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6 700,00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900,00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200,00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200,00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Отдел ИТ,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Показатели 5-11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6 700,00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900,00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200,00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200,00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trHeight w:val="317"/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Мероприятие 03.01. Обеспечение программными продуктами*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Отдел ИТ,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Качественная и бесперебойная работа информационно-коммуникационной инфраструктуры органов местного самоуправления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03.02. Внедрение и сопровождение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области*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2 550,00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950,00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Отдел ИТ,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Ведение и сопровождение 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lastRenderedPageBreak/>
              <w:t>муниципальной системы и региональных информационных систем, муниципальных ресурсов и баз данных информационных систем, предназначенных для автоматизации муниципальных услуг, сопровождение административных телекоммуникационных узлов и сети города Лобня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2 550,00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950,00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400,00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области*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2 650,00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650,00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Отдел ИТ,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 xml:space="preserve">Бесперебойная работа информационных систем и ресурсов, и публикация </w:t>
            </w:r>
            <w:proofErr w:type="gramStart"/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первоочередных наборов</w:t>
            </w:r>
            <w:proofErr w:type="gramEnd"/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 xml:space="preserve"> открытых данных на официальном сайте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2 650,00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650,00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04</w:t>
            </w:r>
          </w:p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Цифровая культура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Упр.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культуры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Показатель 14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Мероприятие 04.01. Обеспечение муниципальных учреждений культуры доступом в информационно-телекоммуникационную сеть Интернет***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Упр. культуры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Доля муниципальных учреждений культуры с доступом в информационно-телекоммуникационную сеть Интернет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Показатель 16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D2.01. Обеспечение организаций дошкольного, начального общего, основного общего и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Интернет**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Упр. образ.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Администрации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Обеспечение муниципальных учреждений общего образования 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lastRenderedPageBreak/>
              <w:t>доступом в сеть Интернет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jc w:val="left"/>
        </w:tblPrEx>
        <w:trPr>
          <w:trHeight w:val="1175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Мероприятие D2.10. Формирование ИТ- инфраструктуры в государственных (муниципальных) образовательных организациях, реализующих программы общего образования, в соответствии с утвержденным стандартом для 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5105" w:type="dxa"/>
            <w:gridSpan w:val="6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В пределах средств, предусмотренных на обеспечение деятельности учреждений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Упр. образ.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Администрации городского округа Лобня  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E1C48" w:rsidRPr="003E1C48" w:rsidTr="003E1C48">
        <w:tblPrEx>
          <w:jc w:val="left"/>
        </w:tblPrEx>
        <w:trPr>
          <w:trHeight w:val="986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5105" w:type="dxa"/>
            <w:gridSpan w:val="6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E4. Федеральный проект «Цифровая образовательная среда»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**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43 068,17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20 951,18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12 913,99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9 203,00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Упр. образ.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Показатель 16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3 451,52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556,14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575,38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2 320,00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trHeight w:val="458"/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21 822,57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14 893,31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6 929,26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trHeight w:val="457"/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17 794,08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5 501,73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5 409,35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6 883,00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Мероприятие E4.03. Оснащение планшетными компьютерами общеобразовательных организаций в муниципальном образовании Московской области**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9 203,00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9 203,00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Упр. образ.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Обеспечение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общеобразовательных организаций планшетными компьютерами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2 320,00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2 320,00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trHeight w:val="277"/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6 883,00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6 883,00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Мероприятие E4.04. 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области**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Упр. образ.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Обеспечение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общеобразовательных организаций мультимедийными проекторами и экранами для мультимедийных проекторов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blPrEx>
          <w:jc w:val="left"/>
        </w:tblPrEx>
        <w:tc>
          <w:tcPr>
            <w:tcW w:w="417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6.3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Мероприятие E4.15. Государственная поддержка образовательных организаций в целях оснащения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29 824,17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20 354,18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9 469,99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Упр. образ.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Администрации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Бесперебойная работа целевой модели цифровой образовательной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среды в общеобразовательных организациях и профессиональных образовательных организациях</w:t>
            </w:r>
          </w:p>
        </w:tc>
      </w:tr>
      <w:tr w:rsidR="003E1C48" w:rsidRPr="003E1C48" w:rsidTr="003E1C48">
        <w:tblPrEx>
          <w:jc w:val="left"/>
        </w:tblPrEx>
        <w:tc>
          <w:tcPr>
            <w:tcW w:w="417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727,42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496,44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230,98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E1C48" w:rsidRPr="003E1C48" w:rsidTr="003E1C48">
        <w:tblPrEx>
          <w:jc w:val="left"/>
        </w:tblPrEx>
        <w:tc>
          <w:tcPr>
            <w:tcW w:w="417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21 822,57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14 893,31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6 929,26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E1C48" w:rsidRPr="003E1C48" w:rsidTr="003E1C48">
        <w:tblPrEx>
          <w:jc w:val="left"/>
        </w:tblPrEx>
        <w:tc>
          <w:tcPr>
            <w:tcW w:w="417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7 274,18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4 964,43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2 309,75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E1C48" w:rsidRPr="003E1C48" w:rsidTr="003E1C48">
        <w:tblPrEx>
          <w:jc w:val="left"/>
        </w:tblPrEx>
        <w:tc>
          <w:tcPr>
            <w:tcW w:w="417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6.4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Мероприятие E4.16. Обновление и техническое обслуживание (ремонт) средств (программного обеспечения и оборудования), приобретенных в рамках предоставленной субсидии на государственную поддержку образовательных организаций в 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3 444,00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3 444,00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Упр. образ.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Бесперебойная работа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3E1C48" w:rsidRPr="003E1C48" w:rsidTr="003E1C48">
        <w:tblPrEx>
          <w:jc w:val="left"/>
        </w:tblPrEx>
        <w:tc>
          <w:tcPr>
            <w:tcW w:w="417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344,40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344,40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E1C48" w:rsidRPr="003E1C48" w:rsidTr="003E1C48">
        <w:tblPrEx>
          <w:jc w:val="left"/>
        </w:tblPrEx>
        <w:tc>
          <w:tcPr>
            <w:tcW w:w="417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E1C48" w:rsidRPr="003E1C48" w:rsidTr="003E1C48">
        <w:tblPrEx>
          <w:jc w:val="left"/>
        </w:tblPrEx>
        <w:tc>
          <w:tcPr>
            <w:tcW w:w="417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3 099,60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3 099,60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 xml:space="preserve">Мероприятие E4.17. Установка, монтаж и настройка </w:t>
            </w:r>
            <w:proofErr w:type="spellStart"/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ip</w:t>
            </w:r>
            <w:proofErr w:type="spellEnd"/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597,00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597,00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Упр. 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lastRenderedPageBreak/>
              <w:t>образ.</w:t>
            </w:r>
          </w:p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Оборудование 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образовательных организаций 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ip</w:t>
            </w:r>
            <w:proofErr w:type="spellEnd"/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-камерами видеонаблюдения</w:t>
            </w: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59,70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59,70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537,30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537,30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709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71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242,17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774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26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051,18 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013,99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303,00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1135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 w:val="restart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trHeight w:val="454"/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236,52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385</w:t>
            </w:r>
            <w:r w:rsidRPr="003E1C48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5 656,14 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675,38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420,00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19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183,08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389,00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 xml:space="preserve">501,73 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409,35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6 883,00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C48">
              <w:rPr>
                <w:rFonts w:ascii="Arial" w:eastAsia="Calibri" w:hAnsi="Arial" w:cs="Arial"/>
                <w:sz w:val="24"/>
                <w:szCs w:val="24"/>
              </w:rPr>
              <w:t>21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3E1C48">
              <w:rPr>
                <w:rFonts w:ascii="Arial" w:eastAsia="Calibri" w:hAnsi="Arial" w:cs="Arial"/>
                <w:sz w:val="24"/>
                <w:szCs w:val="24"/>
              </w:rPr>
              <w:t>822,57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14 893,31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6 929,26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E1C48" w:rsidRPr="003E1C48" w:rsidTr="003E1C48">
        <w:trPr>
          <w:jc w:val="center"/>
        </w:trPr>
        <w:tc>
          <w:tcPr>
            <w:tcW w:w="417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86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3E1C48" w:rsidRPr="003E1C48" w:rsidRDefault="003E1C48" w:rsidP="003E1C48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E1C48" w:rsidRPr="003E1C48" w:rsidRDefault="003E1C48" w:rsidP="003E1C48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3E1C48" w:rsidRPr="003E1C48" w:rsidRDefault="003E1C48" w:rsidP="003E1C48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ru-RU"/>
        </w:rPr>
      </w:pPr>
      <w:bookmarkStart w:id="5" w:name="P981"/>
      <w:bookmarkEnd w:id="4"/>
      <w:bookmarkEnd w:id="5"/>
    </w:p>
    <w:p w:rsidR="003E1C48" w:rsidRPr="003E1C48" w:rsidRDefault="003E1C48" w:rsidP="003E1C4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1C48">
        <w:rPr>
          <w:rFonts w:ascii="Arial" w:eastAsia="Times New Roman" w:hAnsi="Arial" w:cs="Arial"/>
          <w:sz w:val="24"/>
          <w:szCs w:val="24"/>
        </w:rPr>
        <w:t>* - Финансирование мероприятия касается только Администрации города Лобня;</w:t>
      </w:r>
    </w:p>
    <w:p w:rsidR="003E1C48" w:rsidRPr="003E1C48" w:rsidRDefault="003E1C48" w:rsidP="003E1C4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1C48">
        <w:rPr>
          <w:rFonts w:ascii="Arial" w:eastAsia="Times New Roman" w:hAnsi="Arial" w:cs="Arial"/>
          <w:sz w:val="24"/>
          <w:szCs w:val="24"/>
        </w:rPr>
        <w:t>** - Финансирование мероприятия заложено и учитывается в программе «Образование города Лобня»;</w:t>
      </w:r>
    </w:p>
    <w:p w:rsidR="003E1C48" w:rsidRPr="003E1C48" w:rsidRDefault="003E1C48" w:rsidP="003E1C4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1C48">
        <w:rPr>
          <w:rFonts w:ascii="Arial" w:eastAsia="Times New Roman" w:hAnsi="Arial" w:cs="Arial"/>
          <w:sz w:val="24"/>
          <w:szCs w:val="24"/>
        </w:rPr>
        <w:t>*</w:t>
      </w:r>
      <w:hyperlink w:anchor="P981" w:history="1">
        <w:r w:rsidRPr="003E1C48">
          <w:rPr>
            <w:rFonts w:ascii="Arial" w:eastAsia="Times New Roman" w:hAnsi="Arial" w:cs="Arial"/>
            <w:sz w:val="24"/>
            <w:szCs w:val="24"/>
          </w:rPr>
          <w:t>*</w:t>
        </w:r>
      </w:hyperlink>
      <w:r w:rsidRPr="003E1C48">
        <w:rPr>
          <w:rFonts w:ascii="Arial" w:eastAsia="Times New Roman" w:hAnsi="Arial" w:cs="Arial"/>
          <w:sz w:val="24"/>
          <w:szCs w:val="24"/>
        </w:rPr>
        <w:t>* - Финансирование мероприятия заложено и учитывается в программе «Культура города Лобня».</w:t>
      </w:r>
    </w:p>
    <w:p w:rsidR="003E1C48" w:rsidRPr="003E1C48" w:rsidRDefault="003E1C48" w:rsidP="003E1C4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E1C48" w:rsidRPr="003E1C48" w:rsidRDefault="003E1C48" w:rsidP="003E1C48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</w:rPr>
        <w:sectPr w:rsidR="003E1C48" w:rsidRPr="003E1C48" w:rsidSect="003E1C48">
          <w:headerReference w:type="default" r:id="rId19"/>
          <w:headerReference w:type="first" r:id="rId20"/>
          <w:pgSz w:w="16838" w:h="11906" w:orient="landscape"/>
          <w:pgMar w:top="1134" w:right="567" w:bottom="1134" w:left="1134" w:header="709" w:footer="317" w:gutter="0"/>
          <w:cols w:space="708"/>
          <w:docGrid w:linePitch="360"/>
        </w:sectPr>
      </w:pPr>
    </w:p>
    <w:p w:rsidR="003E1C48" w:rsidRPr="003E1C48" w:rsidRDefault="003E1C48" w:rsidP="003E1C4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E1C48">
        <w:rPr>
          <w:rFonts w:ascii="Arial" w:eastAsia="Times New Roman" w:hAnsi="Arial" w:cs="Arial"/>
          <w:b/>
          <w:sz w:val="24"/>
          <w:szCs w:val="24"/>
        </w:rPr>
        <w:lastRenderedPageBreak/>
        <w:t>Взаимосвязь основных мероприятий и показателей муниципальной подпрограммы</w:t>
      </w:r>
    </w:p>
    <w:p w:rsidR="003E1C48" w:rsidRPr="003E1C48" w:rsidRDefault="003E1C48" w:rsidP="003E1C4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6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126"/>
        <w:gridCol w:w="11623"/>
      </w:tblGrid>
      <w:tr w:rsidR="003E1C48" w:rsidRPr="003E1C48" w:rsidTr="003E1C48">
        <w:tc>
          <w:tcPr>
            <w:tcW w:w="183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796" w:type="pct"/>
            <w:shd w:val="clear" w:color="auto" w:fill="auto"/>
            <w:vAlign w:val="center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Наименование показателя</w:t>
            </w:r>
          </w:p>
        </w:tc>
      </w:tr>
      <w:tr w:rsidR="003E1C48" w:rsidRPr="003E1C48" w:rsidTr="003E1C48">
        <w:tc>
          <w:tcPr>
            <w:tcW w:w="183" w:type="pct"/>
            <w:vMerge w:val="restar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1" w:type="pct"/>
            <w:vMerge w:val="restar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01.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br/>
              <w:t>Информационная инфраструктура</w:t>
            </w:r>
          </w:p>
        </w:tc>
        <w:tc>
          <w:tcPr>
            <w:tcW w:w="3796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3E1C48" w:rsidRPr="003E1C48" w:rsidTr="003E1C48">
        <w:tc>
          <w:tcPr>
            <w:tcW w:w="183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</w:tr>
      <w:tr w:rsidR="003E1C48" w:rsidRPr="003E1C48" w:rsidTr="003E1C48">
        <w:tc>
          <w:tcPr>
            <w:tcW w:w="183" w:type="pct"/>
            <w:vMerge w:val="restar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21" w:type="pct"/>
            <w:vMerge w:val="restar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02.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br/>
              <w:t>Информационная безопасность</w:t>
            </w:r>
          </w:p>
        </w:tc>
        <w:tc>
          <w:tcPr>
            <w:tcW w:w="3796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br/>
              <w:t>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</w:tr>
      <w:tr w:rsidR="003E1C48" w:rsidRPr="003E1C48" w:rsidTr="003E1C48">
        <w:tc>
          <w:tcPr>
            <w:tcW w:w="183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br/>
              <w:t>соответствии с установленными требованиями</w:t>
            </w:r>
          </w:p>
        </w:tc>
      </w:tr>
      <w:tr w:rsidR="003E1C48" w:rsidRPr="003E1C48" w:rsidTr="003E1C48">
        <w:tc>
          <w:tcPr>
            <w:tcW w:w="183" w:type="pct"/>
            <w:vMerge w:val="restar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021" w:type="pct"/>
            <w:vMerge w:val="restar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03.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br/>
              <w:t>Цифровое государственное управление</w:t>
            </w:r>
          </w:p>
        </w:tc>
        <w:tc>
          <w:tcPr>
            <w:tcW w:w="3796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отечественного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br/>
              <w:t>программного обеспечения</w:t>
            </w:r>
          </w:p>
        </w:tc>
      </w:tr>
      <w:tr w:rsidR="003E1C48" w:rsidRPr="003E1C48" w:rsidTr="003E1C48">
        <w:tc>
          <w:tcPr>
            <w:tcW w:w="183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 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 средств электронной подписи</w:t>
            </w:r>
          </w:p>
        </w:tc>
      </w:tr>
      <w:tr w:rsidR="003E1C48" w:rsidRPr="003E1C48" w:rsidTr="003E1C48">
        <w:tc>
          <w:tcPr>
            <w:tcW w:w="183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</w:tr>
      <w:tr w:rsidR="003E1C48" w:rsidRPr="003E1C48" w:rsidTr="003E1C48">
        <w:tc>
          <w:tcPr>
            <w:tcW w:w="183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</w:tr>
      <w:tr w:rsidR="003E1C48" w:rsidRPr="003E1C48" w:rsidTr="003E1C48">
        <w:trPr>
          <w:trHeight w:val="90"/>
        </w:trPr>
        <w:tc>
          <w:tcPr>
            <w:tcW w:w="183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Удобные услуги – Доля муниципальных (государственных) услуг, по которым заявления поданы в электронном виде через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br/>
              <w:t>региональный портал государственных и муниципальных услуг</w:t>
            </w:r>
          </w:p>
        </w:tc>
      </w:tr>
      <w:tr w:rsidR="003E1C48" w:rsidRPr="003E1C48" w:rsidTr="003E1C48">
        <w:tc>
          <w:tcPr>
            <w:tcW w:w="183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Добродел</w:t>
            </w:r>
            <w:proofErr w:type="spellEnd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</w:tr>
      <w:tr w:rsidR="003E1C48" w:rsidRPr="003E1C48" w:rsidTr="003E1C48">
        <w:tc>
          <w:tcPr>
            <w:tcW w:w="183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Добродел</w:t>
            </w:r>
            <w:proofErr w:type="spellEnd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» (два и более раз)</w:t>
            </w:r>
          </w:p>
        </w:tc>
      </w:tr>
      <w:tr w:rsidR="003E1C48" w:rsidRPr="003E1C48" w:rsidTr="003E1C48">
        <w:tc>
          <w:tcPr>
            <w:tcW w:w="183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Добродел</w:t>
            </w:r>
            <w:proofErr w:type="spellEnd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</w:tr>
      <w:tr w:rsidR="003E1C48" w:rsidRPr="003E1C48" w:rsidTr="003E1C48">
        <w:tc>
          <w:tcPr>
            <w:tcW w:w="183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021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04.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br/>
              <w:t>Цифровая культура</w:t>
            </w:r>
          </w:p>
        </w:tc>
        <w:tc>
          <w:tcPr>
            <w:tcW w:w="3796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3E1C48" w:rsidDel="006F092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информационно-телекоммуникационную</w:t>
            </w:r>
            <w:r w:rsidRPr="003E1C48" w:rsidDel="006F092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сеть Интернет на скорости: для учреждений культуры, расположенных в городских населенных пунктах, – не менее 50 Мбит/с; для учреждений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br/>
              <w:t>культуры, расположенных в сельских населенных пунктах, – не менее 10 Мбит/с</w:t>
            </w:r>
          </w:p>
        </w:tc>
      </w:tr>
      <w:tr w:rsidR="003E1C48" w:rsidRPr="003E1C48" w:rsidTr="003E1C48">
        <w:trPr>
          <w:trHeight w:val="736"/>
        </w:trPr>
        <w:tc>
          <w:tcPr>
            <w:tcW w:w="183" w:type="pct"/>
            <w:vMerge w:val="restar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1" w:type="pct"/>
            <w:vMerge w:val="restar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D2.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br/>
              <w:t>Федеральный проект «Информационная инфраструктура»</w:t>
            </w:r>
          </w:p>
        </w:tc>
        <w:tc>
          <w:tcPr>
            <w:tcW w:w="3796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 скорости: для общеобразовательных организаций, расположенных в городских населенных пунктах, – не менее 100 Мбит/с; для общеобразовательных организаций, расположенных в сельских населенных пунктах, – не менее 50 Мбит/с</w:t>
            </w:r>
          </w:p>
        </w:tc>
      </w:tr>
      <w:tr w:rsidR="003E1C48" w:rsidRPr="003E1C48" w:rsidTr="003E1C48">
        <w:trPr>
          <w:trHeight w:val="691"/>
        </w:trPr>
        <w:tc>
          <w:tcPr>
            <w:tcW w:w="183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 технологии </w:t>
            </w:r>
            <w:proofErr w:type="spellStart"/>
            <w:r w:rsidRPr="003E1C48">
              <w:rPr>
                <w:rFonts w:ascii="Arial" w:eastAsia="Times New Roman" w:hAnsi="Arial" w:cs="Arial"/>
                <w:sz w:val="24"/>
                <w:szCs w:val="24"/>
              </w:rPr>
              <w:t>WiFi</w:t>
            </w:r>
            <w:proofErr w:type="spellEnd"/>
          </w:p>
        </w:tc>
      </w:tr>
      <w:tr w:rsidR="003E1C48" w:rsidRPr="003E1C48" w:rsidTr="003E1C48">
        <w:trPr>
          <w:trHeight w:val="687"/>
        </w:trPr>
        <w:tc>
          <w:tcPr>
            <w:tcW w:w="183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021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E4.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br/>
              <w:t>Федеральный проект «Цифровая образовательная среда»</w:t>
            </w:r>
          </w:p>
        </w:tc>
        <w:tc>
          <w:tcPr>
            <w:tcW w:w="3796" w:type="pct"/>
            <w:shd w:val="clear" w:color="auto" w:fill="auto"/>
          </w:tcPr>
          <w:p w:rsidR="003E1C48" w:rsidRPr="003E1C48" w:rsidRDefault="003E1C48" w:rsidP="003E1C48">
            <w:pPr>
              <w:widowControl w:val="0"/>
              <w:autoSpaceDE w:val="0"/>
              <w:autoSpaceDN w:val="0"/>
              <w:spacing w:after="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E1C48">
              <w:rPr>
                <w:rFonts w:ascii="Arial" w:eastAsia="Times New Roman" w:hAnsi="Arial" w:cs="Arial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программным обеспечением в рамках эксперимента по модернизации начального общего, основного общего и среднего общего </w:t>
            </w:r>
            <w:r w:rsidRPr="003E1C48">
              <w:rPr>
                <w:rFonts w:ascii="Arial" w:eastAsia="Times New Roman" w:hAnsi="Arial" w:cs="Arial"/>
                <w:sz w:val="24"/>
                <w:szCs w:val="24"/>
              </w:rPr>
              <w:br/>
              <w:t>образования</w:t>
            </w:r>
          </w:p>
        </w:tc>
      </w:tr>
    </w:tbl>
    <w:p w:rsidR="003E1C48" w:rsidRPr="003E1C48" w:rsidRDefault="003E1C48" w:rsidP="003E1C4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4146F8" w:rsidRPr="003E1C48" w:rsidRDefault="004146F8">
      <w:pPr>
        <w:rPr>
          <w:rFonts w:ascii="Arial" w:hAnsi="Arial" w:cs="Arial"/>
          <w:sz w:val="24"/>
          <w:szCs w:val="24"/>
        </w:rPr>
      </w:pPr>
    </w:p>
    <w:sectPr w:rsidR="004146F8" w:rsidRPr="003E1C48" w:rsidSect="003E1C48">
      <w:headerReference w:type="default" r:id="rId21"/>
      <w:headerReference w:type="first" r:id="rId22"/>
      <w:pgSz w:w="16838" w:h="11906" w:orient="landscape"/>
      <w:pgMar w:top="1134" w:right="567" w:bottom="1134" w:left="1134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77B" w:rsidRDefault="005C377B" w:rsidP="0091141A">
      <w:pPr>
        <w:spacing w:after="0" w:line="240" w:lineRule="auto"/>
      </w:pPr>
      <w:r>
        <w:separator/>
      </w:r>
    </w:p>
  </w:endnote>
  <w:endnote w:type="continuationSeparator" w:id="0">
    <w:p w:rsidR="005C377B" w:rsidRDefault="005C377B" w:rsidP="0091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C48" w:rsidRPr="00054032" w:rsidRDefault="003E1C48" w:rsidP="003E1C48">
    <w:pPr>
      <w:pStyle w:val="a4"/>
      <w:rPr>
        <w:rFonts w:ascii="Times New Roman" w:hAnsi="Times New Roman" w:cs="Times New Roman"/>
      </w:rPr>
    </w:pPr>
    <w:r w:rsidRPr="00054032">
      <w:rPr>
        <w:rFonts w:ascii="Times New Roman" w:hAnsi="Times New Roman" w:cs="Times New Roman"/>
      </w:rPr>
      <w:t>Исп. Козлова А.Д.</w:t>
    </w:r>
  </w:p>
  <w:p w:rsidR="003E1C48" w:rsidRPr="00054032" w:rsidRDefault="003E1C48" w:rsidP="003E1C48">
    <w:pPr>
      <w:pStyle w:val="a4"/>
      <w:rPr>
        <w:rFonts w:ascii="Times New Roman" w:hAnsi="Times New Roman" w:cs="Times New Roman"/>
      </w:rPr>
    </w:pPr>
    <w:r w:rsidRPr="00054032">
      <w:rPr>
        <w:rFonts w:ascii="Times New Roman" w:hAnsi="Times New Roman" w:cs="Times New Roman"/>
      </w:rPr>
      <w:t>8 (498) 600-92-97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9117069"/>
      <w:docPartObj>
        <w:docPartGallery w:val="Page Numbers (Bottom of Page)"/>
        <w:docPartUnique/>
      </w:docPartObj>
    </w:sdtPr>
    <w:sdtEndPr/>
    <w:sdtContent>
      <w:p w:rsidR="003E1C48" w:rsidRDefault="003E1C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0CE">
          <w:rPr>
            <w:noProof/>
          </w:rPr>
          <w:t>40</w:t>
        </w:r>
        <w:r>
          <w:fldChar w:fldCharType="end"/>
        </w:r>
        <w:r>
          <w:t xml:space="preserve"> из </w:t>
        </w:r>
        <w:r w:rsidR="001B00CE">
          <w:fldChar w:fldCharType="begin"/>
        </w:r>
        <w:r w:rsidR="001B00CE">
          <w:instrText xml:space="preserve"> NUMPAGES   \* MERGEFORMAT </w:instrText>
        </w:r>
        <w:r w:rsidR="001B00CE">
          <w:fldChar w:fldCharType="separate"/>
        </w:r>
        <w:r w:rsidR="001B00CE">
          <w:rPr>
            <w:noProof/>
          </w:rPr>
          <w:t>57</w:t>
        </w:r>
        <w:r w:rsidR="001B00CE">
          <w:rPr>
            <w:noProof/>
          </w:rPr>
          <w:fldChar w:fldCharType="end"/>
        </w:r>
      </w:p>
    </w:sdtContent>
  </w:sdt>
  <w:p w:rsidR="003E1C48" w:rsidRDefault="003E1C4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723990"/>
      <w:docPartObj>
        <w:docPartGallery w:val="Page Numbers (Bottom of Page)"/>
        <w:docPartUnique/>
      </w:docPartObj>
    </w:sdtPr>
    <w:sdtEndPr/>
    <w:sdtContent>
      <w:p w:rsidR="003E1C48" w:rsidRDefault="003E1C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0CE">
          <w:rPr>
            <w:noProof/>
          </w:rPr>
          <w:t>31</w:t>
        </w:r>
        <w:r>
          <w:fldChar w:fldCharType="end"/>
        </w:r>
        <w:r>
          <w:t xml:space="preserve"> из </w:t>
        </w:r>
        <w:r w:rsidR="001B00CE">
          <w:fldChar w:fldCharType="begin"/>
        </w:r>
        <w:r w:rsidR="001B00CE">
          <w:instrText xml:space="preserve"> NUMPAGES   \* MERGEFORMAT </w:instrText>
        </w:r>
        <w:r w:rsidR="001B00CE">
          <w:fldChar w:fldCharType="separate"/>
        </w:r>
        <w:r w:rsidR="001B00CE">
          <w:rPr>
            <w:noProof/>
          </w:rPr>
          <w:t>57</w:t>
        </w:r>
        <w:r w:rsidR="001B00CE">
          <w:rPr>
            <w:noProof/>
          </w:rPr>
          <w:fldChar w:fldCharType="end"/>
        </w:r>
      </w:p>
    </w:sdtContent>
  </w:sdt>
  <w:p w:rsidR="003E1C48" w:rsidRDefault="003E1C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77B" w:rsidRDefault="005C377B" w:rsidP="0091141A">
      <w:pPr>
        <w:spacing w:after="0" w:line="240" w:lineRule="auto"/>
      </w:pPr>
      <w:r>
        <w:separator/>
      </w:r>
    </w:p>
  </w:footnote>
  <w:footnote w:type="continuationSeparator" w:id="0">
    <w:p w:rsidR="005C377B" w:rsidRDefault="005C377B" w:rsidP="0091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C48" w:rsidRPr="00EA715B" w:rsidRDefault="003E1C48" w:rsidP="003E1C48">
    <w:pPr>
      <w:pStyle w:val="a7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C48" w:rsidRPr="00B27552" w:rsidRDefault="003E1C48" w:rsidP="003E1C4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C48" w:rsidRPr="00C27F75" w:rsidRDefault="003E1C48">
    <w:pPr>
      <w:pStyle w:val="13"/>
      <w:jc w:val="center"/>
      <w:rPr>
        <w:rFonts w:ascii="Times New Roman" w:hAnsi="Times New Roman"/>
      </w:rPr>
    </w:pPr>
  </w:p>
  <w:p w:rsidR="003E1C48" w:rsidRDefault="003E1C48">
    <w:pPr>
      <w:pStyle w:val="1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C48" w:rsidRPr="00B27552" w:rsidRDefault="003E1C48" w:rsidP="003E1C4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C48" w:rsidRPr="00C27F75" w:rsidRDefault="003E1C48">
    <w:pPr>
      <w:pStyle w:val="13"/>
      <w:jc w:val="center"/>
      <w:rPr>
        <w:rFonts w:ascii="Times New Roman" w:hAnsi="Times New Roman"/>
      </w:rPr>
    </w:pPr>
  </w:p>
  <w:p w:rsidR="003E1C48" w:rsidRDefault="003E1C48">
    <w:pPr>
      <w:pStyle w:val="1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C48" w:rsidRPr="00B27552" w:rsidRDefault="003E1C48" w:rsidP="003E1C48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C48" w:rsidRPr="00C27F75" w:rsidRDefault="003E1C48">
    <w:pPr>
      <w:pStyle w:val="13"/>
      <w:jc w:val="center"/>
      <w:rPr>
        <w:rFonts w:ascii="Times New Roman" w:hAnsi="Times New Roman"/>
      </w:rPr>
    </w:pPr>
  </w:p>
  <w:p w:rsidR="003E1C48" w:rsidRDefault="003E1C48">
    <w:pPr>
      <w:pStyle w:val="1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C48" w:rsidRPr="00B27552" w:rsidRDefault="003E1C48" w:rsidP="003E1C48">
    <w:pPr>
      <w:pStyle w:val="a7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C48" w:rsidRPr="00C27F75" w:rsidRDefault="003E1C48">
    <w:pPr>
      <w:pStyle w:val="13"/>
      <w:jc w:val="center"/>
      <w:rPr>
        <w:rFonts w:ascii="Times New Roman" w:hAnsi="Times New Roman"/>
      </w:rPr>
    </w:pPr>
  </w:p>
  <w:p w:rsidR="003E1C48" w:rsidRDefault="003E1C48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3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B1F16CC"/>
    <w:multiLevelType w:val="multilevel"/>
    <w:tmpl w:val="5C6AB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B7"/>
    <w:rsid w:val="001B00CE"/>
    <w:rsid w:val="003E1C48"/>
    <w:rsid w:val="004146F8"/>
    <w:rsid w:val="00527CB7"/>
    <w:rsid w:val="005C377B"/>
    <w:rsid w:val="0091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08065-6036-410D-BC57-883803FB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C48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3E1C4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3E1C4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ascii="Calibri" w:eastAsia="Times New Roman" w:hAnsi="Calibri" w:cs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qFormat/>
    <w:rsid w:val="003E1C4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3E1C48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eastAsia="Calibri" w:hAnsi="Arial" w:cs="Times New Roman"/>
      <w:szCs w:val="20"/>
    </w:rPr>
  </w:style>
  <w:style w:type="paragraph" w:styleId="5">
    <w:name w:val="heading 5"/>
    <w:basedOn w:val="a"/>
    <w:next w:val="a"/>
    <w:link w:val="50"/>
    <w:uiPriority w:val="9"/>
    <w:qFormat/>
    <w:rsid w:val="003E1C48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E1C48"/>
    <w:pPr>
      <w:tabs>
        <w:tab w:val="num" w:pos="1152"/>
      </w:tabs>
      <w:spacing w:before="240" w:after="0" w:line="240" w:lineRule="auto"/>
      <w:ind w:left="1152" w:hanging="1152"/>
      <w:outlineLvl w:val="5"/>
    </w:pPr>
    <w:rPr>
      <w:rFonts w:ascii="Calibri" w:eastAsia="Calibri" w:hAnsi="Calibri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3E1C48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3E1C48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3E1C48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uiPriority w:val="34"/>
    <w:qFormat/>
    <w:rsid w:val="003E1C4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E1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E1C48"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3E1C4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3E1C48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basedOn w:val="a0"/>
    <w:link w:val="3"/>
    <w:uiPriority w:val="9"/>
    <w:rsid w:val="003E1C48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3E1C48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3E1C48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E1C48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3E1C4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3E1C48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3E1C4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1C48"/>
  </w:style>
  <w:style w:type="numbering" w:customStyle="1" w:styleId="110">
    <w:name w:val="Нет списка11"/>
    <w:next w:val="a2"/>
    <w:uiPriority w:val="99"/>
    <w:semiHidden/>
    <w:unhideWhenUsed/>
    <w:rsid w:val="003E1C48"/>
  </w:style>
  <w:style w:type="paragraph" w:customStyle="1" w:styleId="12">
    <w:name w:val="Маркер1"/>
    <w:basedOn w:val="a"/>
    <w:next w:val="a3"/>
    <w:link w:val="a6"/>
    <w:uiPriority w:val="34"/>
    <w:qFormat/>
    <w:rsid w:val="003E1C48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Верхний колонтитул1"/>
    <w:basedOn w:val="a"/>
    <w:next w:val="a7"/>
    <w:link w:val="a8"/>
    <w:uiPriority w:val="99"/>
    <w:unhideWhenUsed/>
    <w:rsid w:val="003E1C4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13"/>
    <w:uiPriority w:val="99"/>
    <w:rsid w:val="003E1C48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4"/>
    <w:uiPriority w:val="99"/>
    <w:unhideWhenUsed/>
    <w:rsid w:val="003E1C4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3E1C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3E1C48"/>
  </w:style>
  <w:style w:type="paragraph" w:styleId="a9">
    <w:name w:val="caption"/>
    <w:basedOn w:val="a"/>
    <w:next w:val="a"/>
    <w:uiPriority w:val="35"/>
    <w:qFormat/>
    <w:rsid w:val="003E1C48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3E1C4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3E1C4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3E1C48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3E1C48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29"/>
    <w:qFormat/>
    <w:rsid w:val="003E1C48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3E1C48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22"/>
    <w:qFormat/>
    <w:rsid w:val="003E1C48"/>
    <w:rPr>
      <w:b/>
      <w:bCs/>
    </w:rPr>
  </w:style>
  <w:style w:type="character" w:styleId="af0">
    <w:name w:val="Emphasis"/>
    <w:uiPriority w:val="20"/>
    <w:qFormat/>
    <w:rsid w:val="003E1C48"/>
    <w:rPr>
      <w:i/>
      <w:iCs/>
    </w:rPr>
  </w:style>
  <w:style w:type="paragraph" w:styleId="af1">
    <w:name w:val="No Spacing"/>
    <w:basedOn w:val="a"/>
    <w:link w:val="af2"/>
    <w:uiPriority w:val="1"/>
    <w:qFormat/>
    <w:rsid w:val="003E1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qFormat/>
    <w:rsid w:val="003E1C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aliases w:val="Маркер Знак"/>
    <w:link w:val="12"/>
    <w:uiPriority w:val="34"/>
    <w:qFormat/>
    <w:locked/>
    <w:rsid w:val="003E1C48"/>
    <w:rPr>
      <w:rFonts w:ascii="Calibri" w:eastAsia="Calibri" w:hAnsi="Calibri" w:cs="Times New Roman"/>
    </w:rPr>
  </w:style>
  <w:style w:type="paragraph" w:styleId="21">
    <w:name w:val="Quote"/>
    <w:basedOn w:val="a"/>
    <w:next w:val="a"/>
    <w:link w:val="22"/>
    <w:uiPriority w:val="29"/>
    <w:qFormat/>
    <w:rsid w:val="003E1C48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qFormat/>
    <w:rsid w:val="003E1C48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29"/>
    <w:rsid w:val="003E1C48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3E1C48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basedOn w:val="a0"/>
    <w:link w:val="af4"/>
    <w:uiPriority w:val="30"/>
    <w:rsid w:val="003E1C48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3E1C48"/>
    <w:rPr>
      <w:i/>
      <w:iCs/>
      <w:color w:val="808080"/>
    </w:rPr>
  </w:style>
  <w:style w:type="character" w:styleId="af7">
    <w:name w:val="Intense Emphasis"/>
    <w:uiPriority w:val="21"/>
    <w:qFormat/>
    <w:rsid w:val="003E1C48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3E1C48"/>
    <w:rPr>
      <w:smallCaps/>
      <w:color w:val="C0504D"/>
      <w:u w:val="single"/>
    </w:rPr>
  </w:style>
  <w:style w:type="character" w:styleId="af9">
    <w:name w:val="Intense Reference"/>
    <w:uiPriority w:val="32"/>
    <w:qFormat/>
    <w:rsid w:val="003E1C48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3E1C48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3E1C48"/>
    <w:pPr>
      <w:jc w:val="both"/>
      <w:outlineLvl w:val="9"/>
    </w:pPr>
  </w:style>
  <w:style w:type="numbering" w:customStyle="1" w:styleId="1111">
    <w:name w:val="Нет списка1111"/>
    <w:next w:val="a2"/>
    <w:uiPriority w:val="99"/>
    <w:semiHidden/>
    <w:unhideWhenUsed/>
    <w:rsid w:val="003E1C48"/>
  </w:style>
  <w:style w:type="paragraph" w:styleId="afc">
    <w:name w:val="Balloon Text"/>
    <w:basedOn w:val="a"/>
    <w:link w:val="afd"/>
    <w:uiPriority w:val="99"/>
    <w:unhideWhenUsed/>
    <w:rsid w:val="003E1C4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rsid w:val="003E1C48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qFormat/>
    <w:rsid w:val="003E1C48"/>
    <w:rPr>
      <w:sz w:val="17"/>
      <w:szCs w:val="17"/>
      <w:shd w:val="clear" w:color="auto" w:fill="FFFFFF"/>
    </w:rPr>
  </w:style>
  <w:style w:type="character" w:customStyle="1" w:styleId="17">
    <w:name w:val="Основной текст1"/>
    <w:rsid w:val="003E1C4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qFormat/>
    <w:rsid w:val="003E1C4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qFormat/>
    <w:rsid w:val="003E1C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Знак"/>
    <w:basedOn w:val="a"/>
    <w:qFormat/>
    <w:rsid w:val="003E1C4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f0">
    <w:name w:val="Placeholder Text"/>
    <w:uiPriority w:val="99"/>
    <w:semiHidden/>
    <w:rsid w:val="003E1C48"/>
    <w:rPr>
      <w:color w:val="808080"/>
    </w:rPr>
  </w:style>
  <w:style w:type="paragraph" w:customStyle="1" w:styleId="24">
    <w:name w:val="Знак2"/>
    <w:basedOn w:val="a"/>
    <w:rsid w:val="003E1C4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f1">
    <w:name w:val="Table Grid"/>
    <w:basedOn w:val="a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E1C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2">
    <w:name w:val="Hyperlink"/>
    <w:uiPriority w:val="99"/>
    <w:unhideWhenUsed/>
    <w:rsid w:val="003E1C48"/>
    <w:rPr>
      <w:color w:val="0000FF"/>
      <w:u w:val="single"/>
    </w:rPr>
  </w:style>
  <w:style w:type="character" w:styleId="aff3">
    <w:name w:val="FollowedHyperlink"/>
    <w:uiPriority w:val="99"/>
    <w:unhideWhenUsed/>
    <w:rsid w:val="003E1C48"/>
    <w:rPr>
      <w:color w:val="800080"/>
      <w:u w:val="single"/>
    </w:rPr>
  </w:style>
  <w:style w:type="paragraph" w:customStyle="1" w:styleId="font5">
    <w:name w:val="font5"/>
    <w:basedOn w:val="a"/>
    <w:rsid w:val="003E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3E1C4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E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qFormat/>
    <w:rsid w:val="003E1C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3E1C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qFormat/>
    <w:rsid w:val="003E1C4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E1C4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E1C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E1C4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qFormat/>
    <w:rsid w:val="003E1C4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E1C4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3E1C4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qFormat/>
    <w:rsid w:val="003E1C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E1C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3E1C4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E1C4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qFormat/>
    <w:rsid w:val="003E1C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E1C4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3E1C48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E1C4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E1C4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3E1C4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3E1C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3E1C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E1C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3E1C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3E1C4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qFormat/>
    <w:rsid w:val="003E1C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qFormat/>
    <w:rsid w:val="003E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E1C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qFormat/>
    <w:rsid w:val="003E1C4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qFormat/>
    <w:rsid w:val="003E1C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qFormat/>
    <w:rsid w:val="003E1C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qFormat/>
    <w:rsid w:val="003E1C4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qFormat/>
    <w:rsid w:val="003E1C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qFormat/>
    <w:rsid w:val="003E1C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qFormat/>
    <w:rsid w:val="003E1C4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qFormat/>
    <w:rsid w:val="003E1C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qFormat/>
    <w:rsid w:val="003E1C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qFormat/>
    <w:rsid w:val="003E1C4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qFormat/>
    <w:rsid w:val="003E1C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qFormat/>
    <w:rsid w:val="003E1C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qFormat/>
    <w:rsid w:val="003E1C4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qFormat/>
    <w:rsid w:val="003E1C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qFormat/>
    <w:rsid w:val="003E1C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qFormat/>
    <w:rsid w:val="003E1C4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qFormat/>
    <w:rsid w:val="003E1C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qFormat/>
    <w:rsid w:val="003E1C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qFormat/>
    <w:rsid w:val="003E1C4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qFormat/>
    <w:rsid w:val="003E1C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qFormat/>
    <w:rsid w:val="003E1C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qFormat/>
    <w:rsid w:val="003E1C4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qFormat/>
    <w:rsid w:val="003E1C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qFormat/>
    <w:rsid w:val="003E1C4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rsid w:val="003E1C4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basedOn w:val="a0"/>
    <w:link w:val="aff4"/>
    <w:qFormat/>
    <w:rsid w:val="003E1C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3E1C48"/>
  </w:style>
  <w:style w:type="paragraph" w:styleId="31">
    <w:name w:val="toc 3"/>
    <w:basedOn w:val="a"/>
    <w:next w:val="a"/>
    <w:autoRedefine/>
    <w:uiPriority w:val="39"/>
    <w:unhideWhenUsed/>
    <w:rsid w:val="003E1C48"/>
    <w:pPr>
      <w:spacing w:after="100" w:line="240" w:lineRule="auto"/>
      <w:ind w:left="440"/>
    </w:pPr>
    <w:rPr>
      <w:rFonts w:ascii="Calibri" w:eastAsia="Calibri" w:hAnsi="Calibri" w:cs="Times New Roman"/>
    </w:rPr>
  </w:style>
  <w:style w:type="paragraph" w:styleId="aff7">
    <w:name w:val="Normal (Web)"/>
    <w:basedOn w:val="a"/>
    <w:link w:val="aff8"/>
    <w:uiPriority w:val="99"/>
    <w:unhideWhenUsed/>
    <w:rsid w:val="003E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annotation reference"/>
    <w:uiPriority w:val="99"/>
    <w:unhideWhenUsed/>
    <w:rsid w:val="003E1C48"/>
    <w:rPr>
      <w:sz w:val="16"/>
      <w:szCs w:val="16"/>
    </w:rPr>
  </w:style>
  <w:style w:type="paragraph" w:styleId="affa">
    <w:name w:val="annotation text"/>
    <w:basedOn w:val="a"/>
    <w:link w:val="affb"/>
    <w:uiPriority w:val="99"/>
    <w:unhideWhenUsed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qFormat/>
    <w:rsid w:val="003E1C48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qFormat/>
    <w:rsid w:val="003E1C48"/>
    <w:pPr>
      <w:spacing w:after="100" w:line="240" w:lineRule="auto"/>
      <w:ind w:left="220"/>
    </w:pPr>
    <w:rPr>
      <w:rFonts w:ascii="Calibri" w:eastAsia="Calibri" w:hAnsi="Calibri" w:cs="Times New Roman"/>
    </w:rPr>
  </w:style>
  <w:style w:type="paragraph" w:styleId="18">
    <w:name w:val="toc 1"/>
    <w:basedOn w:val="a"/>
    <w:next w:val="a"/>
    <w:autoRedefine/>
    <w:uiPriority w:val="39"/>
    <w:unhideWhenUsed/>
    <w:rsid w:val="003E1C48"/>
    <w:pPr>
      <w:spacing w:after="100" w:line="240" w:lineRule="auto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3E1C48"/>
    <w:pPr>
      <w:spacing w:after="100" w:line="240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rsid w:val="003E1C48"/>
    <w:pPr>
      <w:spacing w:after="100" w:line="240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qFormat/>
    <w:rsid w:val="003E1C48"/>
    <w:pPr>
      <w:spacing w:after="100" w:line="240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3E1C48"/>
    <w:pPr>
      <w:spacing w:after="100" w:line="240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rsid w:val="003E1C48"/>
    <w:pPr>
      <w:spacing w:after="100" w:line="240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E1C48"/>
    <w:pPr>
      <w:spacing w:after="100" w:line="240" w:lineRule="auto"/>
      <w:ind w:left="1760"/>
    </w:pPr>
    <w:rPr>
      <w:rFonts w:ascii="Calibri" w:eastAsia="Times New Roman" w:hAnsi="Calibri" w:cs="Times New Roman"/>
      <w:lang w:eastAsia="ru-RU"/>
    </w:rPr>
  </w:style>
  <w:style w:type="paragraph" w:styleId="affc">
    <w:name w:val="annotation subject"/>
    <w:basedOn w:val="affa"/>
    <w:next w:val="affa"/>
    <w:link w:val="affd"/>
    <w:uiPriority w:val="99"/>
    <w:unhideWhenUsed/>
    <w:rsid w:val="003E1C48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3E1C48"/>
    <w:rPr>
      <w:rFonts w:ascii="Calibri" w:eastAsia="Calibri" w:hAnsi="Calibri" w:cs="Times New Roman"/>
      <w:b/>
      <w:bCs/>
      <w:sz w:val="20"/>
      <w:szCs w:val="20"/>
    </w:rPr>
  </w:style>
  <w:style w:type="paragraph" w:styleId="affe">
    <w:name w:val="Revision"/>
    <w:hidden/>
    <w:uiPriority w:val="99"/>
    <w:rsid w:val="003E1C48"/>
    <w:pPr>
      <w:spacing w:after="0" w:line="240" w:lineRule="auto"/>
    </w:pPr>
    <w:rPr>
      <w:rFonts w:ascii="Calibri" w:eastAsia="Calibri" w:hAnsi="Calibri" w:cs="Times New Roman"/>
    </w:rPr>
  </w:style>
  <w:style w:type="paragraph" w:styleId="afff">
    <w:name w:val="Body Text"/>
    <w:basedOn w:val="a"/>
    <w:link w:val="afff0"/>
    <w:uiPriority w:val="99"/>
    <w:unhideWhenUsed/>
    <w:qFormat/>
    <w:rsid w:val="003E1C48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afff0">
    <w:name w:val="Основной текст Знак"/>
    <w:basedOn w:val="a0"/>
    <w:link w:val="afff"/>
    <w:uiPriority w:val="99"/>
    <w:qFormat/>
    <w:rsid w:val="003E1C48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qFormat/>
    <w:locked/>
    <w:rsid w:val="003E1C48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qFormat/>
    <w:rsid w:val="003E1C48"/>
    <w:pPr>
      <w:spacing w:after="0" w:line="240" w:lineRule="auto"/>
      <w:ind w:left="720"/>
    </w:pPr>
    <w:rPr>
      <w:rFonts w:ascii="Calibri" w:hAnsi="Calibri"/>
    </w:rPr>
  </w:style>
  <w:style w:type="paragraph" w:customStyle="1" w:styleId="afff1">
    <w:name w:val="_Текст"/>
    <w:basedOn w:val="a"/>
    <w:qFormat/>
    <w:rsid w:val="003E1C48"/>
    <w:pPr>
      <w:spacing w:after="0" w:line="240" w:lineRule="auto"/>
      <w:ind w:right="454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Абзац списка2"/>
    <w:basedOn w:val="a"/>
    <w:qFormat/>
    <w:rsid w:val="003E1C48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numbering" w:customStyle="1" w:styleId="11111">
    <w:name w:val="Нет списка11111"/>
    <w:next w:val="a2"/>
    <w:uiPriority w:val="99"/>
    <w:semiHidden/>
    <w:unhideWhenUsed/>
    <w:rsid w:val="003E1C48"/>
  </w:style>
  <w:style w:type="numbering" w:customStyle="1" w:styleId="28">
    <w:name w:val="Нет списка2"/>
    <w:next w:val="a2"/>
    <w:uiPriority w:val="99"/>
    <w:semiHidden/>
    <w:unhideWhenUsed/>
    <w:rsid w:val="003E1C48"/>
  </w:style>
  <w:style w:type="paragraph" w:customStyle="1" w:styleId="32">
    <w:name w:val="Знак3"/>
    <w:basedOn w:val="a"/>
    <w:qFormat/>
    <w:rsid w:val="003E1C48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qFormat/>
    <w:rsid w:val="003E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qFormat/>
    <w:rsid w:val="003E1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qFormat/>
    <w:rsid w:val="003E1C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qFormat/>
    <w:rsid w:val="003E1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qFormat/>
    <w:rsid w:val="003E1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qFormat/>
    <w:rsid w:val="003E1C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qFormat/>
    <w:rsid w:val="003E1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qFormat/>
    <w:rsid w:val="003E1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qFormat/>
    <w:rsid w:val="003E1C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qFormat/>
    <w:rsid w:val="003E1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qFormat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qFormat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qFormat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qFormat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qFormat/>
    <w:rsid w:val="003E1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qFormat/>
    <w:rsid w:val="003E1C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qFormat/>
    <w:rsid w:val="003E1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qFormat/>
    <w:rsid w:val="003E1C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qFormat/>
    <w:rsid w:val="003E1C4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qFormat/>
    <w:rsid w:val="003E1C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qFormat/>
    <w:rsid w:val="003E1C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qFormat/>
    <w:rsid w:val="003E1C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qFormat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qFormat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qFormat/>
    <w:rsid w:val="003E1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qFormat/>
    <w:rsid w:val="003E1C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qFormat/>
    <w:rsid w:val="003E1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qFormat/>
    <w:rsid w:val="003E1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qFormat/>
    <w:rsid w:val="003E1C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qFormat/>
    <w:rsid w:val="003E1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qFormat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qFormat/>
    <w:rsid w:val="003E1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qFormat/>
    <w:rsid w:val="003E1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qFormat/>
    <w:rsid w:val="003E1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qFormat/>
    <w:rsid w:val="003E1C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qFormat/>
    <w:rsid w:val="003E1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qFormat/>
    <w:rsid w:val="003E1C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E1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qFormat/>
    <w:rsid w:val="003E1C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qFormat/>
    <w:rsid w:val="003E1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qFormat/>
    <w:rsid w:val="003E1C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qFormat/>
    <w:rsid w:val="003E1C4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qFormat/>
    <w:rsid w:val="003E1C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qFormat/>
    <w:rsid w:val="003E1C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qFormat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qFormat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qFormat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qFormat/>
    <w:rsid w:val="003E1C4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qFormat/>
    <w:rsid w:val="003E1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qFormat/>
    <w:rsid w:val="003E1C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qFormat/>
    <w:rsid w:val="003E1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qFormat/>
    <w:rsid w:val="003E1C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qFormat/>
    <w:rsid w:val="003E1C4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qFormat/>
    <w:rsid w:val="003E1C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qFormat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qFormat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qFormat/>
    <w:rsid w:val="003E1C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qFormat/>
    <w:rsid w:val="003E1C4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qFormat/>
    <w:rsid w:val="003E1C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qFormat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qFormat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qFormat/>
    <w:rsid w:val="003E1C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qFormat/>
    <w:rsid w:val="003E1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qFormat/>
    <w:rsid w:val="003E1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qFormat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qFormat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ff2">
    <w:name w:val="endnote text"/>
    <w:basedOn w:val="a"/>
    <w:link w:val="afff3"/>
    <w:uiPriority w:val="99"/>
    <w:unhideWhenUsed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3">
    <w:name w:val="Текст концевой сноски Знак"/>
    <w:basedOn w:val="a0"/>
    <w:link w:val="afff2"/>
    <w:uiPriority w:val="99"/>
    <w:qFormat/>
    <w:rsid w:val="003E1C48"/>
    <w:rPr>
      <w:rFonts w:ascii="Calibri" w:eastAsia="Calibri" w:hAnsi="Calibri" w:cs="Times New Roman"/>
      <w:sz w:val="20"/>
      <w:szCs w:val="20"/>
    </w:rPr>
  </w:style>
  <w:style w:type="character" w:styleId="afff4">
    <w:name w:val="endnote reference"/>
    <w:uiPriority w:val="99"/>
    <w:unhideWhenUsed/>
    <w:rsid w:val="003E1C48"/>
    <w:rPr>
      <w:vertAlign w:val="superscript"/>
    </w:rPr>
  </w:style>
  <w:style w:type="paragraph" w:customStyle="1" w:styleId="1b">
    <w:name w:val="Знак1"/>
    <w:basedOn w:val="a"/>
    <w:qFormat/>
    <w:rsid w:val="003E1C48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qFormat/>
    <w:rsid w:val="003E1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qFormat/>
    <w:rsid w:val="003E1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qFormat/>
    <w:rsid w:val="003E1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qFormat/>
    <w:rsid w:val="003E1C48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qFormat/>
    <w:rsid w:val="003E1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qFormat/>
    <w:rsid w:val="003E1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qFormat/>
    <w:rsid w:val="003E1C4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qFormat/>
    <w:rsid w:val="003E1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qFormat/>
    <w:rsid w:val="003E1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qFormat/>
    <w:rsid w:val="003E1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qFormat/>
    <w:rsid w:val="003E1C4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qFormat/>
    <w:rsid w:val="003E1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qFormat/>
    <w:rsid w:val="003E1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qFormat/>
    <w:rsid w:val="003E1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qFormat/>
    <w:rsid w:val="003E1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3E1C48"/>
  </w:style>
  <w:style w:type="table" w:customStyle="1" w:styleId="83">
    <w:name w:val="Сетка таблицы8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3E1C48"/>
  </w:style>
  <w:style w:type="numbering" w:customStyle="1" w:styleId="210">
    <w:name w:val="Нет списка21"/>
    <w:next w:val="a2"/>
    <w:uiPriority w:val="99"/>
    <w:semiHidden/>
    <w:unhideWhenUsed/>
    <w:rsid w:val="003E1C48"/>
  </w:style>
  <w:style w:type="table" w:customStyle="1" w:styleId="112">
    <w:name w:val="Сетка таблицы1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3E1C48"/>
  </w:style>
  <w:style w:type="table" w:customStyle="1" w:styleId="92">
    <w:name w:val="Сетка таблицы9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3E1C48"/>
  </w:style>
  <w:style w:type="numbering" w:customStyle="1" w:styleId="221">
    <w:name w:val="Нет списка22"/>
    <w:next w:val="a2"/>
    <w:uiPriority w:val="99"/>
    <w:semiHidden/>
    <w:unhideWhenUsed/>
    <w:rsid w:val="003E1C48"/>
  </w:style>
  <w:style w:type="table" w:customStyle="1" w:styleId="121">
    <w:name w:val="Сетка таблицы12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3E1C48"/>
  </w:style>
  <w:style w:type="table" w:customStyle="1" w:styleId="100">
    <w:name w:val="Сетка таблицы10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3E1C48"/>
  </w:style>
  <w:style w:type="numbering" w:customStyle="1" w:styleId="231">
    <w:name w:val="Нет списка23"/>
    <w:next w:val="a2"/>
    <w:uiPriority w:val="99"/>
    <w:semiHidden/>
    <w:unhideWhenUsed/>
    <w:rsid w:val="003E1C48"/>
  </w:style>
  <w:style w:type="table" w:customStyle="1" w:styleId="132">
    <w:name w:val="Сетка таблицы13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5">
    <w:name w:val="Цветовое выделение"/>
    <w:uiPriority w:val="99"/>
    <w:qFormat/>
    <w:rsid w:val="003E1C48"/>
    <w:rPr>
      <w:b/>
      <w:color w:val="26282F"/>
    </w:rPr>
  </w:style>
  <w:style w:type="character" w:customStyle="1" w:styleId="afff6">
    <w:name w:val="Гипертекстовая ссылка"/>
    <w:uiPriority w:val="99"/>
    <w:qFormat/>
    <w:rsid w:val="003E1C48"/>
    <w:rPr>
      <w:rFonts w:cs="Times New Roman"/>
      <w:b w:val="0"/>
      <w:color w:val="106BBE"/>
    </w:rPr>
  </w:style>
  <w:style w:type="paragraph" w:customStyle="1" w:styleId="afff7">
    <w:name w:val="Нормальный (таблица)"/>
    <w:basedOn w:val="a"/>
    <w:next w:val="a"/>
    <w:uiPriority w:val="99"/>
    <w:qFormat/>
    <w:rsid w:val="003E1C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Прижатый влево"/>
    <w:basedOn w:val="a"/>
    <w:next w:val="a"/>
    <w:uiPriority w:val="99"/>
    <w:qFormat/>
    <w:rsid w:val="003E1C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footnote text"/>
    <w:basedOn w:val="a"/>
    <w:link w:val="afffa"/>
    <w:uiPriority w:val="99"/>
    <w:unhideWhenUsed/>
    <w:rsid w:val="003E1C4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fa">
    <w:name w:val="Текст сноски Знак"/>
    <w:basedOn w:val="a0"/>
    <w:link w:val="afff9"/>
    <w:uiPriority w:val="99"/>
    <w:qFormat/>
    <w:rsid w:val="003E1C48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b">
    <w:name w:val="footnote reference"/>
    <w:uiPriority w:val="99"/>
    <w:unhideWhenUsed/>
    <w:rsid w:val="003E1C48"/>
    <w:rPr>
      <w:vertAlign w:val="superscript"/>
    </w:rPr>
  </w:style>
  <w:style w:type="paragraph" w:customStyle="1" w:styleId="afffc">
    <w:name w:val="текст в таблице"/>
    <w:basedOn w:val="a"/>
    <w:link w:val="afffd"/>
    <w:qFormat/>
    <w:rsid w:val="003E1C48"/>
    <w:pPr>
      <w:spacing w:after="0" w:line="240" w:lineRule="auto"/>
      <w:jc w:val="both"/>
    </w:pPr>
    <w:rPr>
      <w:rFonts w:ascii="Times New Roman" w:eastAsia="Cambria" w:hAnsi="Times New Roman" w:cs="Times New Roman"/>
      <w:sz w:val="28"/>
    </w:rPr>
  </w:style>
  <w:style w:type="character" w:customStyle="1" w:styleId="afffd">
    <w:name w:val="текст в таблице Знак"/>
    <w:link w:val="afffc"/>
    <w:qFormat/>
    <w:rsid w:val="003E1C48"/>
    <w:rPr>
      <w:rFonts w:ascii="Times New Roman" w:eastAsia="Cambria" w:hAnsi="Times New Roman" w:cs="Times New Roman"/>
      <w:sz w:val="28"/>
    </w:rPr>
  </w:style>
  <w:style w:type="paragraph" w:customStyle="1" w:styleId="ConsPlusTitle">
    <w:name w:val="ConsPlusTitle"/>
    <w:rsid w:val="003E1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3E1C48"/>
  </w:style>
  <w:style w:type="paragraph" w:customStyle="1" w:styleId="1c">
    <w:name w:val="Без интервала1"/>
    <w:basedOn w:val="a"/>
    <w:uiPriority w:val="1"/>
    <w:qFormat/>
    <w:rsid w:val="003E1C48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3E1C48"/>
    <w:pPr>
      <w:spacing w:after="200" w:line="276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30"/>
    <w:qFormat/>
    <w:rsid w:val="003E1C4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19"/>
    <w:qFormat/>
    <w:rsid w:val="003E1C48"/>
    <w:rPr>
      <w:i/>
      <w:iCs/>
      <w:color w:val="808080"/>
    </w:rPr>
  </w:style>
  <w:style w:type="character" w:customStyle="1" w:styleId="1f">
    <w:name w:val="Сильное выделение1"/>
    <w:uiPriority w:val="21"/>
    <w:qFormat/>
    <w:rsid w:val="003E1C48"/>
    <w:rPr>
      <w:b/>
      <w:bCs/>
      <w:i/>
      <w:iCs/>
      <w:color w:val="4F81BD"/>
    </w:rPr>
  </w:style>
  <w:style w:type="character" w:customStyle="1" w:styleId="1f0">
    <w:name w:val="Слабая ссылка1"/>
    <w:uiPriority w:val="31"/>
    <w:qFormat/>
    <w:rsid w:val="003E1C48"/>
    <w:rPr>
      <w:smallCaps/>
      <w:color w:val="C0504D"/>
      <w:u w:val="single"/>
    </w:rPr>
  </w:style>
  <w:style w:type="character" w:customStyle="1" w:styleId="1f1">
    <w:name w:val="Сильная ссылка1"/>
    <w:uiPriority w:val="32"/>
    <w:qFormat/>
    <w:rsid w:val="003E1C48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33"/>
    <w:qFormat/>
    <w:rsid w:val="003E1C48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39"/>
    <w:qFormat/>
    <w:rsid w:val="003E1C48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3E1C48"/>
  </w:style>
  <w:style w:type="table" w:customStyle="1" w:styleId="142">
    <w:name w:val="Сетка таблицы14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4">
    <w:name w:val="Замещающий текст1"/>
    <w:uiPriority w:val="99"/>
    <w:semiHidden/>
    <w:rsid w:val="003E1C48"/>
    <w:rPr>
      <w:color w:val="808080"/>
    </w:rPr>
  </w:style>
  <w:style w:type="paragraph" w:customStyle="1" w:styleId="1f5">
    <w:name w:val="Рецензия1"/>
    <w:hidden/>
    <w:uiPriority w:val="99"/>
    <w:semiHidden/>
    <w:qFormat/>
    <w:rsid w:val="003E1C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ssni">
    <w:name w:val="ans_sni"/>
    <w:basedOn w:val="a0"/>
    <w:uiPriority w:val="99"/>
    <w:rsid w:val="003E1C48"/>
  </w:style>
  <w:style w:type="numbering" w:customStyle="1" w:styleId="1f6">
    <w:name w:val="Стиль1"/>
    <w:rsid w:val="003E1C48"/>
  </w:style>
  <w:style w:type="numbering" w:customStyle="1" w:styleId="2a">
    <w:name w:val="Стиль2"/>
    <w:rsid w:val="003E1C48"/>
  </w:style>
  <w:style w:type="numbering" w:customStyle="1" w:styleId="37">
    <w:name w:val="Стиль3"/>
    <w:rsid w:val="003E1C48"/>
  </w:style>
  <w:style w:type="character" w:customStyle="1" w:styleId="remarkable-pre-marked">
    <w:name w:val="remarkable-pre-marked"/>
    <w:rsid w:val="003E1C48"/>
  </w:style>
  <w:style w:type="character" w:customStyle="1" w:styleId="apple-converted-space">
    <w:name w:val="apple-converted-space"/>
    <w:rsid w:val="003E1C48"/>
  </w:style>
  <w:style w:type="paragraph" w:customStyle="1" w:styleId="tekstob">
    <w:name w:val="tekstob"/>
    <w:basedOn w:val="a"/>
    <w:uiPriority w:val="99"/>
    <w:rsid w:val="003E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3E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Обычный НИОКР Знак"/>
    <w:basedOn w:val="a"/>
    <w:uiPriority w:val="99"/>
    <w:rsid w:val="003E1C4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3E1C48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3E1C48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3E1C48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3E1C48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3E1C48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3E1C48"/>
  </w:style>
  <w:style w:type="numbering" w:customStyle="1" w:styleId="241">
    <w:name w:val="Нет списка24"/>
    <w:next w:val="a2"/>
    <w:uiPriority w:val="99"/>
    <w:semiHidden/>
    <w:unhideWhenUsed/>
    <w:rsid w:val="003E1C48"/>
  </w:style>
  <w:style w:type="numbering" w:customStyle="1" w:styleId="311">
    <w:name w:val="Нет списка31"/>
    <w:next w:val="a2"/>
    <w:uiPriority w:val="99"/>
    <w:semiHidden/>
    <w:unhideWhenUsed/>
    <w:rsid w:val="003E1C48"/>
  </w:style>
  <w:style w:type="numbering" w:customStyle="1" w:styleId="1210">
    <w:name w:val="Нет списка121"/>
    <w:next w:val="a2"/>
    <w:uiPriority w:val="99"/>
    <w:semiHidden/>
    <w:unhideWhenUsed/>
    <w:rsid w:val="003E1C48"/>
  </w:style>
  <w:style w:type="numbering" w:customStyle="1" w:styleId="2110">
    <w:name w:val="Нет списка211"/>
    <w:next w:val="a2"/>
    <w:uiPriority w:val="99"/>
    <w:semiHidden/>
    <w:unhideWhenUsed/>
    <w:rsid w:val="003E1C48"/>
  </w:style>
  <w:style w:type="numbering" w:customStyle="1" w:styleId="412">
    <w:name w:val="Нет списка41"/>
    <w:next w:val="a2"/>
    <w:uiPriority w:val="99"/>
    <w:semiHidden/>
    <w:unhideWhenUsed/>
    <w:rsid w:val="003E1C48"/>
  </w:style>
  <w:style w:type="numbering" w:customStyle="1" w:styleId="1310">
    <w:name w:val="Нет списка131"/>
    <w:next w:val="a2"/>
    <w:uiPriority w:val="99"/>
    <w:semiHidden/>
    <w:unhideWhenUsed/>
    <w:rsid w:val="003E1C48"/>
  </w:style>
  <w:style w:type="numbering" w:customStyle="1" w:styleId="2210">
    <w:name w:val="Нет списка221"/>
    <w:next w:val="a2"/>
    <w:uiPriority w:val="99"/>
    <w:semiHidden/>
    <w:unhideWhenUsed/>
    <w:rsid w:val="003E1C48"/>
  </w:style>
  <w:style w:type="numbering" w:customStyle="1" w:styleId="511">
    <w:name w:val="Нет списка51"/>
    <w:next w:val="a2"/>
    <w:uiPriority w:val="99"/>
    <w:semiHidden/>
    <w:unhideWhenUsed/>
    <w:rsid w:val="003E1C48"/>
  </w:style>
  <w:style w:type="numbering" w:customStyle="1" w:styleId="1410">
    <w:name w:val="Нет списка141"/>
    <w:next w:val="a2"/>
    <w:uiPriority w:val="99"/>
    <w:semiHidden/>
    <w:unhideWhenUsed/>
    <w:rsid w:val="003E1C48"/>
  </w:style>
  <w:style w:type="numbering" w:customStyle="1" w:styleId="2310">
    <w:name w:val="Нет списка231"/>
    <w:next w:val="a2"/>
    <w:uiPriority w:val="99"/>
    <w:semiHidden/>
    <w:unhideWhenUsed/>
    <w:rsid w:val="003E1C48"/>
  </w:style>
  <w:style w:type="paragraph" w:styleId="2b">
    <w:name w:val="Body Text 2"/>
    <w:basedOn w:val="a"/>
    <w:link w:val="2c"/>
    <w:rsid w:val="003E1C4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3E1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">
    <w:name w:val="List"/>
    <w:basedOn w:val="a"/>
    <w:rsid w:val="003E1C4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List 2"/>
    <w:basedOn w:val="a"/>
    <w:rsid w:val="003E1C4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0">
    <w:name w:val="Body Text First Indent"/>
    <w:basedOn w:val="afff"/>
    <w:link w:val="affff1"/>
    <w:rsid w:val="003E1C48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1">
    <w:name w:val="Красная строка Знак"/>
    <w:basedOn w:val="afff0"/>
    <w:link w:val="affff0"/>
    <w:rsid w:val="003E1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2">
    <w:name w:val="Plain Text"/>
    <w:basedOn w:val="a"/>
    <w:link w:val="affff3"/>
    <w:uiPriority w:val="99"/>
    <w:unhideWhenUsed/>
    <w:rsid w:val="003E1C4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fff3">
    <w:name w:val="Текст Знак"/>
    <w:basedOn w:val="a0"/>
    <w:link w:val="affff2"/>
    <w:uiPriority w:val="99"/>
    <w:rsid w:val="003E1C48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3E1C48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3E1C48"/>
  </w:style>
  <w:style w:type="numbering" w:customStyle="1" w:styleId="160">
    <w:name w:val="Нет списка16"/>
    <w:next w:val="a2"/>
    <w:uiPriority w:val="99"/>
    <w:semiHidden/>
    <w:unhideWhenUsed/>
    <w:rsid w:val="003E1C48"/>
  </w:style>
  <w:style w:type="table" w:customStyle="1" w:styleId="151">
    <w:name w:val="Сетка таблицы15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3E1C48"/>
  </w:style>
  <w:style w:type="numbering" w:customStyle="1" w:styleId="216">
    <w:name w:val="Стиль21"/>
    <w:rsid w:val="003E1C48"/>
  </w:style>
  <w:style w:type="numbering" w:customStyle="1" w:styleId="312">
    <w:name w:val="Стиль31"/>
    <w:rsid w:val="003E1C48"/>
  </w:style>
  <w:style w:type="numbering" w:customStyle="1" w:styleId="1130">
    <w:name w:val="Нет списка113"/>
    <w:next w:val="a2"/>
    <w:uiPriority w:val="99"/>
    <w:semiHidden/>
    <w:unhideWhenUsed/>
    <w:rsid w:val="003E1C48"/>
  </w:style>
  <w:style w:type="numbering" w:customStyle="1" w:styleId="251">
    <w:name w:val="Нет списка25"/>
    <w:next w:val="a2"/>
    <w:uiPriority w:val="99"/>
    <w:semiHidden/>
    <w:unhideWhenUsed/>
    <w:rsid w:val="003E1C48"/>
  </w:style>
  <w:style w:type="numbering" w:customStyle="1" w:styleId="321">
    <w:name w:val="Нет списка32"/>
    <w:next w:val="a2"/>
    <w:uiPriority w:val="99"/>
    <w:semiHidden/>
    <w:unhideWhenUsed/>
    <w:rsid w:val="003E1C48"/>
  </w:style>
  <w:style w:type="numbering" w:customStyle="1" w:styleId="122">
    <w:name w:val="Нет списка122"/>
    <w:next w:val="a2"/>
    <w:uiPriority w:val="99"/>
    <w:semiHidden/>
    <w:unhideWhenUsed/>
    <w:rsid w:val="003E1C48"/>
  </w:style>
  <w:style w:type="numbering" w:customStyle="1" w:styleId="2120">
    <w:name w:val="Нет списка212"/>
    <w:next w:val="a2"/>
    <w:uiPriority w:val="99"/>
    <w:semiHidden/>
    <w:unhideWhenUsed/>
    <w:rsid w:val="003E1C48"/>
  </w:style>
  <w:style w:type="numbering" w:customStyle="1" w:styleId="421">
    <w:name w:val="Нет списка42"/>
    <w:next w:val="a2"/>
    <w:uiPriority w:val="99"/>
    <w:semiHidden/>
    <w:unhideWhenUsed/>
    <w:rsid w:val="003E1C48"/>
  </w:style>
  <w:style w:type="numbering" w:customStyle="1" w:styleId="1320">
    <w:name w:val="Нет списка132"/>
    <w:next w:val="a2"/>
    <w:uiPriority w:val="99"/>
    <w:semiHidden/>
    <w:unhideWhenUsed/>
    <w:rsid w:val="003E1C48"/>
  </w:style>
  <w:style w:type="numbering" w:customStyle="1" w:styleId="2220">
    <w:name w:val="Нет списка222"/>
    <w:next w:val="a2"/>
    <w:uiPriority w:val="99"/>
    <w:semiHidden/>
    <w:unhideWhenUsed/>
    <w:rsid w:val="003E1C48"/>
  </w:style>
  <w:style w:type="numbering" w:customStyle="1" w:styleId="521">
    <w:name w:val="Нет списка52"/>
    <w:next w:val="a2"/>
    <w:uiPriority w:val="99"/>
    <w:semiHidden/>
    <w:unhideWhenUsed/>
    <w:rsid w:val="003E1C48"/>
  </w:style>
  <w:style w:type="numbering" w:customStyle="1" w:styleId="1420">
    <w:name w:val="Нет списка142"/>
    <w:next w:val="a2"/>
    <w:uiPriority w:val="99"/>
    <w:semiHidden/>
    <w:unhideWhenUsed/>
    <w:rsid w:val="003E1C48"/>
  </w:style>
  <w:style w:type="numbering" w:customStyle="1" w:styleId="2320">
    <w:name w:val="Нет списка232"/>
    <w:next w:val="a2"/>
    <w:uiPriority w:val="99"/>
    <w:semiHidden/>
    <w:unhideWhenUsed/>
    <w:rsid w:val="003E1C48"/>
  </w:style>
  <w:style w:type="numbering" w:customStyle="1" w:styleId="84">
    <w:name w:val="Нет списка8"/>
    <w:next w:val="a2"/>
    <w:uiPriority w:val="99"/>
    <w:semiHidden/>
    <w:unhideWhenUsed/>
    <w:rsid w:val="003E1C48"/>
  </w:style>
  <w:style w:type="numbering" w:customStyle="1" w:styleId="170">
    <w:name w:val="Нет списка17"/>
    <w:next w:val="a2"/>
    <w:uiPriority w:val="99"/>
    <w:semiHidden/>
    <w:unhideWhenUsed/>
    <w:rsid w:val="003E1C48"/>
  </w:style>
  <w:style w:type="numbering" w:customStyle="1" w:styleId="93">
    <w:name w:val="Нет списка9"/>
    <w:next w:val="a2"/>
    <w:uiPriority w:val="99"/>
    <w:semiHidden/>
    <w:unhideWhenUsed/>
    <w:rsid w:val="003E1C48"/>
  </w:style>
  <w:style w:type="numbering" w:customStyle="1" w:styleId="181">
    <w:name w:val="Нет списка18"/>
    <w:next w:val="a2"/>
    <w:uiPriority w:val="99"/>
    <w:semiHidden/>
    <w:unhideWhenUsed/>
    <w:rsid w:val="003E1C48"/>
  </w:style>
  <w:style w:type="numbering" w:customStyle="1" w:styleId="1140">
    <w:name w:val="Нет списка114"/>
    <w:next w:val="a2"/>
    <w:uiPriority w:val="99"/>
    <w:semiHidden/>
    <w:unhideWhenUsed/>
    <w:rsid w:val="003E1C48"/>
  </w:style>
  <w:style w:type="numbering" w:customStyle="1" w:styleId="261">
    <w:name w:val="Нет списка26"/>
    <w:next w:val="a2"/>
    <w:uiPriority w:val="99"/>
    <w:semiHidden/>
    <w:unhideWhenUsed/>
    <w:rsid w:val="003E1C48"/>
  </w:style>
  <w:style w:type="numbering" w:customStyle="1" w:styleId="331">
    <w:name w:val="Нет списка33"/>
    <w:next w:val="a2"/>
    <w:uiPriority w:val="99"/>
    <w:semiHidden/>
    <w:unhideWhenUsed/>
    <w:rsid w:val="003E1C48"/>
  </w:style>
  <w:style w:type="numbering" w:customStyle="1" w:styleId="123">
    <w:name w:val="Нет списка123"/>
    <w:next w:val="a2"/>
    <w:uiPriority w:val="99"/>
    <w:semiHidden/>
    <w:unhideWhenUsed/>
    <w:rsid w:val="003E1C48"/>
  </w:style>
  <w:style w:type="numbering" w:customStyle="1" w:styleId="2130">
    <w:name w:val="Нет списка213"/>
    <w:next w:val="a2"/>
    <w:uiPriority w:val="99"/>
    <w:semiHidden/>
    <w:unhideWhenUsed/>
    <w:rsid w:val="003E1C48"/>
  </w:style>
  <w:style w:type="numbering" w:customStyle="1" w:styleId="431">
    <w:name w:val="Нет списка43"/>
    <w:next w:val="a2"/>
    <w:uiPriority w:val="99"/>
    <w:semiHidden/>
    <w:unhideWhenUsed/>
    <w:rsid w:val="003E1C48"/>
  </w:style>
  <w:style w:type="numbering" w:customStyle="1" w:styleId="133">
    <w:name w:val="Нет списка133"/>
    <w:next w:val="a2"/>
    <w:uiPriority w:val="99"/>
    <w:semiHidden/>
    <w:unhideWhenUsed/>
    <w:rsid w:val="003E1C48"/>
  </w:style>
  <w:style w:type="numbering" w:customStyle="1" w:styleId="223">
    <w:name w:val="Нет списка223"/>
    <w:next w:val="a2"/>
    <w:uiPriority w:val="99"/>
    <w:semiHidden/>
    <w:unhideWhenUsed/>
    <w:rsid w:val="003E1C48"/>
  </w:style>
  <w:style w:type="numbering" w:customStyle="1" w:styleId="531">
    <w:name w:val="Нет списка53"/>
    <w:next w:val="a2"/>
    <w:uiPriority w:val="99"/>
    <w:semiHidden/>
    <w:unhideWhenUsed/>
    <w:rsid w:val="003E1C48"/>
  </w:style>
  <w:style w:type="numbering" w:customStyle="1" w:styleId="143">
    <w:name w:val="Нет списка143"/>
    <w:next w:val="a2"/>
    <w:uiPriority w:val="99"/>
    <w:semiHidden/>
    <w:unhideWhenUsed/>
    <w:rsid w:val="003E1C48"/>
  </w:style>
  <w:style w:type="numbering" w:customStyle="1" w:styleId="233">
    <w:name w:val="Нет списка233"/>
    <w:next w:val="a2"/>
    <w:uiPriority w:val="99"/>
    <w:semiHidden/>
    <w:unhideWhenUsed/>
    <w:rsid w:val="003E1C48"/>
  </w:style>
  <w:style w:type="paragraph" w:customStyle="1" w:styleId="font9">
    <w:name w:val="font9"/>
    <w:basedOn w:val="a"/>
    <w:rsid w:val="003E1C4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3E1C4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3E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3E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3E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3E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5">
    <w:name w:val="font15"/>
    <w:basedOn w:val="a"/>
    <w:rsid w:val="003E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3E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3E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3E1C48"/>
  </w:style>
  <w:style w:type="numbering" w:customStyle="1" w:styleId="191">
    <w:name w:val="Нет списка19"/>
    <w:next w:val="a2"/>
    <w:uiPriority w:val="99"/>
    <w:semiHidden/>
    <w:unhideWhenUsed/>
    <w:rsid w:val="003E1C48"/>
  </w:style>
  <w:style w:type="numbering" w:customStyle="1" w:styleId="270">
    <w:name w:val="Нет списка27"/>
    <w:next w:val="a2"/>
    <w:uiPriority w:val="99"/>
    <w:semiHidden/>
    <w:unhideWhenUsed/>
    <w:rsid w:val="003E1C48"/>
  </w:style>
  <w:style w:type="table" w:customStyle="1" w:styleId="161">
    <w:name w:val="Сетка таблицы16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4">
    <w:name w:val="Базовый"/>
    <w:rsid w:val="003E1C48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3E1C4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3E1C4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3E1C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3E1C4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3E1C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3E1C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E1C4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E1C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E1C4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3E1C4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3E1C4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3E1C4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3E1C4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3E1C4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3E1C4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3E1C4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3E1C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3E1C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3E1C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1C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1C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3E1C48"/>
  </w:style>
  <w:style w:type="numbering" w:customStyle="1" w:styleId="1100">
    <w:name w:val="Нет списка110"/>
    <w:next w:val="a2"/>
    <w:uiPriority w:val="99"/>
    <w:semiHidden/>
    <w:unhideWhenUsed/>
    <w:rsid w:val="003E1C48"/>
  </w:style>
  <w:style w:type="numbering" w:customStyle="1" w:styleId="280">
    <w:name w:val="Нет списка28"/>
    <w:next w:val="a2"/>
    <w:uiPriority w:val="99"/>
    <w:semiHidden/>
    <w:unhideWhenUsed/>
    <w:rsid w:val="003E1C48"/>
  </w:style>
  <w:style w:type="table" w:customStyle="1" w:styleId="171">
    <w:name w:val="Сетка таблицы17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3E1C48"/>
  </w:style>
  <w:style w:type="numbering" w:customStyle="1" w:styleId="1150">
    <w:name w:val="Нет списка115"/>
    <w:next w:val="a2"/>
    <w:uiPriority w:val="99"/>
    <w:semiHidden/>
    <w:unhideWhenUsed/>
    <w:rsid w:val="003E1C48"/>
  </w:style>
  <w:style w:type="numbering" w:customStyle="1" w:styleId="2100">
    <w:name w:val="Нет списка210"/>
    <w:next w:val="a2"/>
    <w:uiPriority w:val="99"/>
    <w:semiHidden/>
    <w:unhideWhenUsed/>
    <w:rsid w:val="003E1C48"/>
  </w:style>
  <w:style w:type="table" w:customStyle="1" w:styleId="182">
    <w:name w:val="Сетка таблицы18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3E1C48"/>
  </w:style>
  <w:style w:type="numbering" w:customStyle="1" w:styleId="340">
    <w:name w:val="Нет списка34"/>
    <w:next w:val="a2"/>
    <w:uiPriority w:val="99"/>
    <w:semiHidden/>
    <w:unhideWhenUsed/>
    <w:rsid w:val="003E1C48"/>
  </w:style>
  <w:style w:type="numbering" w:customStyle="1" w:styleId="116">
    <w:name w:val="Нет списка116"/>
    <w:next w:val="a2"/>
    <w:uiPriority w:val="99"/>
    <w:semiHidden/>
    <w:unhideWhenUsed/>
    <w:rsid w:val="003E1C48"/>
  </w:style>
  <w:style w:type="table" w:customStyle="1" w:styleId="192">
    <w:name w:val="Сетка таблицы19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3E1C48"/>
  </w:style>
  <w:style w:type="numbering" w:customStyle="1" w:styleId="224">
    <w:name w:val="Стиль22"/>
    <w:rsid w:val="003E1C48"/>
  </w:style>
  <w:style w:type="numbering" w:customStyle="1" w:styleId="322">
    <w:name w:val="Стиль32"/>
    <w:rsid w:val="003E1C48"/>
  </w:style>
  <w:style w:type="numbering" w:customStyle="1" w:styleId="117">
    <w:name w:val="Нет списка117"/>
    <w:next w:val="a2"/>
    <w:uiPriority w:val="99"/>
    <w:semiHidden/>
    <w:unhideWhenUsed/>
    <w:rsid w:val="003E1C48"/>
  </w:style>
  <w:style w:type="numbering" w:customStyle="1" w:styleId="2140">
    <w:name w:val="Нет списка214"/>
    <w:next w:val="a2"/>
    <w:uiPriority w:val="99"/>
    <w:semiHidden/>
    <w:unhideWhenUsed/>
    <w:rsid w:val="003E1C48"/>
  </w:style>
  <w:style w:type="numbering" w:customStyle="1" w:styleId="350">
    <w:name w:val="Нет списка35"/>
    <w:next w:val="a2"/>
    <w:uiPriority w:val="99"/>
    <w:semiHidden/>
    <w:unhideWhenUsed/>
    <w:rsid w:val="003E1C48"/>
  </w:style>
  <w:style w:type="numbering" w:customStyle="1" w:styleId="1240">
    <w:name w:val="Нет списка124"/>
    <w:next w:val="a2"/>
    <w:uiPriority w:val="99"/>
    <w:semiHidden/>
    <w:unhideWhenUsed/>
    <w:rsid w:val="003E1C48"/>
  </w:style>
  <w:style w:type="numbering" w:customStyle="1" w:styleId="2150">
    <w:name w:val="Нет списка215"/>
    <w:next w:val="a2"/>
    <w:uiPriority w:val="99"/>
    <w:semiHidden/>
    <w:unhideWhenUsed/>
    <w:rsid w:val="003E1C48"/>
  </w:style>
  <w:style w:type="numbering" w:customStyle="1" w:styleId="440">
    <w:name w:val="Нет списка44"/>
    <w:next w:val="a2"/>
    <w:uiPriority w:val="99"/>
    <w:semiHidden/>
    <w:unhideWhenUsed/>
    <w:rsid w:val="003E1C48"/>
  </w:style>
  <w:style w:type="numbering" w:customStyle="1" w:styleId="134">
    <w:name w:val="Нет списка134"/>
    <w:next w:val="a2"/>
    <w:uiPriority w:val="99"/>
    <w:semiHidden/>
    <w:unhideWhenUsed/>
    <w:rsid w:val="003E1C48"/>
  </w:style>
  <w:style w:type="numbering" w:customStyle="1" w:styleId="2240">
    <w:name w:val="Нет списка224"/>
    <w:next w:val="a2"/>
    <w:uiPriority w:val="99"/>
    <w:semiHidden/>
    <w:unhideWhenUsed/>
    <w:rsid w:val="003E1C48"/>
  </w:style>
  <w:style w:type="numbering" w:customStyle="1" w:styleId="54">
    <w:name w:val="Нет списка54"/>
    <w:next w:val="a2"/>
    <w:uiPriority w:val="99"/>
    <w:semiHidden/>
    <w:unhideWhenUsed/>
    <w:rsid w:val="003E1C48"/>
  </w:style>
  <w:style w:type="numbering" w:customStyle="1" w:styleId="144">
    <w:name w:val="Нет списка144"/>
    <w:next w:val="a2"/>
    <w:uiPriority w:val="99"/>
    <w:semiHidden/>
    <w:unhideWhenUsed/>
    <w:rsid w:val="003E1C48"/>
  </w:style>
  <w:style w:type="numbering" w:customStyle="1" w:styleId="234">
    <w:name w:val="Нет списка234"/>
    <w:next w:val="a2"/>
    <w:uiPriority w:val="99"/>
    <w:semiHidden/>
    <w:unhideWhenUsed/>
    <w:rsid w:val="003E1C48"/>
  </w:style>
  <w:style w:type="paragraph" w:customStyle="1" w:styleId="1f8">
    <w:name w:val="Схема документа1"/>
    <w:basedOn w:val="a"/>
    <w:next w:val="affff5"/>
    <w:link w:val="affff6"/>
    <w:uiPriority w:val="99"/>
    <w:semiHidden/>
    <w:unhideWhenUsed/>
    <w:rsid w:val="003E1C4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ff6">
    <w:name w:val="Схема документа Знак"/>
    <w:link w:val="1f8"/>
    <w:uiPriority w:val="99"/>
    <w:semiHidden/>
    <w:rsid w:val="003E1C48"/>
    <w:rPr>
      <w:rFonts w:ascii="Tahoma" w:eastAsia="Calibri" w:hAnsi="Tahoma" w:cs="Tahoma"/>
      <w:sz w:val="16"/>
      <w:szCs w:val="16"/>
    </w:rPr>
  </w:style>
  <w:style w:type="numbering" w:customStyle="1" w:styleId="111111">
    <w:name w:val="Нет списка111111"/>
    <w:next w:val="a2"/>
    <w:uiPriority w:val="99"/>
    <w:semiHidden/>
    <w:unhideWhenUsed/>
    <w:rsid w:val="003E1C48"/>
  </w:style>
  <w:style w:type="character" w:customStyle="1" w:styleId="65">
    <w:name w:val="Основной текст + 6"/>
    <w:aliases w:val="5 pt,Малые прописные"/>
    <w:rsid w:val="003E1C48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3E1C48"/>
  </w:style>
  <w:style w:type="numbering" w:customStyle="1" w:styleId="1110">
    <w:name w:val="Стиль111"/>
    <w:rsid w:val="003E1C48"/>
  </w:style>
  <w:style w:type="numbering" w:customStyle="1" w:styleId="235">
    <w:name w:val="Стиль23"/>
    <w:rsid w:val="003E1C48"/>
  </w:style>
  <w:style w:type="numbering" w:customStyle="1" w:styleId="3110">
    <w:name w:val="Стиль311"/>
    <w:rsid w:val="003E1C48"/>
  </w:style>
  <w:style w:type="numbering" w:customStyle="1" w:styleId="2111">
    <w:name w:val="Стиль211"/>
    <w:rsid w:val="003E1C48"/>
  </w:style>
  <w:style w:type="numbering" w:customStyle="1" w:styleId="332">
    <w:name w:val="Стиль33"/>
    <w:rsid w:val="003E1C48"/>
  </w:style>
  <w:style w:type="numbering" w:customStyle="1" w:styleId="360">
    <w:name w:val="Нет списка36"/>
    <w:next w:val="a2"/>
    <w:uiPriority w:val="99"/>
    <w:semiHidden/>
    <w:unhideWhenUsed/>
    <w:rsid w:val="003E1C48"/>
  </w:style>
  <w:style w:type="character" w:customStyle="1" w:styleId="1f9">
    <w:name w:val="Верхний колонтитул Знак1"/>
    <w:basedOn w:val="a0"/>
    <w:uiPriority w:val="99"/>
    <w:semiHidden/>
    <w:rsid w:val="003E1C48"/>
  </w:style>
  <w:style w:type="character" w:customStyle="1" w:styleId="1fa">
    <w:name w:val="Нижний колонтитул Знак1"/>
    <w:basedOn w:val="a0"/>
    <w:uiPriority w:val="99"/>
    <w:semiHidden/>
    <w:rsid w:val="003E1C48"/>
  </w:style>
  <w:style w:type="character" w:customStyle="1" w:styleId="1fb">
    <w:name w:val="Схема документа Знак1"/>
    <w:uiPriority w:val="99"/>
    <w:semiHidden/>
    <w:rsid w:val="003E1C48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3E1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3E1C48"/>
  </w:style>
  <w:style w:type="numbering" w:customStyle="1" w:styleId="118">
    <w:name w:val="Нет списка118"/>
    <w:next w:val="a2"/>
    <w:uiPriority w:val="99"/>
    <w:semiHidden/>
    <w:unhideWhenUsed/>
    <w:rsid w:val="003E1C48"/>
  </w:style>
  <w:style w:type="numbering" w:customStyle="1" w:styleId="119">
    <w:name w:val="Нет списка119"/>
    <w:next w:val="a2"/>
    <w:uiPriority w:val="99"/>
    <w:semiHidden/>
    <w:unhideWhenUsed/>
    <w:rsid w:val="003E1C48"/>
  </w:style>
  <w:style w:type="numbering" w:customStyle="1" w:styleId="1112">
    <w:name w:val="Нет списка1112"/>
    <w:next w:val="a2"/>
    <w:uiPriority w:val="99"/>
    <w:semiHidden/>
    <w:unhideWhenUsed/>
    <w:rsid w:val="003E1C48"/>
  </w:style>
  <w:style w:type="numbering" w:customStyle="1" w:styleId="2160">
    <w:name w:val="Нет списка216"/>
    <w:next w:val="a2"/>
    <w:uiPriority w:val="99"/>
    <w:semiHidden/>
    <w:unhideWhenUsed/>
    <w:rsid w:val="003E1C48"/>
  </w:style>
  <w:style w:type="numbering" w:customStyle="1" w:styleId="38">
    <w:name w:val="Нет списка38"/>
    <w:next w:val="a2"/>
    <w:uiPriority w:val="99"/>
    <w:semiHidden/>
    <w:unhideWhenUsed/>
    <w:rsid w:val="003E1C48"/>
  </w:style>
  <w:style w:type="numbering" w:customStyle="1" w:styleId="125">
    <w:name w:val="Нет списка125"/>
    <w:next w:val="a2"/>
    <w:uiPriority w:val="99"/>
    <w:semiHidden/>
    <w:unhideWhenUsed/>
    <w:rsid w:val="003E1C48"/>
  </w:style>
  <w:style w:type="numbering" w:customStyle="1" w:styleId="217">
    <w:name w:val="Нет списка217"/>
    <w:next w:val="a2"/>
    <w:uiPriority w:val="99"/>
    <w:semiHidden/>
    <w:unhideWhenUsed/>
    <w:rsid w:val="003E1C48"/>
  </w:style>
  <w:style w:type="numbering" w:customStyle="1" w:styleId="450">
    <w:name w:val="Нет списка45"/>
    <w:next w:val="a2"/>
    <w:uiPriority w:val="99"/>
    <w:semiHidden/>
    <w:unhideWhenUsed/>
    <w:rsid w:val="003E1C48"/>
  </w:style>
  <w:style w:type="numbering" w:customStyle="1" w:styleId="1350">
    <w:name w:val="Нет списка135"/>
    <w:next w:val="a2"/>
    <w:uiPriority w:val="99"/>
    <w:semiHidden/>
    <w:unhideWhenUsed/>
    <w:rsid w:val="003E1C48"/>
  </w:style>
  <w:style w:type="numbering" w:customStyle="1" w:styleId="225">
    <w:name w:val="Нет списка225"/>
    <w:next w:val="a2"/>
    <w:uiPriority w:val="99"/>
    <w:semiHidden/>
    <w:unhideWhenUsed/>
    <w:rsid w:val="003E1C48"/>
  </w:style>
  <w:style w:type="numbering" w:customStyle="1" w:styleId="55">
    <w:name w:val="Нет списка55"/>
    <w:next w:val="a2"/>
    <w:uiPriority w:val="99"/>
    <w:semiHidden/>
    <w:unhideWhenUsed/>
    <w:rsid w:val="003E1C48"/>
  </w:style>
  <w:style w:type="numbering" w:customStyle="1" w:styleId="145">
    <w:name w:val="Нет списка145"/>
    <w:next w:val="a2"/>
    <w:uiPriority w:val="99"/>
    <w:semiHidden/>
    <w:unhideWhenUsed/>
    <w:rsid w:val="003E1C48"/>
  </w:style>
  <w:style w:type="numbering" w:customStyle="1" w:styleId="2350">
    <w:name w:val="Нет списка235"/>
    <w:next w:val="a2"/>
    <w:uiPriority w:val="99"/>
    <w:semiHidden/>
    <w:unhideWhenUsed/>
    <w:rsid w:val="003E1C48"/>
  </w:style>
  <w:style w:type="numbering" w:customStyle="1" w:styleId="611">
    <w:name w:val="Нет списка61"/>
    <w:next w:val="a2"/>
    <w:uiPriority w:val="99"/>
    <w:semiHidden/>
    <w:unhideWhenUsed/>
    <w:rsid w:val="003E1C48"/>
  </w:style>
  <w:style w:type="numbering" w:customStyle="1" w:styleId="1510">
    <w:name w:val="Нет списка151"/>
    <w:next w:val="a2"/>
    <w:uiPriority w:val="99"/>
    <w:semiHidden/>
    <w:unhideWhenUsed/>
    <w:rsid w:val="003E1C48"/>
  </w:style>
  <w:style w:type="numbering" w:customStyle="1" w:styleId="146">
    <w:name w:val="Стиль14"/>
    <w:rsid w:val="003E1C48"/>
  </w:style>
  <w:style w:type="numbering" w:customStyle="1" w:styleId="242">
    <w:name w:val="Стиль24"/>
    <w:rsid w:val="003E1C48"/>
  </w:style>
  <w:style w:type="numbering" w:customStyle="1" w:styleId="341">
    <w:name w:val="Стиль34"/>
    <w:rsid w:val="003E1C48"/>
  </w:style>
  <w:style w:type="numbering" w:customStyle="1" w:styleId="1121">
    <w:name w:val="Нет списка1121"/>
    <w:next w:val="a2"/>
    <w:uiPriority w:val="99"/>
    <w:semiHidden/>
    <w:unhideWhenUsed/>
    <w:rsid w:val="003E1C48"/>
  </w:style>
  <w:style w:type="numbering" w:customStyle="1" w:styleId="2410">
    <w:name w:val="Нет списка241"/>
    <w:next w:val="a2"/>
    <w:uiPriority w:val="99"/>
    <w:semiHidden/>
    <w:unhideWhenUsed/>
    <w:rsid w:val="003E1C48"/>
  </w:style>
  <w:style w:type="numbering" w:customStyle="1" w:styleId="3111">
    <w:name w:val="Нет списка311"/>
    <w:next w:val="a2"/>
    <w:uiPriority w:val="99"/>
    <w:semiHidden/>
    <w:unhideWhenUsed/>
    <w:rsid w:val="003E1C48"/>
  </w:style>
  <w:style w:type="numbering" w:customStyle="1" w:styleId="1211">
    <w:name w:val="Нет списка1211"/>
    <w:next w:val="a2"/>
    <w:uiPriority w:val="99"/>
    <w:semiHidden/>
    <w:unhideWhenUsed/>
    <w:rsid w:val="003E1C48"/>
  </w:style>
  <w:style w:type="numbering" w:customStyle="1" w:styleId="21110">
    <w:name w:val="Нет списка2111"/>
    <w:next w:val="a2"/>
    <w:uiPriority w:val="99"/>
    <w:semiHidden/>
    <w:unhideWhenUsed/>
    <w:rsid w:val="003E1C48"/>
  </w:style>
  <w:style w:type="numbering" w:customStyle="1" w:styleId="4110">
    <w:name w:val="Нет списка411"/>
    <w:next w:val="a2"/>
    <w:uiPriority w:val="99"/>
    <w:semiHidden/>
    <w:unhideWhenUsed/>
    <w:rsid w:val="003E1C48"/>
  </w:style>
  <w:style w:type="numbering" w:customStyle="1" w:styleId="1311">
    <w:name w:val="Нет списка1311"/>
    <w:next w:val="a2"/>
    <w:uiPriority w:val="99"/>
    <w:semiHidden/>
    <w:unhideWhenUsed/>
    <w:rsid w:val="003E1C48"/>
  </w:style>
  <w:style w:type="numbering" w:customStyle="1" w:styleId="2211">
    <w:name w:val="Нет списка2211"/>
    <w:next w:val="a2"/>
    <w:uiPriority w:val="99"/>
    <w:semiHidden/>
    <w:unhideWhenUsed/>
    <w:rsid w:val="003E1C48"/>
  </w:style>
  <w:style w:type="numbering" w:customStyle="1" w:styleId="5110">
    <w:name w:val="Нет списка511"/>
    <w:next w:val="a2"/>
    <w:uiPriority w:val="99"/>
    <w:semiHidden/>
    <w:unhideWhenUsed/>
    <w:rsid w:val="003E1C48"/>
  </w:style>
  <w:style w:type="numbering" w:customStyle="1" w:styleId="1411">
    <w:name w:val="Нет списка1411"/>
    <w:next w:val="a2"/>
    <w:uiPriority w:val="99"/>
    <w:semiHidden/>
    <w:unhideWhenUsed/>
    <w:rsid w:val="003E1C48"/>
  </w:style>
  <w:style w:type="numbering" w:customStyle="1" w:styleId="2311">
    <w:name w:val="Нет списка2311"/>
    <w:next w:val="a2"/>
    <w:uiPriority w:val="99"/>
    <w:semiHidden/>
    <w:unhideWhenUsed/>
    <w:rsid w:val="003E1C48"/>
  </w:style>
  <w:style w:type="numbering" w:customStyle="1" w:styleId="711">
    <w:name w:val="Нет списка71"/>
    <w:next w:val="a2"/>
    <w:uiPriority w:val="99"/>
    <w:semiHidden/>
    <w:unhideWhenUsed/>
    <w:rsid w:val="003E1C48"/>
  </w:style>
  <w:style w:type="numbering" w:customStyle="1" w:styleId="1610">
    <w:name w:val="Нет списка161"/>
    <w:next w:val="a2"/>
    <w:uiPriority w:val="99"/>
    <w:semiHidden/>
    <w:unhideWhenUsed/>
    <w:rsid w:val="003E1C48"/>
  </w:style>
  <w:style w:type="numbering" w:customStyle="1" w:styleId="1122">
    <w:name w:val="Стиль112"/>
    <w:rsid w:val="003E1C48"/>
  </w:style>
  <w:style w:type="numbering" w:customStyle="1" w:styleId="2121">
    <w:name w:val="Стиль212"/>
    <w:rsid w:val="003E1C48"/>
  </w:style>
  <w:style w:type="numbering" w:customStyle="1" w:styleId="3120">
    <w:name w:val="Стиль312"/>
    <w:rsid w:val="003E1C48"/>
  </w:style>
  <w:style w:type="numbering" w:customStyle="1" w:styleId="1131">
    <w:name w:val="Нет списка1131"/>
    <w:next w:val="a2"/>
    <w:uiPriority w:val="99"/>
    <w:semiHidden/>
    <w:unhideWhenUsed/>
    <w:rsid w:val="003E1C48"/>
  </w:style>
  <w:style w:type="numbering" w:customStyle="1" w:styleId="2510">
    <w:name w:val="Нет списка251"/>
    <w:next w:val="a2"/>
    <w:uiPriority w:val="99"/>
    <w:semiHidden/>
    <w:unhideWhenUsed/>
    <w:rsid w:val="003E1C48"/>
  </w:style>
  <w:style w:type="numbering" w:customStyle="1" w:styleId="3210">
    <w:name w:val="Нет списка321"/>
    <w:next w:val="a2"/>
    <w:uiPriority w:val="99"/>
    <w:semiHidden/>
    <w:unhideWhenUsed/>
    <w:rsid w:val="003E1C48"/>
  </w:style>
  <w:style w:type="numbering" w:customStyle="1" w:styleId="1221">
    <w:name w:val="Нет списка1221"/>
    <w:next w:val="a2"/>
    <w:uiPriority w:val="99"/>
    <w:semiHidden/>
    <w:unhideWhenUsed/>
    <w:rsid w:val="003E1C48"/>
  </w:style>
  <w:style w:type="numbering" w:customStyle="1" w:styleId="21210">
    <w:name w:val="Нет списка2121"/>
    <w:next w:val="a2"/>
    <w:uiPriority w:val="99"/>
    <w:semiHidden/>
    <w:unhideWhenUsed/>
    <w:rsid w:val="003E1C48"/>
  </w:style>
  <w:style w:type="numbering" w:customStyle="1" w:styleId="4210">
    <w:name w:val="Нет списка421"/>
    <w:next w:val="a2"/>
    <w:uiPriority w:val="99"/>
    <w:semiHidden/>
    <w:unhideWhenUsed/>
    <w:rsid w:val="003E1C48"/>
  </w:style>
  <w:style w:type="numbering" w:customStyle="1" w:styleId="1321">
    <w:name w:val="Нет списка1321"/>
    <w:next w:val="a2"/>
    <w:uiPriority w:val="99"/>
    <w:semiHidden/>
    <w:unhideWhenUsed/>
    <w:rsid w:val="003E1C48"/>
  </w:style>
  <w:style w:type="numbering" w:customStyle="1" w:styleId="2221">
    <w:name w:val="Нет списка2221"/>
    <w:next w:val="a2"/>
    <w:uiPriority w:val="99"/>
    <w:semiHidden/>
    <w:unhideWhenUsed/>
    <w:rsid w:val="003E1C48"/>
  </w:style>
  <w:style w:type="numbering" w:customStyle="1" w:styleId="5210">
    <w:name w:val="Нет списка521"/>
    <w:next w:val="a2"/>
    <w:uiPriority w:val="99"/>
    <w:semiHidden/>
    <w:unhideWhenUsed/>
    <w:rsid w:val="003E1C48"/>
  </w:style>
  <w:style w:type="numbering" w:customStyle="1" w:styleId="1421">
    <w:name w:val="Нет списка1421"/>
    <w:next w:val="a2"/>
    <w:uiPriority w:val="99"/>
    <w:semiHidden/>
    <w:unhideWhenUsed/>
    <w:rsid w:val="003E1C48"/>
  </w:style>
  <w:style w:type="numbering" w:customStyle="1" w:styleId="2321">
    <w:name w:val="Нет списка2321"/>
    <w:next w:val="a2"/>
    <w:uiPriority w:val="99"/>
    <w:semiHidden/>
    <w:unhideWhenUsed/>
    <w:rsid w:val="003E1C48"/>
  </w:style>
  <w:style w:type="numbering" w:customStyle="1" w:styleId="810">
    <w:name w:val="Нет списка81"/>
    <w:next w:val="a2"/>
    <w:uiPriority w:val="99"/>
    <w:semiHidden/>
    <w:unhideWhenUsed/>
    <w:rsid w:val="003E1C48"/>
  </w:style>
  <w:style w:type="numbering" w:customStyle="1" w:styleId="1710">
    <w:name w:val="Нет списка171"/>
    <w:next w:val="a2"/>
    <w:uiPriority w:val="99"/>
    <w:semiHidden/>
    <w:unhideWhenUsed/>
    <w:rsid w:val="003E1C48"/>
  </w:style>
  <w:style w:type="numbering" w:customStyle="1" w:styleId="910">
    <w:name w:val="Нет списка91"/>
    <w:next w:val="a2"/>
    <w:uiPriority w:val="99"/>
    <w:semiHidden/>
    <w:unhideWhenUsed/>
    <w:rsid w:val="003E1C48"/>
  </w:style>
  <w:style w:type="numbering" w:customStyle="1" w:styleId="1810">
    <w:name w:val="Нет списка181"/>
    <w:next w:val="a2"/>
    <w:uiPriority w:val="99"/>
    <w:semiHidden/>
    <w:unhideWhenUsed/>
    <w:rsid w:val="003E1C48"/>
  </w:style>
  <w:style w:type="numbering" w:customStyle="1" w:styleId="1141">
    <w:name w:val="Нет списка1141"/>
    <w:next w:val="a2"/>
    <w:uiPriority w:val="99"/>
    <w:semiHidden/>
    <w:unhideWhenUsed/>
    <w:rsid w:val="003E1C48"/>
  </w:style>
  <w:style w:type="numbering" w:customStyle="1" w:styleId="2610">
    <w:name w:val="Нет списка261"/>
    <w:next w:val="a2"/>
    <w:uiPriority w:val="99"/>
    <w:semiHidden/>
    <w:unhideWhenUsed/>
    <w:rsid w:val="003E1C48"/>
  </w:style>
  <w:style w:type="numbering" w:customStyle="1" w:styleId="3310">
    <w:name w:val="Нет списка331"/>
    <w:next w:val="a2"/>
    <w:uiPriority w:val="99"/>
    <w:semiHidden/>
    <w:unhideWhenUsed/>
    <w:rsid w:val="003E1C48"/>
  </w:style>
  <w:style w:type="numbering" w:customStyle="1" w:styleId="1231">
    <w:name w:val="Нет списка1231"/>
    <w:next w:val="a2"/>
    <w:uiPriority w:val="99"/>
    <w:semiHidden/>
    <w:unhideWhenUsed/>
    <w:rsid w:val="003E1C48"/>
  </w:style>
  <w:style w:type="numbering" w:customStyle="1" w:styleId="2131">
    <w:name w:val="Нет списка2131"/>
    <w:next w:val="a2"/>
    <w:uiPriority w:val="99"/>
    <w:semiHidden/>
    <w:unhideWhenUsed/>
    <w:rsid w:val="003E1C48"/>
  </w:style>
  <w:style w:type="numbering" w:customStyle="1" w:styleId="4310">
    <w:name w:val="Нет списка431"/>
    <w:next w:val="a2"/>
    <w:uiPriority w:val="99"/>
    <w:semiHidden/>
    <w:unhideWhenUsed/>
    <w:rsid w:val="003E1C48"/>
  </w:style>
  <w:style w:type="numbering" w:customStyle="1" w:styleId="1331">
    <w:name w:val="Нет списка1331"/>
    <w:next w:val="a2"/>
    <w:uiPriority w:val="99"/>
    <w:semiHidden/>
    <w:unhideWhenUsed/>
    <w:rsid w:val="003E1C48"/>
  </w:style>
  <w:style w:type="numbering" w:customStyle="1" w:styleId="2231">
    <w:name w:val="Нет списка2231"/>
    <w:next w:val="a2"/>
    <w:uiPriority w:val="99"/>
    <w:semiHidden/>
    <w:unhideWhenUsed/>
    <w:rsid w:val="003E1C48"/>
  </w:style>
  <w:style w:type="numbering" w:customStyle="1" w:styleId="5310">
    <w:name w:val="Нет списка531"/>
    <w:next w:val="a2"/>
    <w:uiPriority w:val="99"/>
    <w:semiHidden/>
    <w:unhideWhenUsed/>
    <w:rsid w:val="003E1C48"/>
  </w:style>
  <w:style w:type="numbering" w:customStyle="1" w:styleId="1431">
    <w:name w:val="Нет списка1431"/>
    <w:next w:val="a2"/>
    <w:uiPriority w:val="99"/>
    <w:semiHidden/>
    <w:unhideWhenUsed/>
    <w:rsid w:val="003E1C48"/>
  </w:style>
  <w:style w:type="numbering" w:customStyle="1" w:styleId="2331">
    <w:name w:val="Нет списка2331"/>
    <w:next w:val="a2"/>
    <w:uiPriority w:val="99"/>
    <w:semiHidden/>
    <w:unhideWhenUsed/>
    <w:rsid w:val="003E1C48"/>
  </w:style>
  <w:style w:type="numbering" w:customStyle="1" w:styleId="1010">
    <w:name w:val="Нет списка101"/>
    <w:next w:val="a2"/>
    <w:uiPriority w:val="99"/>
    <w:semiHidden/>
    <w:unhideWhenUsed/>
    <w:rsid w:val="003E1C48"/>
  </w:style>
  <w:style w:type="numbering" w:customStyle="1" w:styleId="1910">
    <w:name w:val="Нет списка191"/>
    <w:next w:val="a2"/>
    <w:uiPriority w:val="99"/>
    <w:semiHidden/>
    <w:unhideWhenUsed/>
    <w:rsid w:val="003E1C48"/>
  </w:style>
  <w:style w:type="numbering" w:customStyle="1" w:styleId="271">
    <w:name w:val="Нет списка271"/>
    <w:next w:val="a2"/>
    <w:uiPriority w:val="99"/>
    <w:semiHidden/>
    <w:unhideWhenUsed/>
    <w:rsid w:val="003E1C48"/>
  </w:style>
  <w:style w:type="numbering" w:customStyle="1" w:styleId="201">
    <w:name w:val="Нет списка201"/>
    <w:next w:val="a2"/>
    <w:uiPriority w:val="99"/>
    <w:semiHidden/>
    <w:unhideWhenUsed/>
    <w:rsid w:val="003E1C48"/>
  </w:style>
  <w:style w:type="numbering" w:customStyle="1" w:styleId="1101">
    <w:name w:val="Нет списка1101"/>
    <w:next w:val="a2"/>
    <w:uiPriority w:val="99"/>
    <w:semiHidden/>
    <w:unhideWhenUsed/>
    <w:rsid w:val="003E1C48"/>
  </w:style>
  <w:style w:type="numbering" w:customStyle="1" w:styleId="281">
    <w:name w:val="Нет списка281"/>
    <w:next w:val="a2"/>
    <w:uiPriority w:val="99"/>
    <w:semiHidden/>
    <w:unhideWhenUsed/>
    <w:rsid w:val="003E1C48"/>
  </w:style>
  <w:style w:type="numbering" w:customStyle="1" w:styleId="291">
    <w:name w:val="Нет списка291"/>
    <w:next w:val="a2"/>
    <w:uiPriority w:val="99"/>
    <w:semiHidden/>
    <w:unhideWhenUsed/>
    <w:rsid w:val="003E1C48"/>
  </w:style>
  <w:style w:type="numbering" w:customStyle="1" w:styleId="1151">
    <w:name w:val="Нет списка1151"/>
    <w:next w:val="a2"/>
    <w:uiPriority w:val="99"/>
    <w:semiHidden/>
    <w:unhideWhenUsed/>
    <w:rsid w:val="003E1C48"/>
  </w:style>
  <w:style w:type="numbering" w:customStyle="1" w:styleId="2101">
    <w:name w:val="Нет списка2101"/>
    <w:next w:val="a2"/>
    <w:uiPriority w:val="99"/>
    <w:semiHidden/>
    <w:unhideWhenUsed/>
    <w:rsid w:val="003E1C48"/>
  </w:style>
  <w:style w:type="numbering" w:customStyle="1" w:styleId="301">
    <w:name w:val="Нет списка301"/>
    <w:next w:val="a2"/>
    <w:uiPriority w:val="99"/>
    <w:semiHidden/>
    <w:unhideWhenUsed/>
    <w:rsid w:val="003E1C48"/>
  </w:style>
  <w:style w:type="numbering" w:customStyle="1" w:styleId="3410">
    <w:name w:val="Нет списка341"/>
    <w:next w:val="a2"/>
    <w:uiPriority w:val="99"/>
    <w:semiHidden/>
    <w:unhideWhenUsed/>
    <w:rsid w:val="003E1C48"/>
  </w:style>
  <w:style w:type="numbering" w:customStyle="1" w:styleId="1161">
    <w:name w:val="Нет списка1161"/>
    <w:next w:val="a2"/>
    <w:uiPriority w:val="99"/>
    <w:semiHidden/>
    <w:unhideWhenUsed/>
    <w:rsid w:val="003E1C48"/>
  </w:style>
  <w:style w:type="numbering" w:customStyle="1" w:styleId="1212">
    <w:name w:val="Стиль121"/>
    <w:rsid w:val="003E1C48"/>
  </w:style>
  <w:style w:type="numbering" w:customStyle="1" w:styleId="2212">
    <w:name w:val="Стиль221"/>
    <w:rsid w:val="003E1C48"/>
  </w:style>
  <w:style w:type="numbering" w:customStyle="1" w:styleId="3211">
    <w:name w:val="Стиль321"/>
    <w:rsid w:val="003E1C48"/>
  </w:style>
  <w:style w:type="numbering" w:customStyle="1" w:styleId="1171">
    <w:name w:val="Нет списка1171"/>
    <w:next w:val="a2"/>
    <w:uiPriority w:val="99"/>
    <w:semiHidden/>
    <w:unhideWhenUsed/>
    <w:rsid w:val="003E1C48"/>
  </w:style>
  <w:style w:type="numbering" w:customStyle="1" w:styleId="2141">
    <w:name w:val="Нет списка2141"/>
    <w:next w:val="a2"/>
    <w:uiPriority w:val="99"/>
    <w:semiHidden/>
    <w:unhideWhenUsed/>
    <w:rsid w:val="003E1C48"/>
  </w:style>
  <w:style w:type="numbering" w:customStyle="1" w:styleId="351">
    <w:name w:val="Нет списка351"/>
    <w:next w:val="a2"/>
    <w:uiPriority w:val="99"/>
    <w:semiHidden/>
    <w:unhideWhenUsed/>
    <w:rsid w:val="003E1C48"/>
  </w:style>
  <w:style w:type="numbering" w:customStyle="1" w:styleId="1241">
    <w:name w:val="Нет списка1241"/>
    <w:next w:val="a2"/>
    <w:uiPriority w:val="99"/>
    <w:semiHidden/>
    <w:unhideWhenUsed/>
    <w:rsid w:val="003E1C48"/>
  </w:style>
  <w:style w:type="numbering" w:customStyle="1" w:styleId="2151">
    <w:name w:val="Нет списка2151"/>
    <w:next w:val="a2"/>
    <w:uiPriority w:val="99"/>
    <w:semiHidden/>
    <w:unhideWhenUsed/>
    <w:rsid w:val="003E1C48"/>
  </w:style>
  <w:style w:type="numbering" w:customStyle="1" w:styleId="441">
    <w:name w:val="Нет списка441"/>
    <w:next w:val="a2"/>
    <w:uiPriority w:val="99"/>
    <w:semiHidden/>
    <w:unhideWhenUsed/>
    <w:rsid w:val="003E1C48"/>
  </w:style>
  <w:style w:type="numbering" w:customStyle="1" w:styleId="1341">
    <w:name w:val="Нет списка1341"/>
    <w:next w:val="a2"/>
    <w:uiPriority w:val="99"/>
    <w:semiHidden/>
    <w:unhideWhenUsed/>
    <w:rsid w:val="003E1C48"/>
  </w:style>
  <w:style w:type="numbering" w:customStyle="1" w:styleId="2241">
    <w:name w:val="Нет списка2241"/>
    <w:next w:val="a2"/>
    <w:uiPriority w:val="99"/>
    <w:semiHidden/>
    <w:unhideWhenUsed/>
    <w:rsid w:val="003E1C48"/>
  </w:style>
  <w:style w:type="numbering" w:customStyle="1" w:styleId="541">
    <w:name w:val="Нет списка541"/>
    <w:next w:val="a2"/>
    <w:uiPriority w:val="99"/>
    <w:semiHidden/>
    <w:unhideWhenUsed/>
    <w:rsid w:val="003E1C48"/>
  </w:style>
  <w:style w:type="numbering" w:customStyle="1" w:styleId="1441">
    <w:name w:val="Нет списка1441"/>
    <w:next w:val="a2"/>
    <w:uiPriority w:val="99"/>
    <w:semiHidden/>
    <w:unhideWhenUsed/>
    <w:rsid w:val="003E1C48"/>
  </w:style>
  <w:style w:type="numbering" w:customStyle="1" w:styleId="2341">
    <w:name w:val="Нет списка2341"/>
    <w:next w:val="a2"/>
    <w:uiPriority w:val="99"/>
    <w:semiHidden/>
    <w:unhideWhenUsed/>
    <w:rsid w:val="003E1C48"/>
  </w:style>
  <w:style w:type="numbering" w:customStyle="1" w:styleId="1111111">
    <w:name w:val="Нет списка1111111"/>
    <w:next w:val="a2"/>
    <w:uiPriority w:val="99"/>
    <w:semiHidden/>
    <w:unhideWhenUsed/>
    <w:rsid w:val="003E1C48"/>
  </w:style>
  <w:style w:type="numbering" w:customStyle="1" w:styleId="1312">
    <w:name w:val="Стиль131"/>
    <w:rsid w:val="003E1C48"/>
  </w:style>
  <w:style w:type="numbering" w:customStyle="1" w:styleId="11110">
    <w:name w:val="Стиль1111"/>
    <w:rsid w:val="003E1C48"/>
  </w:style>
  <w:style w:type="numbering" w:customStyle="1" w:styleId="2312">
    <w:name w:val="Стиль231"/>
    <w:rsid w:val="003E1C48"/>
  </w:style>
  <w:style w:type="numbering" w:customStyle="1" w:styleId="31110">
    <w:name w:val="Стиль3111"/>
    <w:rsid w:val="003E1C48"/>
  </w:style>
  <w:style w:type="numbering" w:customStyle="1" w:styleId="21111">
    <w:name w:val="Стиль2111"/>
    <w:rsid w:val="003E1C48"/>
  </w:style>
  <w:style w:type="numbering" w:customStyle="1" w:styleId="3311">
    <w:name w:val="Стиль331"/>
    <w:rsid w:val="003E1C48"/>
  </w:style>
  <w:style w:type="numbering" w:customStyle="1" w:styleId="361">
    <w:name w:val="Нет списка361"/>
    <w:next w:val="a2"/>
    <w:uiPriority w:val="99"/>
    <w:semiHidden/>
    <w:unhideWhenUsed/>
    <w:rsid w:val="003E1C48"/>
  </w:style>
  <w:style w:type="numbering" w:customStyle="1" w:styleId="152">
    <w:name w:val="Стиль15"/>
    <w:rsid w:val="003E1C48"/>
  </w:style>
  <w:style w:type="numbering" w:customStyle="1" w:styleId="252">
    <w:name w:val="Стиль25"/>
    <w:rsid w:val="003E1C48"/>
  </w:style>
  <w:style w:type="numbering" w:customStyle="1" w:styleId="35">
    <w:name w:val="Стиль35"/>
    <w:rsid w:val="003E1C48"/>
    <w:pPr>
      <w:numPr>
        <w:numId w:val="8"/>
      </w:numPr>
    </w:pPr>
  </w:style>
  <w:style w:type="numbering" w:customStyle="1" w:styleId="1132">
    <w:name w:val="Стиль113"/>
    <w:rsid w:val="003E1C48"/>
  </w:style>
  <w:style w:type="numbering" w:customStyle="1" w:styleId="2132">
    <w:name w:val="Стиль213"/>
    <w:rsid w:val="003E1C48"/>
  </w:style>
  <w:style w:type="numbering" w:customStyle="1" w:styleId="313">
    <w:name w:val="Стиль313"/>
    <w:rsid w:val="003E1C48"/>
  </w:style>
  <w:style w:type="numbering" w:customStyle="1" w:styleId="16">
    <w:name w:val="Стиль16"/>
    <w:rsid w:val="003E1C48"/>
    <w:pPr>
      <w:numPr>
        <w:numId w:val="5"/>
      </w:numPr>
    </w:pPr>
  </w:style>
  <w:style w:type="numbering" w:customStyle="1" w:styleId="26">
    <w:name w:val="Стиль26"/>
    <w:rsid w:val="003E1C48"/>
    <w:pPr>
      <w:numPr>
        <w:numId w:val="6"/>
      </w:numPr>
    </w:pPr>
  </w:style>
  <w:style w:type="numbering" w:customStyle="1" w:styleId="36">
    <w:name w:val="Стиль36"/>
    <w:rsid w:val="003E1C48"/>
    <w:pPr>
      <w:numPr>
        <w:numId w:val="7"/>
      </w:numPr>
    </w:pPr>
  </w:style>
  <w:style w:type="numbering" w:customStyle="1" w:styleId="114">
    <w:name w:val="Стиль114"/>
    <w:rsid w:val="003E1C48"/>
    <w:pPr>
      <w:numPr>
        <w:numId w:val="2"/>
      </w:numPr>
    </w:pPr>
  </w:style>
  <w:style w:type="numbering" w:customStyle="1" w:styleId="214">
    <w:name w:val="Стиль214"/>
    <w:rsid w:val="003E1C48"/>
    <w:pPr>
      <w:numPr>
        <w:numId w:val="3"/>
      </w:numPr>
    </w:pPr>
  </w:style>
  <w:style w:type="numbering" w:customStyle="1" w:styleId="314">
    <w:name w:val="Стиль314"/>
    <w:rsid w:val="003E1C48"/>
    <w:pPr>
      <w:numPr>
        <w:numId w:val="4"/>
      </w:numPr>
    </w:pPr>
  </w:style>
  <w:style w:type="paragraph" w:styleId="a7">
    <w:name w:val="header"/>
    <w:basedOn w:val="a"/>
    <w:link w:val="2e"/>
    <w:uiPriority w:val="99"/>
    <w:unhideWhenUsed/>
    <w:rsid w:val="003E1C4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2e">
    <w:name w:val="Верхний колонтитул Знак2"/>
    <w:basedOn w:val="a0"/>
    <w:link w:val="a7"/>
    <w:uiPriority w:val="99"/>
    <w:rsid w:val="003E1C48"/>
    <w:rPr>
      <w:rFonts w:ascii="Calibri" w:eastAsia="Calibri" w:hAnsi="Calibri" w:cs="Times New Roman"/>
    </w:rPr>
  </w:style>
  <w:style w:type="character" w:customStyle="1" w:styleId="2f">
    <w:name w:val="Нижний колонтитул Знак2"/>
    <w:basedOn w:val="a0"/>
    <w:uiPriority w:val="99"/>
    <w:semiHidden/>
    <w:rsid w:val="003E1C48"/>
  </w:style>
  <w:style w:type="paragraph" w:styleId="affff5">
    <w:name w:val="Document Map"/>
    <w:basedOn w:val="a"/>
    <w:link w:val="2f0"/>
    <w:uiPriority w:val="99"/>
    <w:semiHidden/>
    <w:unhideWhenUsed/>
    <w:rsid w:val="003E1C4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2f0">
    <w:name w:val="Схема документа Знак2"/>
    <w:basedOn w:val="a0"/>
    <w:link w:val="affff5"/>
    <w:uiPriority w:val="99"/>
    <w:semiHidden/>
    <w:rsid w:val="003E1C48"/>
    <w:rPr>
      <w:rFonts w:ascii="Tahoma" w:eastAsia="Calibri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3E1C48"/>
  </w:style>
  <w:style w:type="numbering" w:customStyle="1" w:styleId="1200">
    <w:name w:val="Нет списка120"/>
    <w:next w:val="a2"/>
    <w:uiPriority w:val="99"/>
    <w:semiHidden/>
    <w:unhideWhenUsed/>
    <w:rsid w:val="003E1C48"/>
  </w:style>
  <w:style w:type="numbering" w:customStyle="1" w:styleId="11100">
    <w:name w:val="Нет списка1110"/>
    <w:next w:val="a2"/>
    <w:uiPriority w:val="99"/>
    <w:semiHidden/>
    <w:unhideWhenUsed/>
    <w:rsid w:val="003E1C48"/>
  </w:style>
  <w:style w:type="numbering" w:customStyle="1" w:styleId="1113">
    <w:name w:val="Нет списка1113"/>
    <w:next w:val="a2"/>
    <w:uiPriority w:val="99"/>
    <w:semiHidden/>
    <w:unhideWhenUsed/>
    <w:rsid w:val="003E1C48"/>
  </w:style>
  <w:style w:type="numbering" w:customStyle="1" w:styleId="218">
    <w:name w:val="Нет списка218"/>
    <w:next w:val="a2"/>
    <w:uiPriority w:val="99"/>
    <w:semiHidden/>
    <w:unhideWhenUsed/>
    <w:rsid w:val="003E1C48"/>
  </w:style>
  <w:style w:type="table" w:customStyle="1" w:styleId="1102">
    <w:name w:val="Сетка таблицы110"/>
    <w:basedOn w:val="a1"/>
    <w:next w:val="aff1"/>
    <w:uiPriority w:val="9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qFormat/>
    <w:rsid w:val="003E1C48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3E1C48"/>
  </w:style>
  <w:style w:type="numbering" w:customStyle="1" w:styleId="126">
    <w:name w:val="Нет списка126"/>
    <w:next w:val="a2"/>
    <w:uiPriority w:val="99"/>
    <w:semiHidden/>
    <w:unhideWhenUsed/>
    <w:rsid w:val="003E1C48"/>
  </w:style>
  <w:style w:type="numbering" w:customStyle="1" w:styleId="219">
    <w:name w:val="Нет списка219"/>
    <w:next w:val="a2"/>
    <w:uiPriority w:val="99"/>
    <w:semiHidden/>
    <w:unhideWhenUsed/>
    <w:rsid w:val="003E1C48"/>
  </w:style>
  <w:style w:type="table" w:customStyle="1" w:styleId="1114">
    <w:name w:val="Сетка таблицы11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qFormat/>
    <w:rsid w:val="003E1C48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3E1C48"/>
  </w:style>
  <w:style w:type="numbering" w:customStyle="1" w:styleId="136">
    <w:name w:val="Нет списка136"/>
    <w:next w:val="a2"/>
    <w:uiPriority w:val="99"/>
    <w:semiHidden/>
    <w:unhideWhenUsed/>
    <w:rsid w:val="003E1C48"/>
  </w:style>
  <w:style w:type="numbering" w:customStyle="1" w:styleId="226">
    <w:name w:val="Нет списка226"/>
    <w:next w:val="a2"/>
    <w:uiPriority w:val="99"/>
    <w:semiHidden/>
    <w:unhideWhenUsed/>
    <w:rsid w:val="003E1C48"/>
  </w:style>
  <w:style w:type="table" w:customStyle="1" w:styleId="1213">
    <w:name w:val="Сетка таблицы12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qFormat/>
    <w:rsid w:val="003E1C48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3E1C48"/>
  </w:style>
  <w:style w:type="numbering" w:customStyle="1" w:styleId="1460">
    <w:name w:val="Нет списка146"/>
    <w:next w:val="a2"/>
    <w:uiPriority w:val="99"/>
    <w:semiHidden/>
    <w:unhideWhenUsed/>
    <w:rsid w:val="003E1C48"/>
  </w:style>
  <w:style w:type="numbering" w:customStyle="1" w:styleId="236">
    <w:name w:val="Нет списка236"/>
    <w:next w:val="a2"/>
    <w:uiPriority w:val="99"/>
    <w:semiHidden/>
    <w:unhideWhenUsed/>
    <w:rsid w:val="003E1C48"/>
  </w:style>
  <w:style w:type="table" w:customStyle="1" w:styleId="1313">
    <w:name w:val="Сетка таблицы13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qFormat/>
    <w:rsid w:val="003E1C48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3E1C48"/>
  </w:style>
  <w:style w:type="numbering" w:customStyle="1" w:styleId="1520">
    <w:name w:val="Нет списка152"/>
    <w:next w:val="a2"/>
    <w:uiPriority w:val="99"/>
    <w:semiHidden/>
    <w:unhideWhenUsed/>
    <w:rsid w:val="003E1C48"/>
  </w:style>
  <w:style w:type="table" w:customStyle="1" w:styleId="1412">
    <w:name w:val="Сетка таблицы14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3E1C48"/>
  </w:style>
  <w:style w:type="numbering" w:customStyle="1" w:styleId="272">
    <w:name w:val="Стиль27"/>
    <w:rsid w:val="003E1C48"/>
  </w:style>
  <w:style w:type="numbering" w:customStyle="1" w:styleId="371">
    <w:name w:val="Стиль37"/>
    <w:rsid w:val="003E1C48"/>
  </w:style>
  <w:style w:type="numbering" w:customStyle="1" w:styleId="11220">
    <w:name w:val="Нет списка1122"/>
    <w:next w:val="a2"/>
    <w:uiPriority w:val="99"/>
    <w:semiHidden/>
    <w:unhideWhenUsed/>
    <w:rsid w:val="003E1C48"/>
  </w:style>
  <w:style w:type="numbering" w:customStyle="1" w:styleId="2420">
    <w:name w:val="Нет списка242"/>
    <w:next w:val="a2"/>
    <w:uiPriority w:val="99"/>
    <w:semiHidden/>
    <w:unhideWhenUsed/>
    <w:rsid w:val="003E1C48"/>
  </w:style>
  <w:style w:type="numbering" w:customStyle="1" w:styleId="3121">
    <w:name w:val="Нет списка312"/>
    <w:next w:val="a2"/>
    <w:uiPriority w:val="99"/>
    <w:semiHidden/>
    <w:unhideWhenUsed/>
    <w:rsid w:val="003E1C48"/>
  </w:style>
  <w:style w:type="numbering" w:customStyle="1" w:styleId="12120">
    <w:name w:val="Нет списка1212"/>
    <w:next w:val="a2"/>
    <w:uiPriority w:val="99"/>
    <w:semiHidden/>
    <w:unhideWhenUsed/>
    <w:rsid w:val="003E1C48"/>
  </w:style>
  <w:style w:type="numbering" w:customStyle="1" w:styleId="2112">
    <w:name w:val="Нет списка2112"/>
    <w:next w:val="a2"/>
    <w:uiPriority w:val="99"/>
    <w:semiHidden/>
    <w:unhideWhenUsed/>
    <w:rsid w:val="003E1C48"/>
  </w:style>
  <w:style w:type="numbering" w:customStyle="1" w:styleId="4120">
    <w:name w:val="Нет списка412"/>
    <w:next w:val="a2"/>
    <w:uiPriority w:val="99"/>
    <w:semiHidden/>
    <w:unhideWhenUsed/>
    <w:rsid w:val="003E1C48"/>
  </w:style>
  <w:style w:type="numbering" w:customStyle="1" w:styleId="13120">
    <w:name w:val="Нет списка1312"/>
    <w:next w:val="a2"/>
    <w:uiPriority w:val="99"/>
    <w:semiHidden/>
    <w:unhideWhenUsed/>
    <w:rsid w:val="003E1C48"/>
  </w:style>
  <w:style w:type="numbering" w:customStyle="1" w:styleId="22120">
    <w:name w:val="Нет списка2212"/>
    <w:next w:val="a2"/>
    <w:uiPriority w:val="99"/>
    <w:semiHidden/>
    <w:unhideWhenUsed/>
    <w:rsid w:val="003E1C48"/>
  </w:style>
  <w:style w:type="numbering" w:customStyle="1" w:styleId="512">
    <w:name w:val="Нет списка512"/>
    <w:next w:val="a2"/>
    <w:uiPriority w:val="99"/>
    <w:semiHidden/>
    <w:unhideWhenUsed/>
    <w:rsid w:val="003E1C48"/>
  </w:style>
  <w:style w:type="numbering" w:customStyle="1" w:styleId="14120">
    <w:name w:val="Нет списка1412"/>
    <w:next w:val="a2"/>
    <w:uiPriority w:val="99"/>
    <w:semiHidden/>
    <w:unhideWhenUsed/>
    <w:rsid w:val="003E1C48"/>
  </w:style>
  <w:style w:type="numbering" w:customStyle="1" w:styleId="23120">
    <w:name w:val="Нет списка2312"/>
    <w:next w:val="a2"/>
    <w:uiPriority w:val="99"/>
    <w:semiHidden/>
    <w:unhideWhenUsed/>
    <w:rsid w:val="003E1C48"/>
  </w:style>
  <w:style w:type="numbering" w:customStyle="1" w:styleId="722">
    <w:name w:val="Нет списка72"/>
    <w:next w:val="a2"/>
    <w:uiPriority w:val="99"/>
    <w:semiHidden/>
    <w:unhideWhenUsed/>
    <w:rsid w:val="003E1C48"/>
  </w:style>
  <w:style w:type="numbering" w:customStyle="1" w:styleId="162">
    <w:name w:val="Нет списка162"/>
    <w:next w:val="a2"/>
    <w:uiPriority w:val="99"/>
    <w:semiHidden/>
    <w:unhideWhenUsed/>
    <w:rsid w:val="003E1C48"/>
  </w:style>
  <w:style w:type="table" w:customStyle="1" w:styleId="1511">
    <w:name w:val="Сетка таблицы15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3E1C48"/>
  </w:style>
  <w:style w:type="numbering" w:customStyle="1" w:styleId="2152">
    <w:name w:val="Стиль215"/>
    <w:rsid w:val="003E1C48"/>
  </w:style>
  <w:style w:type="numbering" w:customStyle="1" w:styleId="315">
    <w:name w:val="Стиль315"/>
    <w:rsid w:val="003E1C48"/>
  </w:style>
  <w:style w:type="numbering" w:customStyle="1" w:styleId="11320">
    <w:name w:val="Нет списка1132"/>
    <w:next w:val="a2"/>
    <w:uiPriority w:val="99"/>
    <w:semiHidden/>
    <w:unhideWhenUsed/>
    <w:rsid w:val="003E1C48"/>
  </w:style>
  <w:style w:type="numbering" w:customStyle="1" w:styleId="2520">
    <w:name w:val="Нет списка252"/>
    <w:next w:val="a2"/>
    <w:uiPriority w:val="99"/>
    <w:semiHidden/>
    <w:unhideWhenUsed/>
    <w:rsid w:val="003E1C48"/>
  </w:style>
  <w:style w:type="numbering" w:customStyle="1" w:styleId="3220">
    <w:name w:val="Нет списка322"/>
    <w:next w:val="a2"/>
    <w:uiPriority w:val="99"/>
    <w:semiHidden/>
    <w:unhideWhenUsed/>
    <w:rsid w:val="003E1C48"/>
  </w:style>
  <w:style w:type="numbering" w:customStyle="1" w:styleId="1222">
    <w:name w:val="Нет списка1222"/>
    <w:next w:val="a2"/>
    <w:uiPriority w:val="99"/>
    <w:semiHidden/>
    <w:unhideWhenUsed/>
    <w:rsid w:val="003E1C48"/>
  </w:style>
  <w:style w:type="numbering" w:customStyle="1" w:styleId="2122">
    <w:name w:val="Нет списка2122"/>
    <w:next w:val="a2"/>
    <w:uiPriority w:val="99"/>
    <w:semiHidden/>
    <w:unhideWhenUsed/>
    <w:rsid w:val="003E1C48"/>
  </w:style>
  <w:style w:type="numbering" w:customStyle="1" w:styleId="422">
    <w:name w:val="Нет списка422"/>
    <w:next w:val="a2"/>
    <w:uiPriority w:val="99"/>
    <w:semiHidden/>
    <w:unhideWhenUsed/>
    <w:rsid w:val="003E1C48"/>
  </w:style>
  <w:style w:type="numbering" w:customStyle="1" w:styleId="1322">
    <w:name w:val="Нет списка1322"/>
    <w:next w:val="a2"/>
    <w:uiPriority w:val="99"/>
    <w:semiHidden/>
    <w:unhideWhenUsed/>
    <w:rsid w:val="003E1C48"/>
  </w:style>
  <w:style w:type="numbering" w:customStyle="1" w:styleId="2222">
    <w:name w:val="Нет списка2222"/>
    <w:next w:val="a2"/>
    <w:uiPriority w:val="99"/>
    <w:semiHidden/>
    <w:unhideWhenUsed/>
    <w:rsid w:val="003E1C48"/>
  </w:style>
  <w:style w:type="numbering" w:customStyle="1" w:styleId="522">
    <w:name w:val="Нет списка522"/>
    <w:next w:val="a2"/>
    <w:uiPriority w:val="99"/>
    <w:semiHidden/>
    <w:unhideWhenUsed/>
    <w:rsid w:val="003E1C48"/>
  </w:style>
  <w:style w:type="numbering" w:customStyle="1" w:styleId="1422">
    <w:name w:val="Нет списка1422"/>
    <w:next w:val="a2"/>
    <w:uiPriority w:val="99"/>
    <w:semiHidden/>
    <w:unhideWhenUsed/>
    <w:rsid w:val="003E1C48"/>
  </w:style>
  <w:style w:type="numbering" w:customStyle="1" w:styleId="2322">
    <w:name w:val="Нет списка2322"/>
    <w:next w:val="a2"/>
    <w:uiPriority w:val="99"/>
    <w:semiHidden/>
    <w:unhideWhenUsed/>
    <w:rsid w:val="003E1C48"/>
  </w:style>
  <w:style w:type="numbering" w:customStyle="1" w:styleId="820">
    <w:name w:val="Нет списка82"/>
    <w:next w:val="a2"/>
    <w:uiPriority w:val="99"/>
    <w:semiHidden/>
    <w:unhideWhenUsed/>
    <w:rsid w:val="003E1C48"/>
  </w:style>
  <w:style w:type="numbering" w:customStyle="1" w:styleId="1720">
    <w:name w:val="Нет списка172"/>
    <w:next w:val="a2"/>
    <w:uiPriority w:val="99"/>
    <w:semiHidden/>
    <w:unhideWhenUsed/>
    <w:rsid w:val="003E1C48"/>
  </w:style>
  <w:style w:type="numbering" w:customStyle="1" w:styleId="920">
    <w:name w:val="Нет списка92"/>
    <w:next w:val="a2"/>
    <w:uiPriority w:val="99"/>
    <w:semiHidden/>
    <w:unhideWhenUsed/>
    <w:rsid w:val="003E1C48"/>
  </w:style>
  <w:style w:type="numbering" w:customStyle="1" w:styleId="1820">
    <w:name w:val="Нет списка182"/>
    <w:next w:val="a2"/>
    <w:uiPriority w:val="99"/>
    <w:semiHidden/>
    <w:unhideWhenUsed/>
    <w:rsid w:val="003E1C48"/>
  </w:style>
  <w:style w:type="numbering" w:customStyle="1" w:styleId="1142">
    <w:name w:val="Нет списка1142"/>
    <w:next w:val="a2"/>
    <w:uiPriority w:val="99"/>
    <w:semiHidden/>
    <w:unhideWhenUsed/>
    <w:rsid w:val="003E1C48"/>
  </w:style>
  <w:style w:type="numbering" w:customStyle="1" w:styleId="262">
    <w:name w:val="Нет списка262"/>
    <w:next w:val="a2"/>
    <w:uiPriority w:val="99"/>
    <w:semiHidden/>
    <w:unhideWhenUsed/>
    <w:rsid w:val="003E1C48"/>
  </w:style>
  <w:style w:type="numbering" w:customStyle="1" w:styleId="3320">
    <w:name w:val="Нет списка332"/>
    <w:next w:val="a2"/>
    <w:uiPriority w:val="99"/>
    <w:semiHidden/>
    <w:unhideWhenUsed/>
    <w:rsid w:val="003E1C48"/>
  </w:style>
  <w:style w:type="numbering" w:customStyle="1" w:styleId="1232">
    <w:name w:val="Нет списка1232"/>
    <w:next w:val="a2"/>
    <w:uiPriority w:val="99"/>
    <w:semiHidden/>
    <w:unhideWhenUsed/>
    <w:rsid w:val="003E1C48"/>
  </w:style>
  <w:style w:type="numbering" w:customStyle="1" w:styleId="21320">
    <w:name w:val="Нет списка2132"/>
    <w:next w:val="a2"/>
    <w:uiPriority w:val="99"/>
    <w:semiHidden/>
    <w:unhideWhenUsed/>
    <w:rsid w:val="003E1C48"/>
  </w:style>
  <w:style w:type="numbering" w:customStyle="1" w:styleId="432">
    <w:name w:val="Нет списка432"/>
    <w:next w:val="a2"/>
    <w:uiPriority w:val="99"/>
    <w:semiHidden/>
    <w:unhideWhenUsed/>
    <w:rsid w:val="003E1C48"/>
  </w:style>
  <w:style w:type="numbering" w:customStyle="1" w:styleId="1332">
    <w:name w:val="Нет списка1332"/>
    <w:next w:val="a2"/>
    <w:uiPriority w:val="99"/>
    <w:semiHidden/>
    <w:unhideWhenUsed/>
    <w:rsid w:val="003E1C48"/>
  </w:style>
  <w:style w:type="numbering" w:customStyle="1" w:styleId="2232">
    <w:name w:val="Нет списка2232"/>
    <w:next w:val="a2"/>
    <w:uiPriority w:val="99"/>
    <w:semiHidden/>
    <w:unhideWhenUsed/>
    <w:rsid w:val="003E1C48"/>
  </w:style>
  <w:style w:type="numbering" w:customStyle="1" w:styleId="532">
    <w:name w:val="Нет списка532"/>
    <w:next w:val="a2"/>
    <w:uiPriority w:val="99"/>
    <w:semiHidden/>
    <w:unhideWhenUsed/>
    <w:rsid w:val="003E1C48"/>
  </w:style>
  <w:style w:type="numbering" w:customStyle="1" w:styleId="1432">
    <w:name w:val="Нет списка1432"/>
    <w:next w:val="a2"/>
    <w:uiPriority w:val="99"/>
    <w:semiHidden/>
    <w:unhideWhenUsed/>
    <w:rsid w:val="003E1C48"/>
  </w:style>
  <w:style w:type="numbering" w:customStyle="1" w:styleId="2332">
    <w:name w:val="Нет списка2332"/>
    <w:next w:val="a2"/>
    <w:uiPriority w:val="99"/>
    <w:semiHidden/>
    <w:unhideWhenUsed/>
    <w:rsid w:val="003E1C48"/>
  </w:style>
  <w:style w:type="numbering" w:customStyle="1" w:styleId="102">
    <w:name w:val="Нет списка102"/>
    <w:next w:val="a2"/>
    <w:uiPriority w:val="99"/>
    <w:semiHidden/>
    <w:unhideWhenUsed/>
    <w:rsid w:val="003E1C48"/>
  </w:style>
  <w:style w:type="numbering" w:customStyle="1" w:styleId="1920">
    <w:name w:val="Нет списка192"/>
    <w:next w:val="a2"/>
    <w:uiPriority w:val="99"/>
    <w:semiHidden/>
    <w:unhideWhenUsed/>
    <w:rsid w:val="003E1C48"/>
  </w:style>
  <w:style w:type="numbering" w:customStyle="1" w:styleId="2720">
    <w:name w:val="Нет списка272"/>
    <w:next w:val="a2"/>
    <w:uiPriority w:val="99"/>
    <w:semiHidden/>
    <w:unhideWhenUsed/>
    <w:rsid w:val="003E1C48"/>
  </w:style>
  <w:style w:type="numbering" w:customStyle="1" w:styleId="202">
    <w:name w:val="Нет списка202"/>
    <w:next w:val="a2"/>
    <w:uiPriority w:val="99"/>
    <w:semiHidden/>
    <w:unhideWhenUsed/>
    <w:rsid w:val="003E1C48"/>
  </w:style>
  <w:style w:type="numbering" w:customStyle="1" w:styleId="11020">
    <w:name w:val="Нет списка1102"/>
    <w:next w:val="a2"/>
    <w:uiPriority w:val="99"/>
    <w:semiHidden/>
    <w:unhideWhenUsed/>
    <w:rsid w:val="003E1C48"/>
  </w:style>
  <w:style w:type="numbering" w:customStyle="1" w:styleId="282">
    <w:name w:val="Нет списка282"/>
    <w:next w:val="a2"/>
    <w:uiPriority w:val="99"/>
    <w:semiHidden/>
    <w:unhideWhenUsed/>
    <w:rsid w:val="003E1C48"/>
  </w:style>
  <w:style w:type="numbering" w:customStyle="1" w:styleId="292">
    <w:name w:val="Нет списка292"/>
    <w:next w:val="a2"/>
    <w:uiPriority w:val="99"/>
    <w:semiHidden/>
    <w:unhideWhenUsed/>
    <w:rsid w:val="003E1C48"/>
  </w:style>
  <w:style w:type="numbering" w:customStyle="1" w:styleId="11520">
    <w:name w:val="Нет списка1152"/>
    <w:next w:val="a2"/>
    <w:uiPriority w:val="99"/>
    <w:semiHidden/>
    <w:unhideWhenUsed/>
    <w:rsid w:val="003E1C48"/>
  </w:style>
  <w:style w:type="numbering" w:customStyle="1" w:styleId="2102">
    <w:name w:val="Нет списка2102"/>
    <w:next w:val="a2"/>
    <w:uiPriority w:val="99"/>
    <w:semiHidden/>
    <w:unhideWhenUsed/>
    <w:rsid w:val="003E1C48"/>
  </w:style>
  <w:style w:type="numbering" w:customStyle="1" w:styleId="302">
    <w:name w:val="Нет списка302"/>
    <w:next w:val="a2"/>
    <w:uiPriority w:val="99"/>
    <w:semiHidden/>
    <w:unhideWhenUsed/>
    <w:rsid w:val="003E1C48"/>
  </w:style>
  <w:style w:type="numbering" w:customStyle="1" w:styleId="3420">
    <w:name w:val="Нет списка342"/>
    <w:next w:val="a2"/>
    <w:uiPriority w:val="99"/>
    <w:semiHidden/>
    <w:unhideWhenUsed/>
    <w:rsid w:val="003E1C48"/>
  </w:style>
  <w:style w:type="numbering" w:customStyle="1" w:styleId="1162">
    <w:name w:val="Нет списка1162"/>
    <w:next w:val="a2"/>
    <w:uiPriority w:val="99"/>
    <w:semiHidden/>
    <w:unhideWhenUsed/>
    <w:rsid w:val="003E1C48"/>
  </w:style>
  <w:style w:type="table" w:customStyle="1" w:styleId="1911">
    <w:name w:val="Сетка таблицы19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3E1C48"/>
  </w:style>
  <w:style w:type="numbering" w:customStyle="1" w:styleId="2223">
    <w:name w:val="Стиль222"/>
    <w:rsid w:val="003E1C48"/>
  </w:style>
  <w:style w:type="numbering" w:customStyle="1" w:styleId="3221">
    <w:name w:val="Стиль322"/>
    <w:rsid w:val="003E1C48"/>
  </w:style>
  <w:style w:type="numbering" w:customStyle="1" w:styleId="1172">
    <w:name w:val="Нет списка1172"/>
    <w:next w:val="a2"/>
    <w:uiPriority w:val="99"/>
    <w:semiHidden/>
    <w:unhideWhenUsed/>
    <w:rsid w:val="003E1C48"/>
  </w:style>
  <w:style w:type="numbering" w:customStyle="1" w:styleId="2142">
    <w:name w:val="Нет списка2142"/>
    <w:next w:val="a2"/>
    <w:uiPriority w:val="99"/>
    <w:semiHidden/>
    <w:unhideWhenUsed/>
    <w:rsid w:val="003E1C48"/>
  </w:style>
  <w:style w:type="numbering" w:customStyle="1" w:styleId="352">
    <w:name w:val="Нет списка352"/>
    <w:next w:val="a2"/>
    <w:uiPriority w:val="99"/>
    <w:semiHidden/>
    <w:unhideWhenUsed/>
    <w:rsid w:val="003E1C48"/>
  </w:style>
  <w:style w:type="numbering" w:customStyle="1" w:styleId="1242">
    <w:name w:val="Нет списка1242"/>
    <w:next w:val="a2"/>
    <w:uiPriority w:val="99"/>
    <w:semiHidden/>
    <w:unhideWhenUsed/>
    <w:rsid w:val="003E1C48"/>
  </w:style>
  <w:style w:type="numbering" w:customStyle="1" w:styleId="21520">
    <w:name w:val="Нет списка2152"/>
    <w:next w:val="a2"/>
    <w:uiPriority w:val="99"/>
    <w:semiHidden/>
    <w:unhideWhenUsed/>
    <w:rsid w:val="003E1C48"/>
  </w:style>
  <w:style w:type="numbering" w:customStyle="1" w:styleId="4420">
    <w:name w:val="Нет списка442"/>
    <w:next w:val="a2"/>
    <w:uiPriority w:val="99"/>
    <w:semiHidden/>
    <w:unhideWhenUsed/>
    <w:rsid w:val="003E1C48"/>
  </w:style>
  <w:style w:type="numbering" w:customStyle="1" w:styleId="1342">
    <w:name w:val="Нет списка1342"/>
    <w:next w:val="a2"/>
    <w:uiPriority w:val="99"/>
    <w:semiHidden/>
    <w:unhideWhenUsed/>
    <w:rsid w:val="003E1C48"/>
  </w:style>
  <w:style w:type="numbering" w:customStyle="1" w:styleId="2242">
    <w:name w:val="Нет списка2242"/>
    <w:next w:val="a2"/>
    <w:uiPriority w:val="99"/>
    <w:semiHidden/>
    <w:unhideWhenUsed/>
    <w:rsid w:val="003E1C48"/>
  </w:style>
  <w:style w:type="numbering" w:customStyle="1" w:styleId="542">
    <w:name w:val="Нет списка542"/>
    <w:next w:val="a2"/>
    <w:uiPriority w:val="99"/>
    <w:semiHidden/>
    <w:unhideWhenUsed/>
    <w:rsid w:val="003E1C48"/>
  </w:style>
  <w:style w:type="numbering" w:customStyle="1" w:styleId="1442">
    <w:name w:val="Нет списка1442"/>
    <w:next w:val="a2"/>
    <w:uiPriority w:val="99"/>
    <w:semiHidden/>
    <w:unhideWhenUsed/>
    <w:rsid w:val="003E1C48"/>
  </w:style>
  <w:style w:type="numbering" w:customStyle="1" w:styleId="2342">
    <w:name w:val="Нет списка2342"/>
    <w:next w:val="a2"/>
    <w:uiPriority w:val="99"/>
    <w:semiHidden/>
    <w:unhideWhenUsed/>
    <w:rsid w:val="003E1C48"/>
  </w:style>
  <w:style w:type="numbering" w:customStyle="1" w:styleId="11112">
    <w:name w:val="Нет списка11112"/>
    <w:next w:val="a2"/>
    <w:uiPriority w:val="99"/>
    <w:semiHidden/>
    <w:unhideWhenUsed/>
    <w:rsid w:val="003E1C48"/>
  </w:style>
  <w:style w:type="table" w:customStyle="1" w:styleId="-341">
    <w:name w:val="Светлая заливка - Акцент 341"/>
    <w:basedOn w:val="a1"/>
    <w:next w:val="-3"/>
    <w:uiPriority w:val="60"/>
    <w:qFormat/>
    <w:rsid w:val="003E1C48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qFormat/>
    <w:rsid w:val="003E1C48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qFormat/>
    <w:rsid w:val="003E1C48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qFormat/>
    <w:rsid w:val="003E1C48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3E1C48"/>
  </w:style>
  <w:style w:type="numbering" w:customStyle="1" w:styleId="11120">
    <w:name w:val="Стиль1112"/>
    <w:rsid w:val="003E1C48"/>
  </w:style>
  <w:style w:type="numbering" w:customStyle="1" w:styleId="2323">
    <w:name w:val="Стиль232"/>
    <w:rsid w:val="003E1C48"/>
  </w:style>
  <w:style w:type="numbering" w:customStyle="1" w:styleId="31120">
    <w:name w:val="Стиль3112"/>
    <w:rsid w:val="003E1C48"/>
  </w:style>
  <w:style w:type="numbering" w:customStyle="1" w:styleId="21120">
    <w:name w:val="Стиль2112"/>
    <w:rsid w:val="003E1C48"/>
  </w:style>
  <w:style w:type="numbering" w:customStyle="1" w:styleId="3321">
    <w:name w:val="Стиль332"/>
    <w:rsid w:val="003E1C48"/>
  </w:style>
  <w:style w:type="numbering" w:customStyle="1" w:styleId="362">
    <w:name w:val="Нет списка362"/>
    <w:next w:val="a2"/>
    <w:uiPriority w:val="99"/>
    <w:semiHidden/>
    <w:unhideWhenUsed/>
    <w:rsid w:val="003E1C48"/>
  </w:style>
  <w:style w:type="numbering" w:customStyle="1" w:styleId="3710">
    <w:name w:val="Нет списка371"/>
    <w:next w:val="a2"/>
    <w:uiPriority w:val="99"/>
    <w:semiHidden/>
    <w:unhideWhenUsed/>
    <w:rsid w:val="003E1C48"/>
  </w:style>
  <w:style w:type="numbering" w:customStyle="1" w:styleId="1181">
    <w:name w:val="Нет списка1181"/>
    <w:next w:val="a2"/>
    <w:uiPriority w:val="99"/>
    <w:semiHidden/>
    <w:unhideWhenUsed/>
    <w:rsid w:val="003E1C48"/>
  </w:style>
  <w:style w:type="numbering" w:customStyle="1" w:styleId="1191">
    <w:name w:val="Нет списка1191"/>
    <w:next w:val="a2"/>
    <w:uiPriority w:val="99"/>
    <w:semiHidden/>
    <w:unhideWhenUsed/>
    <w:rsid w:val="003E1C48"/>
  </w:style>
  <w:style w:type="numbering" w:customStyle="1" w:styleId="11121">
    <w:name w:val="Нет списка11121"/>
    <w:next w:val="a2"/>
    <w:uiPriority w:val="99"/>
    <w:semiHidden/>
    <w:unhideWhenUsed/>
    <w:rsid w:val="003E1C48"/>
  </w:style>
  <w:style w:type="numbering" w:customStyle="1" w:styleId="2161">
    <w:name w:val="Нет списка2161"/>
    <w:next w:val="a2"/>
    <w:uiPriority w:val="99"/>
    <w:semiHidden/>
    <w:unhideWhenUsed/>
    <w:rsid w:val="003E1C48"/>
  </w:style>
  <w:style w:type="numbering" w:customStyle="1" w:styleId="381">
    <w:name w:val="Нет списка381"/>
    <w:next w:val="a2"/>
    <w:uiPriority w:val="99"/>
    <w:semiHidden/>
    <w:unhideWhenUsed/>
    <w:rsid w:val="003E1C48"/>
  </w:style>
  <w:style w:type="numbering" w:customStyle="1" w:styleId="1251">
    <w:name w:val="Нет списка1251"/>
    <w:next w:val="a2"/>
    <w:uiPriority w:val="99"/>
    <w:semiHidden/>
    <w:unhideWhenUsed/>
    <w:rsid w:val="003E1C48"/>
  </w:style>
  <w:style w:type="numbering" w:customStyle="1" w:styleId="2171">
    <w:name w:val="Нет списка2171"/>
    <w:next w:val="a2"/>
    <w:uiPriority w:val="99"/>
    <w:semiHidden/>
    <w:unhideWhenUsed/>
    <w:rsid w:val="003E1C48"/>
  </w:style>
  <w:style w:type="numbering" w:customStyle="1" w:styleId="451">
    <w:name w:val="Нет списка451"/>
    <w:next w:val="a2"/>
    <w:uiPriority w:val="99"/>
    <w:semiHidden/>
    <w:unhideWhenUsed/>
    <w:rsid w:val="003E1C48"/>
  </w:style>
  <w:style w:type="numbering" w:customStyle="1" w:styleId="1351">
    <w:name w:val="Нет списка1351"/>
    <w:next w:val="a2"/>
    <w:uiPriority w:val="99"/>
    <w:semiHidden/>
    <w:unhideWhenUsed/>
    <w:rsid w:val="003E1C48"/>
  </w:style>
  <w:style w:type="numbering" w:customStyle="1" w:styleId="2251">
    <w:name w:val="Нет списка2251"/>
    <w:next w:val="a2"/>
    <w:uiPriority w:val="99"/>
    <w:semiHidden/>
    <w:unhideWhenUsed/>
    <w:rsid w:val="003E1C48"/>
  </w:style>
  <w:style w:type="numbering" w:customStyle="1" w:styleId="551">
    <w:name w:val="Нет списка551"/>
    <w:next w:val="a2"/>
    <w:uiPriority w:val="99"/>
    <w:semiHidden/>
    <w:unhideWhenUsed/>
    <w:rsid w:val="003E1C48"/>
  </w:style>
  <w:style w:type="numbering" w:customStyle="1" w:styleId="1451">
    <w:name w:val="Нет списка1451"/>
    <w:next w:val="a2"/>
    <w:uiPriority w:val="99"/>
    <w:semiHidden/>
    <w:unhideWhenUsed/>
    <w:rsid w:val="003E1C48"/>
  </w:style>
  <w:style w:type="numbering" w:customStyle="1" w:styleId="2351">
    <w:name w:val="Нет списка2351"/>
    <w:next w:val="a2"/>
    <w:uiPriority w:val="99"/>
    <w:semiHidden/>
    <w:unhideWhenUsed/>
    <w:rsid w:val="003E1C48"/>
  </w:style>
  <w:style w:type="numbering" w:customStyle="1" w:styleId="6111">
    <w:name w:val="Нет списка611"/>
    <w:next w:val="a2"/>
    <w:uiPriority w:val="99"/>
    <w:semiHidden/>
    <w:unhideWhenUsed/>
    <w:rsid w:val="003E1C48"/>
  </w:style>
  <w:style w:type="numbering" w:customStyle="1" w:styleId="15110">
    <w:name w:val="Нет списка1511"/>
    <w:next w:val="a2"/>
    <w:uiPriority w:val="99"/>
    <w:semiHidden/>
    <w:unhideWhenUsed/>
    <w:rsid w:val="003E1C48"/>
  </w:style>
  <w:style w:type="numbering" w:customStyle="1" w:styleId="1413">
    <w:name w:val="Стиль141"/>
    <w:rsid w:val="003E1C48"/>
  </w:style>
  <w:style w:type="numbering" w:customStyle="1" w:styleId="2411">
    <w:name w:val="Стиль241"/>
    <w:rsid w:val="003E1C48"/>
  </w:style>
  <w:style w:type="numbering" w:customStyle="1" w:styleId="3411">
    <w:name w:val="Стиль341"/>
    <w:rsid w:val="003E1C48"/>
  </w:style>
  <w:style w:type="numbering" w:customStyle="1" w:styleId="11211">
    <w:name w:val="Нет списка11211"/>
    <w:next w:val="a2"/>
    <w:uiPriority w:val="99"/>
    <w:semiHidden/>
    <w:unhideWhenUsed/>
    <w:rsid w:val="003E1C48"/>
  </w:style>
  <w:style w:type="numbering" w:customStyle="1" w:styleId="24110">
    <w:name w:val="Нет списка2411"/>
    <w:next w:val="a2"/>
    <w:uiPriority w:val="99"/>
    <w:semiHidden/>
    <w:unhideWhenUsed/>
    <w:rsid w:val="003E1C48"/>
  </w:style>
  <w:style w:type="numbering" w:customStyle="1" w:styleId="31111">
    <w:name w:val="Нет списка3111"/>
    <w:next w:val="a2"/>
    <w:uiPriority w:val="99"/>
    <w:semiHidden/>
    <w:unhideWhenUsed/>
    <w:rsid w:val="003E1C48"/>
  </w:style>
  <w:style w:type="numbering" w:customStyle="1" w:styleId="12111">
    <w:name w:val="Нет списка12111"/>
    <w:next w:val="a2"/>
    <w:uiPriority w:val="99"/>
    <w:semiHidden/>
    <w:unhideWhenUsed/>
    <w:rsid w:val="003E1C48"/>
  </w:style>
  <w:style w:type="numbering" w:customStyle="1" w:styleId="211110">
    <w:name w:val="Нет списка21111"/>
    <w:next w:val="a2"/>
    <w:uiPriority w:val="99"/>
    <w:semiHidden/>
    <w:unhideWhenUsed/>
    <w:rsid w:val="003E1C48"/>
  </w:style>
  <w:style w:type="numbering" w:customStyle="1" w:styleId="41110">
    <w:name w:val="Нет списка4111"/>
    <w:next w:val="a2"/>
    <w:uiPriority w:val="99"/>
    <w:semiHidden/>
    <w:unhideWhenUsed/>
    <w:rsid w:val="003E1C48"/>
  </w:style>
  <w:style w:type="numbering" w:customStyle="1" w:styleId="13111">
    <w:name w:val="Нет списка13111"/>
    <w:next w:val="a2"/>
    <w:uiPriority w:val="99"/>
    <w:semiHidden/>
    <w:unhideWhenUsed/>
    <w:rsid w:val="003E1C48"/>
  </w:style>
  <w:style w:type="numbering" w:customStyle="1" w:styleId="22111">
    <w:name w:val="Нет списка22111"/>
    <w:next w:val="a2"/>
    <w:uiPriority w:val="99"/>
    <w:semiHidden/>
    <w:unhideWhenUsed/>
    <w:rsid w:val="003E1C48"/>
  </w:style>
  <w:style w:type="numbering" w:customStyle="1" w:styleId="51110">
    <w:name w:val="Нет списка5111"/>
    <w:next w:val="a2"/>
    <w:uiPriority w:val="99"/>
    <w:semiHidden/>
    <w:unhideWhenUsed/>
    <w:rsid w:val="003E1C48"/>
  </w:style>
  <w:style w:type="numbering" w:customStyle="1" w:styleId="14111">
    <w:name w:val="Нет списка14111"/>
    <w:next w:val="a2"/>
    <w:uiPriority w:val="99"/>
    <w:semiHidden/>
    <w:unhideWhenUsed/>
    <w:rsid w:val="003E1C48"/>
  </w:style>
  <w:style w:type="numbering" w:customStyle="1" w:styleId="23111">
    <w:name w:val="Нет списка23111"/>
    <w:next w:val="a2"/>
    <w:uiPriority w:val="99"/>
    <w:semiHidden/>
    <w:unhideWhenUsed/>
    <w:rsid w:val="003E1C48"/>
  </w:style>
  <w:style w:type="numbering" w:customStyle="1" w:styleId="7111">
    <w:name w:val="Нет списка711"/>
    <w:next w:val="a2"/>
    <w:uiPriority w:val="99"/>
    <w:semiHidden/>
    <w:unhideWhenUsed/>
    <w:rsid w:val="003E1C48"/>
  </w:style>
  <w:style w:type="numbering" w:customStyle="1" w:styleId="1611">
    <w:name w:val="Нет списка1611"/>
    <w:next w:val="a2"/>
    <w:uiPriority w:val="99"/>
    <w:semiHidden/>
    <w:unhideWhenUsed/>
    <w:rsid w:val="003E1C48"/>
  </w:style>
  <w:style w:type="numbering" w:customStyle="1" w:styleId="11210">
    <w:name w:val="Стиль1121"/>
    <w:rsid w:val="003E1C48"/>
  </w:style>
  <w:style w:type="numbering" w:customStyle="1" w:styleId="21211">
    <w:name w:val="Стиль2121"/>
    <w:rsid w:val="003E1C48"/>
  </w:style>
  <w:style w:type="numbering" w:customStyle="1" w:styleId="31210">
    <w:name w:val="Стиль3121"/>
    <w:rsid w:val="003E1C48"/>
  </w:style>
  <w:style w:type="numbering" w:customStyle="1" w:styleId="11311">
    <w:name w:val="Нет списка11311"/>
    <w:next w:val="a2"/>
    <w:uiPriority w:val="99"/>
    <w:semiHidden/>
    <w:unhideWhenUsed/>
    <w:rsid w:val="003E1C48"/>
  </w:style>
  <w:style w:type="numbering" w:customStyle="1" w:styleId="2511">
    <w:name w:val="Нет списка2511"/>
    <w:next w:val="a2"/>
    <w:uiPriority w:val="99"/>
    <w:semiHidden/>
    <w:unhideWhenUsed/>
    <w:rsid w:val="003E1C48"/>
  </w:style>
  <w:style w:type="numbering" w:customStyle="1" w:styleId="32110">
    <w:name w:val="Нет списка3211"/>
    <w:next w:val="a2"/>
    <w:uiPriority w:val="99"/>
    <w:semiHidden/>
    <w:unhideWhenUsed/>
    <w:rsid w:val="003E1C48"/>
  </w:style>
  <w:style w:type="numbering" w:customStyle="1" w:styleId="12211">
    <w:name w:val="Нет списка12211"/>
    <w:next w:val="a2"/>
    <w:uiPriority w:val="99"/>
    <w:semiHidden/>
    <w:unhideWhenUsed/>
    <w:rsid w:val="003E1C48"/>
  </w:style>
  <w:style w:type="numbering" w:customStyle="1" w:styleId="212110">
    <w:name w:val="Нет списка21211"/>
    <w:next w:val="a2"/>
    <w:uiPriority w:val="99"/>
    <w:semiHidden/>
    <w:unhideWhenUsed/>
    <w:rsid w:val="003E1C48"/>
  </w:style>
  <w:style w:type="numbering" w:customStyle="1" w:styleId="42110">
    <w:name w:val="Нет списка4211"/>
    <w:next w:val="a2"/>
    <w:uiPriority w:val="99"/>
    <w:semiHidden/>
    <w:unhideWhenUsed/>
    <w:rsid w:val="003E1C48"/>
  </w:style>
  <w:style w:type="numbering" w:customStyle="1" w:styleId="13211">
    <w:name w:val="Нет списка13211"/>
    <w:next w:val="a2"/>
    <w:uiPriority w:val="99"/>
    <w:semiHidden/>
    <w:unhideWhenUsed/>
    <w:rsid w:val="003E1C48"/>
  </w:style>
  <w:style w:type="numbering" w:customStyle="1" w:styleId="22211">
    <w:name w:val="Нет списка22211"/>
    <w:next w:val="a2"/>
    <w:uiPriority w:val="99"/>
    <w:semiHidden/>
    <w:unhideWhenUsed/>
    <w:rsid w:val="003E1C48"/>
  </w:style>
  <w:style w:type="numbering" w:customStyle="1" w:styleId="52110">
    <w:name w:val="Нет списка5211"/>
    <w:next w:val="a2"/>
    <w:uiPriority w:val="99"/>
    <w:semiHidden/>
    <w:unhideWhenUsed/>
    <w:rsid w:val="003E1C48"/>
  </w:style>
  <w:style w:type="numbering" w:customStyle="1" w:styleId="14211">
    <w:name w:val="Нет списка14211"/>
    <w:next w:val="a2"/>
    <w:uiPriority w:val="99"/>
    <w:semiHidden/>
    <w:unhideWhenUsed/>
    <w:rsid w:val="003E1C48"/>
  </w:style>
  <w:style w:type="numbering" w:customStyle="1" w:styleId="23211">
    <w:name w:val="Нет списка23211"/>
    <w:next w:val="a2"/>
    <w:uiPriority w:val="99"/>
    <w:semiHidden/>
    <w:unhideWhenUsed/>
    <w:rsid w:val="003E1C48"/>
  </w:style>
  <w:style w:type="numbering" w:customStyle="1" w:styleId="811">
    <w:name w:val="Нет списка811"/>
    <w:next w:val="a2"/>
    <w:uiPriority w:val="99"/>
    <w:semiHidden/>
    <w:unhideWhenUsed/>
    <w:rsid w:val="003E1C48"/>
  </w:style>
  <w:style w:type="numbering" w:customStyle="1" w:styleId="1711">
    <w:name w:val="Нет списка1711"/>
    <w:next w:val="a2"/>
    <w:uiPriority w:val="99"/>
    <w:semiHidden/>
    <w:unhideWhenUsed/>
    <w:rsid w:val="003E1C48"/>
  </w:style>
  <w:style w:type="numbering" w:customStyle="1" w:styleId="911">
    <w:name w:val="Нет списка911"/>
    <w:next w:val="a2"/>
    <w:uiPriority w:val="99"/>
    <w:semiHidden/>
    <w:unhideWhenUsed/>
    <w:rsid w:val="003E1C48"/>
  </w:style>
  <w:style w:type="numbering" w:customStyle="1" w:styleId="1811">
    <w:name w:val="Нет списка1811"/>
    <w:next w:val="a2"/>
    <w:uiPriority w:val="99"/>
    <w:semiHidden/>
    <w:unhideWhenUsed/>
    <w:rsid w:val="003E1C48"/>
  </w:style>
  <w:style w:type="numbering" w:customStyle="1" w:styleId="11411">
    <w:name w:val="Нет списка11411"/>
    <w:next w:val="a2"/>
    <w:uiPriority w:val="99"/>
    <w:semiHidden/>
    <w:unhideWhenUsed/>
    <w:rsid w:val="003E1C48"/>
  </w:style>
  <w:style w:type="numbering" w:customStyle="1" w:styleId="2611">
    <w:name w:val="Нет списка2611"/>
    <w:next w:val="a2"/>
    <w:uiPriority w:val="99"/>
    <w:semiHidden/>
    <w:unhideWhenUsed/>
    <w:rsid w:val="003E1C48"/>
  </w:style>
  <w:style w:type="numbering" w:customStyle="1" w:styleId="33110">
    <w:name w:val="Нет списка3311"/>
    <w:next w:val="a2"/>
    <w:uiPriority w:val="99"/>
    <w:semiHidden/>
    <w:unhideWhenUsed/>
    <w:rsid w:val="003E1C48"/>
  </w:style>
  <w:style w:type="numbering" w:customStyle="1" w:styleId="12311">
    <w:name w:val="Нет списка12311"/>
    <w:next w:val="a2"/>
    <w:uiPriority w:val="99"/>
    <w:semiHidden/>
    <w:unhideWhenUsed/>
    <w:rsid w:val="003E1C48"/>
  </w:style>
  <w:style w:type="numbering" w:customStyle="1" w:styleId="21311">
    <w:name w:val="Нет списка21311"/>
    <w:next w:val="a2"/>
    <w:uiPriority w:val="99"/>
    <w:semiHidden/>
    <w:unhideWhenUsed/>
    <w:rsid w:val="003E1C48"/>
  </w:style>
  <w:style w:type="numbering" w:customStyle="1" w:styleId="43110">
    <w:name w:val="Нет списка4311"/>
    <w:next w:val="a2"/>
    <w:uiPriority w:val="99"/>
    <w:semiHidden/>
    <w:unhideWhenUsed/>
    <w:rsid w:val="003E1C48"/>
  </w:style>
  <w:style w:type="numbering" w:customStyle="1" w:styleId="13311">
    <w:name w:val="Нет списка13311"/>
    <w:next w:val="a2"/>
    <w:uiPriority w:val="99"/>
    <w:semiHidden/>
    <w:unhideWhenUsed/>
    <w:rsid w:val="003E1C48"/>
  </w:style>
  <w:style w:type="numbering" w:customStyle="1" w:styleId="22311">
    <w:name w:val="Нет списка22311"/>
    <w:next w:val="a2"/>
    <w:uiPriority w:val="99"/>
    <w:semiHidden/>
    <w:unhideWhenUsed/>
    <w:rsid w:val="003E1C48"/>
  </w:style>
  <w:style w:type="numbering" w:customStyle="1" w:styleId="53110">
    <w:name w:val="Нет списка5311"/>
    <w:next w:val="a2"/>
    <w:uiPriority w:val="99"/>
    <w:semiHidden/>
    <w:unhideWhenUsed/>
    <w:rsid w:val="003E1C48"/>
  </w:style>
  <w:style w:type="numbering" w:customStyle="1" w:styleId="14311">
    <w:name w:val="Нет списка14311"/>
    <w:next w:val="a2"/>
    <w:uiPriority w:val="99"/>
    <w:semiHidden/>
    <w:unhideWhenUsed/>
    <w:rsid w:val="003E1C48"/>
  </w:style>
  <w:style w:type="numbering" w:customStyle="1" w:styleId="23311">
    <w:name w:val="Нет списка23311"/>
    <w:next w:val="a2"/>
    <w:uiPriority w:val="99"/>
    <w:semiHidden/>
    <w:unhideWhenUsed/>
    <w:rsid w:val="003E1C48"/>
  </w:style>
  <w:style w:type="numbering" w:customStyle="1" w:styleId="1011">
    <w:name w:val="Нет списка1011"/>
    <w:next w:val="a2"/>
    <w:uiPriority w:val="99"/>
    <w:semiHidden/>
    <w:unhideWhenUsed/>
    <w:rsid w:val="003E1C48"/>
  </w:style>
  <w:style w:type="numbering" w:customStyle="1" w:styleId="19110">
    <w:name w:val="Нет списка1911"/>
    <w:next w:val="a2"/>
    <w:uiPriority w:val="99"/>
    <w:semiHidden/>
    <w:unhideWhenUsed/>
    <w:rsid w:val="003E1C48"/>
  </w:style>
  <w:style w:type="numbering" w:customStyle="1" w:styleId="2711">
    <w:name w:val="Нет списка2711"/>
    <w:next w:val="a2"/>
    <w:uiPriority w:val="99"/>
    <w:semiHidden/>
    <w:unhideWhenUsed/>
    <w:rsid w:val="003E1C48"/>
  </w:style>
  <w:style w:type="numbering" w:customStyle="1" w:styleId="2011">
    <w:name w:val="Нет списка2011"/>
    <w:next w:val="a2"/>
    <w:uiPriority w:val="99"/>
    <w:semiHidden/>
    <w:unhideWhenUsed/>
    <w:rsid w:val="003E1C48"/>
  </w:style>
  <w:style w:type="numbering" w:customStyle="1" w:styleId="11011">
    <w:name w:val="Нет списка11011"/>
    <w:next w:val="a2"/>
    <w:uiPriority w:val="99"/>
    <w:semiHidden/>
    <w:unhideWhenUsed/>
    <w:rsid w:val="003E1C48"/>
  </w:style>
  <w:style w:type="numbering" w:customStyle="1" w:styleId="2811">
    <w:name w:val="Нет списка2811"/>
    <w:next w:val="a2"/>
    <w:uiPriority w:val="99"/>
    <w:semiHidden/>
    <w:unhideWhenUsed/>
    <w:rsid w:val="003E1C48"/>
  </w:style>
  <w:style w:type="numbering" w:customStyle="1" w:styleId="2911">
    <w:name w:val="Нет списка2911"/>
    <w:next w:val="a2"/>
    <w:uiPriority w:val="99"/>
    <w:semiHidden/>
    <w:unhideWhenUsed/>
    <w:rsid w:val="003E1C48"/>
  </w:style>
  <w:style w:type="numbering" w:customStyle="1" w:styleId="11511">
    <w:name w:val="Нет списка11511"/>
    <w:next w:val="a2"/>
    <w:uiPriority w:val="99"/>
    <w:semiHidden/>
    <w:unhideWhenUsed/>
    <w:rsid w:val="003E1C48"/>
  </w:style>
  <w:style w:type="numbering" w:customStyle="1" w:styleId="21011">
    <w:name w:val="Нет списка21011"/>
    <w:next w:val="a2"/>
    <w:uiPriority w:val="99"/>
    <w:semiHidden/>
    <w:unhideWhenUsed/>
    <w:rsid w:val="003E1C48"/>
  </w:style>
  <w:style w:type="numbering" w:customStyle="1" w:styleId="3011">
    <w:name w:val="Нет списка3011"/>
    <w:next w:val="a2"/>
    <w:uiPriority w:val="99"/>
    <w:semiHidden/>
    <w:unhideWhenUsed/>
    <w:rsid w:val="003E1C48"/>
  </w:style>
  <w:style w:type="numbering" w:customStyle="1" w:styleId="34110">
    <w:name w:val="Нет списка3411"/>
    <w:next w:val="a2"/>
    <w:uiPriority w:val="99"/>
    <w:semiHidden/>
    <w:unhideWhenUsed/>
    <w:rsid w:val="003E1C48"/>
  </w:style>
  <w:style w:type="numbering" w:customStyle="1" w:styleId="11611">
    <w:name w:val="Нет списка11611"/>
    <w:next w:val="a2"/>
    <w:uiPriority w:val="99"/>
    <w:semiHidden/>
    <w:unhideWhenUsed/>
    <w:rsid w:val="003E1C48"/>
  </w:style>
  <w:style w:type="numbering" w:customStyle="1" w:styleId="12110">
    <w:name w:val="Стиль1211"/>
    <w:rsid w:val="003E1C48"/>
  </w:style>
  <w:style w:type="numbering" w:customStyle="1" w:styleId="22110">
    <w:name w:val="Стиль2211"/>
    <w:rsid w:val="003E1C48"/>
  </w:style>
  <w:style w:type="numbering" w:customStyle="1" w:styleId="32111">
    <w:name w:val="Стиль3211"/>
    <w:rsid w:val="003E1C48"/>
  </w:style>
  <w:style w:type="numbering" w:customStyle="1" w:styleId="11711">
    <w:name w:val="Нет списка11711"/>
    <w:next w:val="a2"/>
    <w:uiPriority w:val="99"/>
    <w:semiHidden/>
    <w:unhideWhenUsed/>
    <w:rsid w:val="003E1C48"/>
  </w:style>
  <w:style w:type="numbering" w:customStyle="1" w:styleId="21411">
    <w:name w:val="Нет списка21411"/>
    <w:next w:val="a2"/>
    <w:uiPriority w:val="99"/>
    <w:semiHidden/>
    <w:unhideWhenUsed/>
    <w:rsid w:val="003E1C48"/>
  </w:style>
  <w:style w:type="numbering" w:customStyle="1" w:styleId="3511">
    <w:name w:val="Нет списка3511"/>
    <w:next w:val="a2"/>
    <w:uiPriority w:val="99"/>
    <w:semiHidden/>
    <w:unhideWhenUsed/>
    <w:rsid w:val="003E1C48"/>
  </w:style>
  <w:style w:type="numbering" w:customStyle="1" w:styleId="12411">
    <w:name w:val="Нет списка12411"/>
    <w:next w:val="a2"/>
    <w:uiPriority w:val="99"/>
    <w:semiHidden/>
    <w:unhideWhenUsed/>
    <w:rsid w:val="003E1C48"/>
  </w:style>
  <w:style w:type="numbering" w:customStyle="1" w:styleId="21511">
    <w:name w:val="Нет списка21511"/>
    <w:next w:val="a2"/>
    <w:uiPriority w:val="99"/>
    <w:semiHidden/>
    <w:unhideWhenUsed/>
    <w:rsid w:val="003E1C48"/>
  </w:style>
  <w:style w:type="numbering" w:customStyle="1" w:styleId="4411">
    <w:name w:val="Нет списка4411"/>
    <w:next w:val="a2"/>
    <w:uiPriority w:val="99"/>
    <w:semiHidden/>
    <w:unhideWhenUsed/>
    <w:rsid w:val="003E1C48"/>
  </w:style>
  <w:style w:type="numbering" w:customStyle="1" w:styleId="13411">
    <w:name w:val="Нет списка13411"/>
    <w:next w:val="a2"/>
    <w:uiPriority w:val="99"/>
    <w:semiHidden/>
    <w:unhideWhenUsed/>
    <w:rsid w:val="003E1C48"/>
  </w:style>
  <w:style w:type="numbering" w:customStyle="1" w:styleId="22411">
    <w:name w:val="Нет списка22411"/>
    <w:next w:val="a2"/>
    <w:uiPriority w:val="99"/>
    <w:semiHidden/>
    <w:unhideWhenUsed/>
    <w:rsid w:val="003E1C48"/>
  </w:style>
  <w:style w:type="numbering" w:customStyle="1" w:styleId="5411">
    <w:name w:val="Нет списка5411"/>
    <w:next w:val="a2"/>
    <w:uiPriority w:val="99"/>
    <w:semiHidden/>
    <w:unhideWhenUsed/>
    <w:rsid w:val="003E1C48"/>
  </w:style>
  <w:style w:type="numbering" w:customStyle="1" w:styleId="14411">
    <w:name w:val="Нет списка14411"/>
    <w:next w:val="a2"/>
    <w:uiPriority w:val="99"/>
    <w:semiHidden/>
    <w:unhideWhenUsed/>
    <w:rsid w:val="003E1C48"/>
  </w:style>
  <w:style w:type="numbering" w:customStyle="1" w:styleId="23411">
    <w:name w:val="Нет списка23411"/>
    <w:next w:val="a2"/>
    <w:uiPriority w:val="99"/>
    <w:semiHidden/>
    <w:unhideWhenUsed/>
    <w:rsid w:val="003E1C48"/>
  </w:style>
  <w:style w:type="numbering" w:customStyle="1" w:styleId="111112">
    <w:name w:val="Нет списка111112"/>
    <w:next w:val="a2"/>
    <w:uiPriority w:val="99"/>
    <w:semiHidden/>
    <w:unhideWhenUsed/>
    <w:rsid w:val="003E1C48"/>
  </w:style>
  <w:style w:type="numbering" w:customStyle="1" w:styleId="13110">
    <w:name w:val="Стиль1311"/>
    <w:rsid w:val="003E1C48"/>
  </w:style>
  <w:style w:type="numbering" w:customStyle="1" w:styleId="111110">
    <w:name w:val="Стиль11111"/>
    <w:rsid w:val="003E1C48"/>
  </w:style>
  <w:style w:type="numbering" w:customStyle="1" w:styleId="23110">
    <w:name w:val="Стиль2311"/>
    <w:rsid w:val="003E1C48"/>
  </w:style>
  <w:style w:type="numbering" w:customStyle="1" w:styleId="311110">
    <w:name w:val="Стиль31111"/>
    <w:rsid w:val="003E1C48"/>
  </w:style>
  <w:style w:type="numbering" w:customStyle="1" w:styleId="211111">
    <w:name w:val="Стиль21111"/>
    <w:rsid w:val="003E1C48"/>
  </w:style>
  <w:style w:type="numbering" w:customStyle="1" w:styleId="33111">
    <w:name w:val="Стиль3311"/>
    <w:rsid w:val="003E1C48"/>
  </w:style>
  <w:style w:type="numbering" w:customStyle="1" w:styleId="3611">
    <w:name w:val="Нет списка3611"/>
    <w:next w:val="a2"/>
    <w:uiPriority w:val="99"/>
    <w:semiHidden/>
    <w:unhideWhenUsed/>
    <w:rsid w:val="003E1C48"/>
  </w:style>
  <w:style w:type="numbering" w:customStyle="1" w:styleId="1512">
    <w:name w:val="Стиль151"/>
    <w:rsid w:val="003E1C48"/>
  </w:style>
  <w:style w:type="numbering" w:customStyle="1" w:styleId="2512">
    <w:name w:val="Стиль251"/>
    <w:rsid w:val="003E1C48"/>
  </w:style>
  <w:style w:type="numbering" w:customStyle="1" w:styleId="3510">
    <w:name w:val="Стиль351"/>
    <w:rsid w:val="003E1C48"/>
  </w:style>
  <w:style w:type="numbering" w:customStyle="1" w:styleId="11310">
    <w:name w:val="Стиль1131"/>
    <w:rsid w:val="003E1C48"/>
  </w:style>
  <w:style w:type="numbering" w:customStyle="1" w:styleId="21310">
    <w:name w:val="Стиль2131"/>
    <w:rsid w:val="003E1C48"/>
  </w:style>
  <w:style w:type="numbering" w:customStyle="1" w:styleId="3131">
    <w:name w:val="Стиль3131"/>
    <w:rsid w:val="003E1C48"/>
  </w:style>
  <w:style w:type="numbering" w:customStyle="1" w:styleId="1612">
    <w:name w:val="Стиль161"/>
    <w:rsid w:val="003E1C48"/>
  </w:style>
  <w:style w:type="numbering" w:customStyle="1" w:styleId="2612">
    <w:name w:val="Стиль261"/>
    <w:rsid w:val="003E1C48"/>
  </w:style>
  <w:style w:type="numbering" w:customStyle="1" w:styleId="3610">
    <w:name w:val="Стиль361"/>
    <w:rsid w:val="003E1C48"/>
  </w:style>
  <w:style w:type="numbering" w:customStyle="1" w:styleId="11410">
    <w:name w:val="Стиль1141"/>
    <w:rsid w:val="003E1C48"/>
  </w:style>
  <w:style w:type="numbering" w:customStyle="1" w:styleId="21410">
    <w:name w:val="Стиль2141"/>
    <w:rsid w:val="003E1C48"/>
  </w:style>
  <w:style w:type="numbering" w:customStyle="1" w:styleId="3141">
    <w:name w:val="Стиль3141"/>
    <w:rsid w:val="003E1C48"/>
  </w:style>
  <w:style w:type="paragraph" w:customStyle="1" w:styleId="xl198">
    <w:name w:val="xl198"/>
    <w:basedOn w:val="a"/>
    <w:rsid w:val="003E1C48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3E1C48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3E1C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3E1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3E1C48"/>
  </w:style>
  <w:style w:type="numbering" w:customStyle="1" w:styleId="127">
    <w:name w:val="Нет списка127"/>
    <w:next w:val="a2"/>
    <w:uiPriority w:val="99"/>
    <w:semiHidden/>
    <w:unhideWhenUsed/>
    <w:rsid w:val="003E1C48"/>
  </w:style>
  <w:style w:type="numbering" w:customStyle="1" w:styleId="11140">
    <w:name w:val="Нет списка1114"/>
    <w:next w:val="a2"/>
    <w:uiPriority w:val="99"/>
    <w:semiHidden/>
    <w:unhideWhenUsed/>
    <w:rsid w:val="003E1C48"/>
  </w:style>
  <w:style w:type="numbering" w:customStyle="1" w:styleId="1115">
    <w:name w:val="Нет списка1115"/>
    <w:next w:val="a2"/>
    <w:uiPriority w:val="99"/>
    <w:semiHidden/>
    <w:unhideWhenUsed/>
    <w:rsid w:val="003E1C48"/>
  </w:style>
  <w:style w:type="table" w:customStyle="1" w:styleId="203">
    <w:name w:val="Сетка таблицы20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3E1C48"/>
  </w:style>
  <w:style w:type="numbering" w:customStyle="1" w:styleId="2200">
    <w:name w:val="Нет списка220"/>
    <w:next w:val="a2"/>
    <w:uiPriority w:val="99"/>
    <w:semiHidden/>
    <w:unhideWhenUsed/>
    <w:rsid w:val="003E1C48"/>
  </w:style>
  <w:style w:type="table" w:customStyle="1" w:styleId="1123">
    <w:name w:val="Сетка таблицы11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3E1C48"/>
  </w:style>
  <w:style w:type="table" w:customStyle="1" w:styleId="812">
    <w:name w:val="Сетка таблицы8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3E1C48"/>
  </w:style>
  <w:style w:type="numbering" w:customStyle="1" w:styleId="21100">
    <w:name w:val="Нет списка2110"/>
    <w:next w:val="a2"/>
    <w:uiPriority w:val="99"/>
    <w:semiHidden/>
    <w:unhideWhenUsed/>
    <w:rsid w:val="003E1C48"/>
  </w:style>
  <w:style w:type="table" w:customStyle="1" w:styleId="1133">
    <w:name w:val="Сетка таблицы113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3E1C48"/>
  </w:style>
  <w:style w:type="table" w:customStyle="1" w:styleId="912">
    <w:name w:val="Сетка таблицы9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3E1C48"/>
  </w:style>
  <w:style w:type="numbering" w:customStyle="1" w:styleId="227">
    <w:name w:val="Нет списка227"/>
    <w:next w:val="a2"/>
    <w:uiPriority w:val="99"/>
    <w:semiHidden/>
    <w:unhideWhenUsed/>
    <w:rsid w:val="003E1C48"/>
  </w:style>
  <w:style w:type="table" w:customStyle="1" w:styleId="1223">
    <w:name w:val="Сетка таблицы12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3E1C48"/>
  </w:style>
  <w:style w:type="table" w:customStyle="1" w:styleId="1012">
    <w:name w:val="Сетка таблицы10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3E1C48"/>
  </w:style>
  <w:style w:type="numbering" w:customStyle="1" w:styleId="237">
    <w:name w:val="Нет списка237"/>
    <w:next w:val="a2"/>
    <w:uiPriority w:val="99"/>
    <w:semiHidden/>
    <w:unhideWhenUsed/>
    <w:rsid w:val="003E1C48"/>
  </w:style>
  <w:style w:type="table" w:customStyle="1" w:styleId="1324">
    <w:name w:val="Сетка таблицы13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3E1C48"/>
  </w:style>
  <w:style w:type="numbering" w:customStyle="1" w:styleId="153">
    <w:name w:val="Нет списка153"/>
    <w:next w:val="a2"/>
    <w:uiPriority w:val="99"/>
    <w:semiHidden/>
    <w:unhideWhenUsed/>
    <w:rsid w:val="003E1C48"/>
  </w:style>
  <w:style w:type="table" w:customStyle="1" w:styleId="1423">
    <w:name w:val="Сетка таблицы142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3E1C48"/>
  </w:style>
  <w:style w:type="numbering" w:customStyle="1" w:styleId="283">
    <w:name w:val="Стиль28"/>
    <w:rsid w:val="003E1C48"/>
  </w:style>
  <w:style w:type="numbering" w:customStyle="1" w:styleId="380">
    <w:name w:val="Стиль38"/>
    <w:rsid w:val="003E1C48"/>
  </w:style>
  <w:style w:type="numbering" w:customStyle="1" w:styleId="11230">
    <w:name w:val="Нет списка1123"/>
    <w:next w:val="a2"/>
    <w:uiPriority w:val="99"/>
    <w:semiHidden/>
    <w:unhideWhenUsed/>
    <w:rsid w:val="003E1C48"/>
  </w:style>
  <w:style w:type="numbering" w:customStyle="1" w:styleId="2430">
    <w:name w:val="Нет списка243"/>
    <w:next w:val="a2"/>
    <w:uiPriority w:val="99"/>
    <w:semiHidden/>
    <w:unhideWhenUsed/>
    <w:rsid w:val="003E1C48"/>
  </w:style>
  <w:style w:type="numbering" w:customStyle="1" w:styleId="3140">
    <w:name w:val="Нет списка314"/>
    <w:next w:val="a2"/>
    <w:uiPriority w:val="99"/>
    <w:semiHidden/>
    <w:unhideWhenUsed/>
    <w:rsid w:val="003E1C48"/>
  </w:style>
  <w:style w:type="numbering" w:customStyle="1" w:styleId="12130">
    <w:name w:val="Нет списка1213"/>
    <w:next w:val="a2"/>
    <w:uiPriority w:val="99"/>
    <w:semiHidden/>
    <w:unhideWhenUsed/>
    <w:rsid w:val="003E1C48"/>
  </w:style>
  <w:style w:type="numbering" w:customStyle="1" w:styleId="21130">
    <w:name w:val="Нет списка2113"/>
    <w:next w:val="a2"/>
    <w:uiPriority w:val="99"/>
    <w:semiHidden/>
    <w:unhideWhenUsed/>
    <w:rsid w:val="003E1C48"/>
  </w:style>
  <w:style w:type="numbering" w:customStyle="1" w:styleId="413">
    <w:name w:val="Нет списка413"/>
    <w:next w:val="a2"/>
    <w:uiPriority w:val="99"/>
    <w:semiHidden/>
    <w:unhideWhenUsed/>
    <w:rsid w:val="003E1C48"/>
  </w:style>
  <w:style w:type="numbering" w:customStyle="1" w:styleId="13130">
    <w:name w:val="Нет списка1313"/>
    <w:next w:val="a2"/>
    <w:uiPriority w:val="99"/>
    <w:semiHidden/>
    <w:unhideWhenUsed/>
    <w:rsid w:val="003E1C48"/>
  </w:style>
  <w:style w:type="numbering" w:customStyle="1" w:styleId="22130">
    <w:name w:val="Нет списка2213"/>
    <w:next w:val="a2"/>
    <w:uiPriority w:val="99"/>
    <w:semiHidden/>
    <w:unhideWhenUsed/>
    <w:rsid w:val="003E1C48"/>
  </w:style>
  <w:style w:type="numbering" w:customStyle="1" w:styleId="513">
    <w:name w:val="Нет списка513"/>
    <w:next w:val="a2"/>
    <w:uiPriority w:val="99"/>
    <w:semiHidden/>
    <w:unhideWhenUsed/>
    <w:rsid w:val="003E1C48"/>
  </w:style>
  <w:style w:type="numbering" w:customStyle="1" w:styleId="14130">
    <w:name w:val="Нет списка1413"/>
    <w:next w:val="a2"/>
    <w:uiPriority w:val="99"/>
    <w:semiHidden/>
    <w:unhideWhenUsed/>
    <w:rsid w:val="003E1C48"/>
  </w:style>
  <w:style w:type="numbering" w:customStyle="1" w:styleId="23130">
    <w:name w:val="Нет списка2313"/>
    <w:next w:val="a2"/>
    <w:uiPriority w:val="99"/>
    <w:semiHidden/>
    <w:unhideWhenUsed/>
    <w:rsid w:val="003E1C48"/>
  </w:style>
  <w:style w:type="numbering" w:customStyle="1" w:styleId="730">
    <w:name w:val="Нет списка73"/>
    <w:next w:val="a2"/>
    <w:uiPriority w:val="99"/>
    <w:semiHidden/>
    <w:unhideWhenUsed/>
    <w:rsid w:val="003E1C48"/>
  </w:style>
  <w:style w:type="numbering" w:customStyle="1" w:styleId="163">
    <w:name w:val="Нет списка163"/>
    <w:next w:val="a2"/>
    <w:uiPriority w:val="99"/>
    <w:semiHidden/>
    <w:unhideWhenUsed/>
    <w:rsid w:val="003E1C48"/>
  </w:style>
  <w:style w:type="table" w:customStyle="1" w:styleId="1521">
    <w:name w:val="Сетка таблицы152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3E1C48"/>
  </w:style>
  <w:style w:type="numbering" w:customStyle="1" w:styleId="2162">
    <w:name w:val="Стиль216"/>
    <w:rsid w:val="003E1C48"/>
  </w:style>
  <w:style w:type="numbering" w:customStyle="1" w:styleId="316">
    <w:name w:val="Стиль316"/>
    <w:rsid w:val="003E1C48"/>
  </w:style>
  <w:style w:type="numbering" w:customStyle="1" w:styleId="11330">
    <w:name w:val="Нет списка1133"/>
    <w:next w:val="a2"/>
    <w:uiPriority w:val="99"/>
    <w:semiHidden/>
    <w:unhideWhenUsed/>
    <w:rsid w:val="003E1C48"/>
  </w:style>
  <w:style w:type="numbering" w:customStyle="1" w:styleId="253">
    <w:name w:val="Нет списка253"/>
    <w:next w:val="a2"/>
    <w:uiPriority w:val="99"/>
    <w:semiHidden/>
    <w:unhideWhenUsed/>
    <w:rsid w:val="003E1C48"/>
  </w:style>
  <w:style w:type="numbering" w:customStyle="1" w:styleId="323">
    <w:name w:val="Нет списка323"/>
    <w:next w:val="a2"/>
    <w:uiPriority w:val="99"/>
    <w:semiHidden/>
    <w:unhideWhenUsed/>
    <w:rsid w:val="003E1C48"/>
  </w:style>
  <w:style w:type="numbering" w:customStyle="1" w:styleId="12230">
    <w:name w:val="Нет списка1223"/>
    <w:next w:val="a2"/>
    <w:uiPriority w:val="99"/>
    <w:semiHidden/>
    <w:unhideWhenUsed/>
    <w:rsid w:val="003E1C48"/>
  </w:style>
  <w:style w:type="numbering" w:customStyle="1" w:styleId="2123">
    <w:name w:val="Нет списка2123"/>
    <w:next w:val="a2"/>
    <w:uiPriority w:val="99"/>
    <w:semiHidden/>
    <w:unhideWhenUsed/>
    <w:rsid w:val="003E1C48"/>
  </w:style>
  <w:style w:type="numbering" w:customStyle="1" w:styleId="423">
    <w:name w:val="Нет списка423"/>
    <w:next w:val="a2"/>
    <w:uiPriority w:val="99"/>
    <w:semiHidden/>
    <w:unhideWhenUsed/>
    <w:rsid w:val="003E1C48"/>
  </w:style>
  <w:style w:type="numbering" w:customStyle="1" w:styleId="13230">
    <w:name w:val="Нет списка1323"/>
    <w:next w:val="a2"/>
    <w:uiPriority w:val="99"/>
    <w:semiHidden/>
    <w:unhideWhenUsed/>
    <w:rsid w:val="003E1C48"/>
  </w:style>
  <w:style w:type="numbering" w:customStyle="1" w:styleId="22230">
    <w:name w:val="Нет списка2223"/>
    <w:next w:val="a2"/>
    <w:uiPriority w:val="99"/>
    <w:semiHidden/>
    <w:unhideWhenUsed/>
    <w:rsid w:val="003E1C48"/>
  </w:style>
  <w:style w:type="numbering" w:customStyle="1" w:styleId="523">
    <w:name w:val="Нет списка523"/>
    <w:next w:val="a2"/>
    <w:uiPriority w:val="99"/>
    <w:semiHidden/>
    <w:unhideWhenUsed/>
    <w:rsid w:val="003E1C48"/>
  </w:style>
  <w:style w:type="numbering" w:customStyle="1" w:styleId="14230">
    <w:name w:val="Нет списка1423"/>
    <w:next w:val="a2"/>
    <w:uiPriority w:val="99"/>
    <w:semiHidden/>
    <w:unhideWhenUsed/>
    <w:rsid w:val="003E1C48"/>
  </w:style>
  <w:style w:type="numbering" w:customStyle="1" w:styleId="23230">
    <w:name w:val="Нет списка2323"/>
    <w:next w:val="a2"/>
    <w:uiPriority w:val="99"/>
    <w:semiHidden/>
    <w:unhideWhenUsed/>
    <w:rsid w:val="003E1C48"/>
  </w:style>
  <w:style w:type="numbering" w:customStyle="1" w:styleId="830">
    <w:name w:val="Нет списка83"/>
    <w:next w:val="a2"/>
    <w:uiPriority w:val="99"/>
    <w:semiHidden/>
    <w:unhideWhenUsed/>
    <w:rsid w:val="003E1C48"/>
  </w:style>
  <w:style w:type="numbering" w:customStyle="1" w:styleId="1730">
    <w:name w:val="Нет списка173"/>
    <w:next w:val="a2"/>
    <w:uiPriority w:val="99"/>
    <w:semiHidden/>
    <w:unhideWhenUsed/>
    <w:rsid w:val="003E1C48"/>
  </w:style>
  <w:style w:type="numbering" w:customStyle="1" w:styleId="930">
    <w:name w:val="Нет списка93"/>
    <w:next w:val="a2"/>
    <w:uiPriority w:val="99"/>
    <w:semiHidden/>
    <w:unhideWhenUsed/>
    <w:rsid w:val="003E1C48"/>
  </w:style>
  <w:style w:type="numbering" w:customStyle="1" w:styleId="1830">
    <w:name w:val="Нет списка183"/>
    <w:next w:val="a2"/>
    <w:uiPriority w:val="99"/>
    <w:semiHidden/>
    <w:unhideWhenUsed/>
    <w:rsid w:val="003E1C48"/>
  </w:style>
  <w:style w:type="numbering" w:customStyle="1" w:styleId="1143">
    <w:name w:val="Нет списка1143"/>
    <w:next w:val="a2"/>
    <w:uiPriority w:val="99"/>
    <w:semiHidden/>
    <w:unhideWhenUsed/>
    <w:rsid w:val="003E1C48"/>
  </w:style>
  <w:style w:type="numbering" w:customStyle="1" w:styleId="263">
    <w:name w:val="Нет списка263"/>
    <w:next w:val="a2"/>
    <w:uiPriority w:val="99"/>
    <w:semiHidden/>
    <w:unhideWhenUsed/>
    <w:rsid w:val="003E1C48"/>
  </w:style>
  <w:style w:type="numbering" w:customStyle="1" w:styleId="333">
    <w:name w:val="Нет списка333"/>
    <w:next w:val="a2"/>
    <w:uiPriority w:val="99"/>
    <w:semiHidden/>
    <w:unhideWhenUsed/>
    <w:rsid w:val="003E1C48"/>
  </w:style>
  <w:style w:type="numbering" w:customStyle="1" w:styleId="1233">
    <w:name w:val="Нет списка1233"/>
    <w:next w:val="a2"/>
    <w:uiPriority w:val="99"/>
    <w:semiHidden/>
    <w:unhideWhenUsed/>
    <w:rsid w:val="003E1C48"/>
  </w:style>
  <w:style w:type="numbering" w:customStyle="1" w:styleId="2133">
    <w:name w:val="Нет списка2133"/>
    <w:next w:val="a2"/>
    <w:uiPriority w:val="99"/>
    <w:semiHidden/>
    <w:unhideWhenUsed/>
    <w:rsid w:val="003E1C48"/>
  </w:style>
  <w:style w:type="numbering" w:customStyle="1" w:styleId="433">
    <w:name w:val="Нет списка433"/>
    <w:next w:val="a2"/>
    <w:uiPriority w:val="99"/>
    <w:semiHidden/>
    <w:unhideWhenUsed/>
    <w:rsid w:val="003E1C48"/>
  </w:style>
  <w:style w:type="numbering" w:customStyle="1" w:styleId="1333">
    <w:name w:val="Нет списка1333"/>
    <w:next w:val="a2"/>
    <w:uiPriority w:val="99"/>
    <w:semiHidden/>
    <w:unhideWhenUsed/>
    <w:rsid w:val="003E1C48"/>
  </w:style>
  <w:style w:type="numbering" w:customStyle="1" w:styleId="2233">
    <w:name w:val="Нет списка2233"/>
    <w:next w:val="a2"/>
    <w:uiPriority w:val="99"/>
    <w:semiHidden/>
    <w:unhideWhenUsed/>
    <w:rsid w:val="003E1C48"/>
  </w:style>
  <w:style w:type="numbering" w:customStyle="1" w:styleId="533">
    <w:name w:val="Нет списка533"/>
    <w:next w:val="a2"/>
    <w:uiPriority w:val="99"/>
    <w:semiHidden/>
    <w:unhideWhenUsed/>
    <w:rsid w:val="003E1C48"/>
  </w:style>
  <w:style w:type="numbering" w:customStyle="1" w:styleId="1433">
    <w:name w:val="Нет списка1433"/>
    <w:next w:val="a2"/>
    <w:uiPriority w:val="99"/>
    <w:semiHidden/>
    <w:unhideWhenUsed/>
    <w:rsid w:val="003E1C48"/>
  </w:style>
  <w:style w:type="numbering" w:customStyle="1" w:styleId="2333">
    <w:name w:val="Нет списка2333"/>
    <w:next w:val="a2"/>
    <w:uiPriority w:val="99"/>
    <w:semiHidden/>
    <w:unhideWhenUsed/>
    <w:rsid w:val="003E1C48"/>
  </w:style>
  <w:style w:type="numbering" w:customStyle="1" w:styleId="103">
    <w:name w:val="Нет списка103"/>
    <w:next w:val="a2"/>
    <w:uiPriority w:val="99"/>
    <w:semiHidden/>
    <w:unhideWhenUsed/>
    <w:rsid w:val="003E1C48"/>
  </w:style>
  <w:style w:type="numbering" w:customStyle="1" w:styleId="193">
    <w:name w:val="Нет списка193"/>
    <w:next w:val="a2"/>
    <w:uiPriority w:val="99"/>
    <w:semiHidden/>
    <w:unhideWhenUsed/>
    <w:rsid w:val="003E1C48"/>
  </w:style>
  <w:style w:type="numbering" w:customStyle="1" w:styleId="273">
    <w:name w:val="Нет списка273"/>
    <w:next w:val="a2"/>
    <w:uiPriority w:val="99"/>
    <w:semiHidden/>
    <w:unhideWhenUsed/>
    <w:rsid w:val="003E1C48"/>
  </w:style>
  <w:style w:type="table" w:customStyle="1" w:styleId="1613">
    <w:name w:val="Сетка таблицы16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3E1C48"/>
  </w:style>
  <w:style w:type="numbering" w:customStyle="1" w:styleId="1103">
    <w:name w:val="Нет списка1103"/>
    <w:next w:val="a2"/>
    <w:uiPriority w:val="99"/>
    <w:semiHidden/>
    <w:unhideWhenUsed/>
    <w:rsid w:val="003E1C48"/>
  </w:style>
  <w:style w:type="numbering" w:customStyle="1" w:styleId="2830">
    <w:name w:val="Нет списка283"/>
    <w:next w:val="a2"/>
    <w:uiPriority w:val="99"/>
    <w:semiHidden/>
    <w:unhideWhenUsed/>
    <w:rsid w:val="003E1C48"/>
  </w:style>
  <w:style w:type="table" w:customStyle="1" w:styleId="1712">
    <w:name w:val="Сетка таблицы17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3E1C48"/>
  </w:style>
  <w:style w:type="numbering" w:customStyle="1" w:styleId="1153">
    <w:name w:val="Нет списка1153"/>
    <w:next w:val="a2"/>
    <w:uiPriority w:val="99"/>
    <w:semiHidden/>
    <w:unhideWhenUsed/>
    <w:rsid w:val="003E1C48"/>
  </w:style>
  <w:style w:type="numbering" w:customStyle="1" w:styleId="2103">
    <w:name w:val="Нет списка2103"/>
    <w:next w:val="a2"/>
    <w:uiPriority w:val="99"/>
    <w:semiHidden/>
    <w:unhideWhenUsed/>
    <w:rsid w:val="003E1C48"/>
  </w:style>
  <w:style w:type="table" w:customStyle="1" w:styleId="1812">
    <w:name w:val="Сетка таблицы18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3E1C48"/>
  </w:style>
  <w:style w:type="numbering" w:customStyle="1" w:styleId="343">
    <w:name w:val="Нет списка343"/>
    <w:next w:val="a2"/>
    <w:uiPriority w:val="99"/>
    <w:semiHidden/>
    <w:unhideWhenUsed/>
    <w:rsid w:val="003E1C48"/>
  </w:style>
  <w:style w:type="numbering" w:customStyle="1" w:styleId="1163">
    <w:name w:val="Нет списка1163"/>
    <w:next w:val="a2"/>
    <w:uiPriority w:val="99"/>
    <w:semiHidden/>
    <w:unhideWhenUsed/>
    <w:rsid w:val="003E1C48"/>
  </w:style>
  <w:style w:type="table" w:customStyle="1" w:styleId="1921">
    <w:name w:val="Сетка таблицы192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3E1C48"/>
  </w:style>
  <w:style w:type="numbering" w:customStyle="1" w:styleId="2230">
    <w:name w:val="Стиль223"/>
    <w:rsid w:val="003E1C48"/>
  </w:style>
  <w:style w:type="numbering" w:customStyle="1" w:styleId="3230">
    <w:name w:val="Стиль323"/>
    <w:rsid w:val="003E1C48"/>
  </w:style>
  <w:style w:type="numbering" w:customStyle="1" w:styleId="1173">
    <w:name w:val="Нет списка1173"/>
    <w:next w:val="a2"/>
    <w:uiPriority w:val="99"/>
    <w:semiHidden/>
    <w:unhideWhenUsed/>
    <w:rsid w:val="003E1C48"/>
  </w:style>
  <w:style w:type="numbering" w:customStyle="1" w:styleId="2143">
    <w:name w:val="Нет списка2143"/>
    <w:next w:val="a2"/>
    <w:uiPriority w:val="99"/>
    <w:semiHidden/>
    <w:unhideWhenUsed/>
    <w:rsid w:val="003E1C48"/>
  </w:style>
  <w:style w:type="numbering" w:customStyle="1" w:styleId="3530">
    <w:name w:val="Нет списка353"/>
    <w:next w:val="a2"/>
    <w:uiPriority w:val="99"/>
    <w:semiHidden/>
    <w:unhideWhenUsed/>
    <w:rsid w:val="003E1C48"/>
  </w:style>
  <w:style w:type="numbering" w:customStyle="1" w:styleId="1243">
    <w:name w:val="Нет списка1243"/>
    <w:next w:val="a2"/>
    <w:uiPriority w:val="99"/>
    <w:semiHidden/>
    <w:unhideWhenUsed/>
    <w:rsid w:val="003E1C48"/>
  </w:style>
  <w:style w:type="numbering" w:customStyle="1" w:styleId="2153">
    <w:name w:val="Нет списка2153"/>
    <w:next w:val="a2"/>
    <w:uiPriority w:val="99"/>
    <w:semiHidden/>
    <w:unhideWhenUsed/>
    <w:rsid w:val="003E1C48"/>
  </w:style>
  <w:style w:type="numbering" w:customStyle="1" w:styleId="443">
    <w:name w:val="Нет списка443"/>
    <w:next w:val="a2"/>
    <w:uiPriority w:val="99"/>
    <w:semiHidden/>
    <w:unhideWhenUsed/>
    <w:rsid w:val="003E1C48"/>
  </w:style>
  <w:style w:type="numbering" w:customStyle="1" w:styleId="1343">
    <w:name w:val="Нет списка1343"/>
    <w:next w:val="a2"/>
    <w:uiPriority w:val="99"/>
    <w:semiHidden/>
    <w:unhideWhenUsed/>
    <w:rsid w:val="003E1C48"/>
  </w:style>
  <w:style w:type="numbering" w:customStyle="1" w:styleId="2243">
    <w:name w:val="Нет списка2243"/>
    <w:next w:val="a2"/>
    <w:uiPriority w:val="99"/>
    <w:semiHidden/>
    <w:unhideWhenUsed/>
    <w:rsid w:val="003E1C48"/>
  </w:style>
  <w:style w:type="numbering" w:customStyle="1" w:styleId="543">
    <w:name w:val="Нет списка543"/>
    <w:next w:val="a2"/>
    <w:uiPriority w:val="99"/>
    <w:semiHidden/>
    <w:unhideWhenUsed/>
    <w:rsid w:val="003E1C48"/>
  </w:style>
  <w:style w:type="numbering" w:customStyle="1" w:styleId="1443">
    <w:name w:val="Нет списка1443"/>
    <w:next w:val="a2"/>
    <w:uiPriority w:val="99"/>
    <w:semiHidden/>
    <w:unhideWhenUsed/>
    <w:rsid w:val="003E1C48"/>
  </w:style>
  <w:style w:type="numbering" w:customStyle="1" w:styleId="2343">
    <w:name w:val="Нет списка2343"/>
    <w:next w:val="a2"/>
    <w:uiPriority w:val="99"/>
    <w:semiHidden/>
    <w:unhideWhenUsed/>
    <w:rsid w:val="003E1C48"/>
  </w:style>
  <w:style w:type="numbering" w:customStyle="1" w:styleId="111113">
    <w:name w:val="Нет списка111113"/>
    <w:next w:val="a2"/>
    <w:uiPriority w:val="99"/>
    <w:semiHidden/>
    <w:unhideWhenUsed/>
    <w:rsid w:val="003E1C48"/>
  </w:style>
  <w:style w:type="table" w:customStyle="1" w:styleId="-342">
    <w:name w:val="Светлая заливка - Акцент 342"/>
    <w:basedOn w:val="a1"/>
    <w:next w:val="-3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3E1C48"/>
  </w:style>
  <w:style w:type="numbering" w:customStyle="1" w:styleId="11130">
    <w:name w:val="Стиль1113"/>
    <w:rsid w:val="003E1C48"/>
  </w:style>
  <w:style w:type="numbering" w:customStyle="1" w:styleId="2330">
    <w:name w:val="Стиль233"/>
    <w:rsid w:val="003E1C48"/>
  </w:style>
  <w:style w:type="numbering" w:customStyle="1" w:styleId="3113">
    <w:name w:val="Стиль3113"/>
    <w:rsid w:val="003E1C48"/>
  </w:style>
  <w:style w:type="numbering" w:customStyle="1" w:styleId="21131">
    <w:name w:val="Стиль2113"/>
    <w:rsid w:val="003E1C48"/>
  </w:style>
  <w:style w:type="numbering" w:customStyle="1" w:styleId="3330">
    <w:name w:val="Стиль333"/>
    <w:rsid w:val="003E1C48"/>
  </w:style>
  <w:style w:type="numbering" w:customStyle="1" w:styleId="363">
    <w:name w:val="Нет списка363"/>
    <w:next w:val="a2"/>
    <w:uiPriority w:val="99"/>
    <w:semiHidden/>
    <w:unhideWhenUsed/>
    <w:rsid w:val="003E1C48"/>
  </w:style>
  <w:style w:type="numbering" w:customStyle="1" w:styleId="372">
    <w:name w:val="Нет списка372"/>
    <w:next w:val="a2"/>
    <w:uiPriority w:val="99"/>
    <w:semiHidden/>
    <w:unhideWhenUsed/>
    <w:rsid w:val="003E1C48"/>
  </w:style>
  <w:style w:type="numbering" w:customStyle="1" w:styleId="1182">
    <w:name w:val="Нет списка1182"/>
    <w:next w:val="a2"/>
    <w:uiPriority w:val="99"/>
    <w:semiHidden/>
    <w:unhideWhenUsed/>
    <w:rsid w:val="003E1C48"/>
  </w:style>
  <w:style w:type="numbering" w:customStyle="1" w:styleId="1192">
    <w:name w:val="Нет списка1192"/>
    <w:next w:val="a2"/>
    <w:uiPriority w:val="99"/>
    <w:semiHidden/>
    <w:unhideWhenUsed/>
    <w:rsid w:val="003E1C48"/>
  </w:style>
  <w:style w:type="numbering" w:customStyle="1" w:styleId="11122">
    <w:name w:val="Нет списка11122"/>
    <w:next w:val="a2"/>
    <w:uiPriority w:val="99"/>
    <w:semiHidden/>
    <w:unhideWhenUsed/>
    <w:rsid w:val="003E1C48"/>
  </w:style>
  <w:style w:type="numbering" w:customStyle="1" w:styleId="21620">
    <w:name w:val="Нет списка2162"/>
    <w:next w:val="a2"/>
    <w:uiPriority w:val="99"/>
    <w:semiHidden/>
    <w:unhideWhenUsed/>
    <w:rsid w:val="003E1C48"/>
  </w:style>
  <w:style w:type="numbering" w:customStyle="1" w:styleId="382">
    <w:name w:val="Нет списка382"/>
    <w:next w:val="a2"/>
    <w:uiPriority w:val="99"/>
    <w:semiHidden/>
    <w:unhideWhenUsed/>
    <w:rsid w:val="003E1C48"/>
  </w:style>
  <w:style w:type="numbering" w:customStyle="1" w:styleId="1252">
    <w:name w:val="Нет списка1252"/>
    <w:next w:val="a2"/>
    <w:uiPriority w:val="99"/>
    <w:semiHidden/>
    <w:unhideWhenUsed/>
    <w:rsid w:val="003E1C48"/>
  </w:style>
  <w:style w:type="numbering" w:customStyle="1" w:styleId="2172">
    <w:name w:val="Нет списка2172"/>
    <w:next w:val="a2"/>
    <w:uiPriority w:val="99"/>
    <w:semiHidden/>
    <w:unhideWhenUsed/>
    <w:rsid w:val="003E1C48"/>
  </w:style>
  <w:style w:type="numbering" w:customStyle="1" w:styleId="4520">
    <w:name w:val="Нет списка452"/>
    <w:next w:val="a2"/>
    <w:uiPriority w:val="99"/>
    <w:semiHidden/>
    <w:unhideWhenUsed/>
    <w:rsid w:val="003E1C48"/>
  </w:style>
  <w:style w:type="numbering" w:customStyle="1" w:styleId="1352">
    <w:name w:val="Нет списка1352"/>
    <w:next w:val="a2"/>
    <w:uiPriority w:val="99"/>
    <w:semiHidden/>
    <w:unhideWhenUsed/>
    <w:rsid w:val="003E1C48"/>
  </w:style>
  <w:style w:type="numbering" w:customStyle="1" w:styleId="2252">
    <w:name w:val="Нет списка2252"/>
    <w:next w:val="a2"/>
    <w:uiPriority w:val="99"/>
    <w:semiHidden/>
    <w:unhideWhenUsed/>
    <w:rsid w:val="003E1C48"/>
  </w:style>
  <w:style w:type="numbering" w:customStyle="1" w:styleId="552">
    <w:name w:val="Нет списка552"/>
    <w:next w:val="a2"/>
    <w:uiPriority w:val="99"/>
    <w:semiHidden/>
    <w:unhideWhenUsed/>
    <w:rsid w:val="003E1C48"/>
  </w:style>
  <w:style w:type="numbering" w:customStyle="1" w:styleId="1452">
    <w:name w:val="Нет списка1452"/>
    <w:next w:val="a2"/>
    <w:uiPriority w:val="99"/>
    <w:semiHidden/>
    <w:unhideWhenUsed/>
    <w:rsid w:val="003E1C48"/>
  </w:style>
  <w:style w:type="numbering" w:customStyle="1" w:styleId="2352">
    <w:name w:val="Нет списка2352"/>
    <w:next w:val="a2"/>
    <w:uiPriority w:val="99"/>
    <w:semiHidden/>
    <w:unhideWhenUsed/>
    <w:rsid w:val="003E1C48"/>
  </w:style>
  <w:style w:type="numbering" w:customStyle="1" w:styleId="6120">
    <w:name w:val="Нет списка612"/>
    <w:next w:val="a2"/>
    <w:uiPriority w:val="99"/>
    <w:semiHidden/>
    <w:unhideWhenUsed/>
    <w:rsid w:val="003E1C48"/>
  </w:style>
  <w:style w:type="numbering" w:customStyle="1" w:styleId="15120">
    <w:name w:val="Нет списка1512"/>
    <w:next w:val="a2"/>
    <w:uiPriority w:val="99"/>
    <w:semiHidden/>
    <w:unhideWhenUsed/>
    <w:rsid w:val="003E1C48"/>
  </w:style>
  <w:style w:type="numbering" w:customStyle="1" w:styleId="1424">
    <w:name w:val="Стиль142"/>
    <w:rsid w:val="003E1C48"/>
  </w:style>
  <w:style w:type="numbering" w:customStyle="1" w:styleId="2421">
    <w:name w:val="Стиль242"/>
    <w:rsid w:val="003E1C48"/>
  </w:style>
  <w:style w:type="numbering" w:customStyle="1" w:styleId="3421">
    <w:name w:val="Стиль342"/>
    <w:rsid w:val="003E1C48"/>
  </w:style>
  <w:style w:type="numbering" w:customStyle="1" w:styleId="11212">
    <w:name w:val="Нет списка11212"/>
    <w:next w:val="a2"/>
    <w:uiPriority w:val="99"/>
    <w:semiHidden/>
    <w:unhideWhenUsed/>
    <w:rsid w:val="003E1C48"/>
  </w:style>
  <w:style w:type="numbering" w:customStyle="1" w:styleId="2412">
    <w:name w:val="Нет списка2412"/>
    <w:next w:val="a2"/>
    <w:uiPriority w:val="99"/>
    <w:semiHidden/>
    <w:unhideWhenUsed/>
    <w:rsid w:val="003E1C48"/>
  </w:style>
  <w:style w:type="numbering" w:customStyle="1" w:styleId="31121">
    <w:name w:val="Нет списка3112"/>
    <w:next w:val="a2"/>
    <w:uiPriority w:val="99"/>
    <w:semiHidden/>
    <w:unhideWhenUsed/>
    <w:rsid w:val="003E1C48"/>
  </w:style>
  <w:style w:type="numbering" w:customStyle="1" w:styleId="12112">
    <w:name w:val="Нет списка12112"/>
    <w:next w:val="a2"/>
    <w:uiPriority w:val="99"/>
    <w:semiHidden/>
    <w:unhideWhenUsed/>
    <w:rsid w:val="003E1C48"/>
  </w:style>
  <w:style w:type="numbering" w:customStyle="1" w:styleId="21112">
    <w:name w:val="Нет списка21112"/>
    <w:next w:val="a2"/>
    <w:uiPriority w:val="99"/>
    <w:semiHidden/>
    <w:unhideWhenUsed/>
    <w:rsid w:val="003E1C48"/>
  </w:style>
  <w:style w:type="numbering" w:customStyle="1" w:styleId="4112">
    <w:name w:val="Нет списка4112"/>
    <w:next w:val="a2"/>
    <w:uiPriority w:val="99"/>
    <w:semiHidden/>
    <w:unhideWhenUsed/>
    <w:rsid w:val="003E1C48"/>
  </w:style>
  <w:style w:type="numbering" w:customStyle="1" w:styleId="13112">
    <w:name w:val="Нет списка13112"/>
    <w:next w:val="a2"/>
    <w:uiPriority w:val="99"/>
    <w:semiHidden/>
    <w:unhideWhenUsed/>
    <w:rsid w:val="003E1C48"/>
  </w:style>
  <w:style w:type="numbering" w:customStyle="1" w:styleId="22112">
    <w:name w:val="Нет списка22112"/>
    <w:next w:val="a2"/>
    <w:uiPriority w:val="99"/>
    <w:semiHidden/>
    <w:unhideWhenUsed/>
    <w:rsid w:val="003E1C48"/>
  </w:style>
  <w:style w:type="numbering" w:customStyle="1" w:styleId="5112">
    <w:name w:val="Нет списка5112"/>
    <w:next w:val="a2"/>
    <w:uiPriority w:val="99"/>
    <w:semiHidden/>
    <w:unhideWhenUsed/>
    <w:rsid w:val="003E1C48"/>
  </w:style>
  <w:style w:type="numbering" w:customStyle="1" w:styleId="14112">
    <w:name w:val="Нет списка14112"/>
    <w:next w:val="a2"/>
    <w:uiPriority w:val="99"/>
    <w:semiHidden/>
    <w:unhideWhenUsed/>
    <w:rsid w:val="003E1C48"/>
  </w:style>
  <w:style w:type="numbering" w:customStyle="1" w:styleId="23112">
    <w:name w:val="Нет списка23112"/>
    <w:next w:val="a2"/>
    <w:uiPriority w:val="99"/>
    <w:semiHidden/>
    <w:unhideWhenUsed/>
    <w:rsid w:val="003E1C48"/>
  </w:style>
  <w:style w:type="numbering" w:customStyle="1" w:styleId="7120">
    <w:name w:val="Нет списка712"/>
    <w:next w:val="a2"/>
    <w:uiPriority w:val="99"/>
    <w:semiHidden/>
    <w:unhideWhenUsed/>
    <w:rsid w:val="003E1C48"/>
  </w:style>
  <w:style w:type="numbering" w:customStyle="1" w:styleId="16120">
    <w:name w:val="Нет списка1612"/>
    <w:next w:val="a2"/>
    <w:uiPriority w:val="99"/>
    <w:semiHidden/>
    <w:unhideWhenUsed/>
    <w:rsid w:val="003E1C48"/>
  </w:style>
  <w:style w:type="numbering" w:customStyle="1" w:styleId="11221">
    <w:name w:val="Стиль1122"/>
    <w:rsid w:val="003E1C48"/>
  </w:style>
  <w:style w:type="numbering" w:customStyle="1" w:styleId="21220">
    <w:name w:val="Стиль2122"/>
    <w:rsid w:val="003E1C48"/>
  </w:style>
  <w:style w:type="numbering" w:customStyle="1" w:styleId="31220">
    <w:name w:val="Стиль3122"/>
    <w:rsid w:val="003E1C48"/>
  </w:style>
  <w:style w:type="numbering" w:customStyle="1" w:styleId="11312">
    <w:name w:val="Нет списка11312"/>
    <w:next w:val="a2"/>
    <w:uiPriority w:val="99"/>
    <w:semiHidden/>
    <w:unhideWhenUsed/>
    <w:rsid w:val="003E1C48"/>
  </w:style>
  <w:style w:type="numbering" w:customStyle="1" w:styleId="25120">
    <w:name w:val="Нет списка2512"/>
    <w:next w:val="a2"/>
    <w:uiPriority w:val="99"/>
    <w:semiHidden/>
    <w:unhideWhenUsed/>
    <w:rsid w:val="003E1C48"/>
  </w:style>
  <w:style w:type="numbering" w:customStyle="1" w:styleId="32120">
    <w:name w:val="Нет списка3212"/>
    <w:next w:val="a2"/>
    <w:uiPriority w:val="99"/>
    <w:semiHidden/>
    <w:unhideWhenUsed/>
    <w:rsid w:val="003E1C48"/>
  </w:style>
  <w:style w:type="numbering" w:customStyle="1" w:styleId="12212">
    <w:name w:val="Нет списка12212"/>
    <w:next w:val="a2"/>
    <w:uiPriority w:val="99"/>
    <w:semiHidden/>
    <w:unhideWhenUsed/>
    <w:rsid w:val="003E1C48"/>
  </w:style>
  <w:style w:type="numbering" w:customStyle="1" w:styleId="21212">
    <w:name w:val="Нет списка21212"/>
    <w:next w:val="a2"/>
    <w:uiPriority w:val="99"/>
    <w:semiHidden/>
    <w:unhideWhenUsed/>
    <w:rsid w:val="003E1C48"/>
  </w:style>
  <w:style w:type="numbering" w:customStyle="1" w:styleId="4212">
    <w:name w:val="Нет списка4212"/>
    <w:next w:val="a2"/>
    <w:uiPriority w:val="99"/>
    <w:semiHidden/>
    <w:unhideWhenUsed/>
    <w:rsid w:val="003E1C48"/>
  </w:style>
  <w:style w:type="numbering" w:customStyle="1" w:styleId="13212">
    <w:name w:val="Нет списка13212"/>
    <w:next w:val="a2"/>
    <w:uiPriority w:val="99"/>
    <w:semiHidden/>
    <w:unhideWhenUsed/>
    <w:rsid w:val="003E1C48"/>
  </w:style>
  <w:style w:type="numbering" w:customStyle="1" w:styleId="22212">
    <w:name w:val="Нет списка22212"/>
    <w:next w:val="a2"/>
    <w:uiPriority w:val="99"/>
    <w:semiHidden/>
    <w:unhideWhenUsed/>
    <w:rsid w:val="003E1C48"/>
  </w:style>
  <w:style w:type="numbering" w:customStyle="1" w:styleId="5212">
    <w:name w:val="Нет списка5212"/>
    <w:next w:val="a2"/>
    <w:uiPriority w:val="99"/>
    <w:semiHidden/>
    <w:unhideWhenUsed/>
    <w:rsid w:val="003E1C48"/>
  </w:style>
  <w:style w:type="numbering" w:customStyle="1" w:styleId="14212">
    <w:name w:val="Нет списка14212"/>
    <w:next w:val="a2"/>
    <w:uiPriority w:val="99"/>
    <w:semiHidden/>
    <w:unhideWhenUsed/>
    <w:rsid w:val="003E1C48"/>
  </w:style>
  <w:style w:type="numbering" w:customStyle="1" w:styleId="23212">
    <w:name w:val="Нет списка23212"/>
    <w:next w:val="a2"/>
    <w:uiPriority w:val="99"/>
    <w:semiHidden/>
    <w:unhideWhenUsed/>
    <w:rsid w:val="003E1C48"/>
  </w:style>
  <w:style w:type="numbering" w:customStyle="1" w:styleId="8120">
    <w:name w:val="Нет списка812"/>
    <w:next w:val="a2"/>
    <w:uiPriority w:val="99"/>
    <w:semiHidden/>
    <w:unhideWhenUsed/>
    <w:rsid w:val="003E1C48"/>
  </w:style>
  <w:style w:type="numbering" w:customStyle="1" w:styleId="17120">
    <w:name w:val="Нет списка1712"/>
    <w:next w:val="a2"/>
    <w:uiPriority w:val="99"/>
    <w:semiHidden/>
    <w:unhideWhenUsed/>
    <w:rsid w:val="003E1C48"/>
  </w:style>
  <w:style w:type="numbering" w:customStyle="1" w:styleId="9120">
    <w:name w:val="Нет списка912"/>
    <w:next w:val="a2"/>
    <w:uiPriority w:val="99"/>
    <w:semiHidden/>
    <w:unhideWhenUsed/>
    <w:rsid w:val="003E1C48"/>
  </w:style>
  <w:style w:type="numbering" w:customStyle="1" w:styleId="18120">
    <w:name w:val="Нет списка1812"/>
    <w:next w:val="a2"/>
    <w:uiPriority w:val="99"/>
    <w:semiHidden/>
    <w:unhideWhenUsed/>
    <w:rsid w:val="003E1C48"/>
  </w:style>
  <w:style w:type="numbering" w:customStyle="1" w:styleId="11412">
    <w:name w:val="Нет списка11412"/>
    <w:next w:val="a2"/>
    <w:uiPriority w:val="99"/>
    <w:semiHidden/>
    <w:unhideWhenUsed/>
    <w:rsid w:val="003E1C48"/>
  </w:style>
  <w:style w:type="numbering" w:customStyle="1" w:styleId="26120">
    <w:name w:val="Нет списка2612"/>
    <w:next w:val="a2"/>
    <w:uiPriority w:val="99"/>
    <w:semiHidden/>
    <w:unhideWhenUsed/>
    <w:rsid w:val="003E1C48"/>
  </w:style>
  <w:style w:type="numbering" w:customStyle="1" w:styleId="33120">
    <w:name w:val="Нет списка3312"/>
    <w:next w:val="a2"/>
    <w:uiPriority w:val="99"/>
    <w:semiHidden/>
    <w:unhideWhenUsed/>
    <w:rsid w:val="003E1C48"/>
  </w:style>
  <w:style w:type="numbering" w:customStyle="1" w:styleId="12312">
    <w:name w:val="Нет списка12312"/>
    <w:next w:val="a2"/>
    <w:uiPriority w:val="99"/>
    <w:semiHidden/>
    <w:unhideWhenUsed/>
    <w:rsid w:val="003E1C48"/>
  </w:style>
  <w:style w:type="numbering" w:customStyle="1" w:styleId="21312">
    <w:name w:val="Нет списка21312"/>
    <w:next w:val="a2"/>
    <w:uiPriority w:val="99"/>
    <w:semiHidden/>
    <w:unhideWhenUsed/>
    <w:rsid w:val="003E1C48"/>
  </w:style>
  <w:style w:type="numbering" w:customStyle="1" w:styleId="4312">
    <w:name w:val="Нет списка4312"/>
    <w:next w:val="a2"/>
    <w:uiPriority w:val="99"/>
    <w:semiHidden/>
    <w:unhideWhenUsed/>
    <w:rsid w:val="003E1C48"/>
  </w:style>
  <w:style w:type="numbering" w:customStyle="1" w:styleId="13312">
    <w:name w:val="Нет списка13312"/>
    <w:next w:val="a2"/>
    <w:uiPriority w:val="99"/>
    <w:semiHidden/>
    <w:unhideWhenUsed/>
    <w:rsid w:val="003E1C48"/>
  </w:style>
  <w:style w:type="numbering" w:customStyle="1" w:styleId="22312">
    <w:name w:val="Нет списка22312"/>
    <w:next w:val="a2"/>
    <w:uiPriority w:val="99"/>
    <w:semiHidden/>
    <w:unhideWhenUsed/>
    <w:rsid w:val="003E1C48"/>
  </w:style>
  <w:style w:type="numbering" w:customStyle="1" w:styleId="5312">
    <w:name w:val="Нет списка5312"/>
    <w:next w:val="a2"/>
    <w:uiPriority w:val="99"/>
    <w:semiHidden/>
    <w:unhideWhenUsed/>
    <w:rsid w:val="003E1C48"/>
  </w:style>
  <w:style w:type="numbering" w:customStyle="1" w:styleId="14312">
    <w:name w:val="Нет списка14312"/>
    <w:next w:val="a2"/>
    <w:uiPriority w:val="99"/>
    <w:semiHidden/>
    <w:unhideWhenUsed/>
    <w:rsid w:val="003E1C48"/>
  </w:style>
  <w:style w:type="numbering" w:customStyle="1" w:styleId="23312">
    <w:name w:val="Нет списка23312"/>
    <w:next w:val="a2"/>
    <w:uiPriority w:val="99"/>
    <w:semiHidden/>
    <w:unhideWhenUsed/>
    <w:rsid w:val="003E1C48"/>
  </w:style>
  <w:style w:type="numbering" w:customStyle="1" w:styleId="10120">
    <w:name w:val="Нет списка1012"/>
    <w:next w:val="a2"/>
    <w:uiPriority w:val="99"/>
    <w:semiHidden/>
    <w:unhideWhenUsed/>
    <w:rsid w:val="003E1C48"/>
  </w:style>
  <w:style w:type="numbering" w:customStyle="1" w:styleId="1912">
    <w:name w:val="Нет списка1912"/>
    <w:next w:val="a2"/>
    <w:uiPriority w:val="99"/>
    <w:semiHidden/>
    <w:unhideWhenUsed/>
    <w:rsid w:val="003E1C48"/>
  </w:style>
  <w:style w:type="numbering" w:customStyle="1" w:styleId="2712">
    <w:name w:val="Нет списка2712"/>
    <w:next w:val="a2"/>
    <w:uiPriority w:val="99"/>
    <w:semiHidden/>
    <w:unhideWhenUsed/>
    <w:rsid w:val="003E1C48"/>
  </w:style>
  <w:style w:type="numbering" w:customStyle="1" w:styleId="2012">
    <w:name w:val="Нет списка2012"/>
    <w:next w:val="a2"/>
    <w:uiPriority w:val="99"/>
    <w:semiHidden/>
    <w:unhideWhenUsed/>
    <w:rsid w:val="003E1C48"/>
  </w:style>
  <w:style w:type="numbering" w:customStyle="1" w:styleId="11012">
    <w:name w:val="Нет списка11012"/>
    <w:next w:val="a2"/>
    <w:uiPriority w:val="99"/>
    <w:semiHidden/>
    <w:unhideWhenUsed/>
    <w:rsid w:val="003E1C48"/>
  </w:style>
  <w:style w:type="numbering" w:customStyle="1" w:styleId="2812">
    <w:name w:val="Нет списка2812"/>
    <w:next w:val="a2"/>
    <w:uiPriority w:val="99"/>
    <w:semiHidden/>
    <w:unhideWhenUsed/>
    <w:rsid w:val="003E1C48"/>
  </w:style>
  <w:style w:type="numbering" w:customStyle="1" w:styleId="2912">
    <w:name w:val="Нет списка2912"/>
    <w:next w:val="a2"/>
    <w:uiPriority w:val="99"/>
    <w:semiHidden/>
    <w:unhideWhenUsed/>
    <w:rsid w:val="003E1C48"/>
  </w:style>
  <w:style w:type="numbering" w:customStyle="1" w:styleId="11512">
    <w:name w:val="Нет списка11512"/>
    <w:next w:val="a2"/>
    <w:uiPriority w:val="99"/>
    <w:semiHidden/>
    <w:unhideWhenUsed/>
    <w:rsid w:val="003E1C48"/>
  </w:style>
  <w:style w:type="numbering" w:customStyle="1" w:styleId="21012">
    <w:name w:val="Нет списка21012"/>
    <w:next w:val="a2"/>
    <w:uiPriority w:val="99"/>
    <w:semiHidden/>
    <w:unhideWhenUsed/>
    <w:rsid w:val="003E1C48"/>
  </w:style>
  <w:style w:type="numbering" w:customStyle="1" w:styleId="3012">
    <w:name w:val="Нет списка3012"/>
    <w:next w:val="a2"/>
    <w:uiPriority w:val="99"/>
    <w:semiHidden/>
    <w:unhideWhenUsed/>
    <w:rsid w:val="003E1C48"/>
  </w:style>
  <w:style w:type="numbering" w:customStyle="1" w:styleId="3412">
    <w:name w:val="Нет списка3412"/>
    <w:next w:val="a2"/>
    <w:uiPriority w:val="99"/>
    <w:semiHidden/>
    <w:unhideWhenUsed/>
    <w:rsid w:val="003E1C48"/>
  </w:style>
  <w:style w:type="numbering" w:customStyle="1" w:styleId="11612">
    <w:name w:val="Нет списка11612"/>
    <w:next w:val="a2"/>
    <w:uiPriority w:val="99"/>
    <w:semiHidden/>
    <w:unhideWhenUsed/>
    <w:rsid w:val="003E1C48"/>
  </w:style>
  <w:style w:type="numbering" w:customStyle="1" w:styleId="12121">
    <w:name w:val="Стиль1212"/>
    <w:rsid w:val="003E1C48"/>
  </w:style>
  <w:style w:type="numbering" w:customStyle="1" w:styleId="22121">
    <w:name w:val="Стиль2212"/>
    <w:rsid w:val="003E1C48"/>
  </w:style>
  <w:style w:type="numbering" w:customStyle="1" w:styleId="32121">
    <w:name w:val="Стиль3212"/>
    <w:rsid w:val="003E1C48"/>
  </w:style>
  <w:style w:type="numbering" w:customStyle="1" w:styleId="11712">
    <w:name w:val="Нет списка11712"/>
    <w:next w:val="a2"/>
    <w:uiPriority w:val="99"/>
    <w:semiHidden/>
    <w:unhideWhenUsed/>
    <w:rsid w:val="003E1C48"/>
  </w:style>
  <w:style w:type="numbering" w:customStyle="1" w:styleId="21412">
    <w:name w:val="Нет списка21412"/>
    <w:next w:val="a2"/>
    <w:uiPriority w:val="99"/>
    <w:semiHidden/>
    <w:unhideWhenUsed/>
    <w:rsid w:val="003E1C48"/>
  </w:style>
  <w:style w:type="numbering" w:customStyle="1" w:styleId="3512">
    <w:name w:val="Нет списка3512"/>
    <w:next w:val="a2"/>
    <w:uiPriority w:val="99"/>
    <w:semiHidden/>
    <w:unhideWhenUsed/>
    <w:rsid w:val="003E1C48"/>
  </w:style>
  <w:style w:type="numbering" w:customStyle="1" w:styleId="12412">
    <w:name w:val="Нет списка12412"/>
    <w:next w:val="a2"/>
    <w:uiPriority w:val="99"/>
    <w:semiHidden/>
    <w:unhideWhenUsed/>
    <w:rsid w:val="003E1C48"/>
  </w:style>
  <w:style w:type="numbering" w:customStyle="1" w:styleId="21512">
    <w:name w:val="Нет списка21512"/>
    <w:next w:val="a2"/>
    <w:uiPriority w:val="99"/>
    <w:semiHidden/>
    <w:unhideWhenUsed/>
    <w:rsid w:val="003E1C48"/>
  </w:style>
  <w:style w:type="numbering" w:customStyle="1" w:styleId="4412">
    <w:name w:val="Нет списка4412"/>
    <w:next w:val="a2"/>
    <w:uiPriority w:val="99"/>
    <w:semiHidden/>
    <w:unhideWhenUsed/>
    <w:rsid w:val="003E1C48"/>
  </w:style>
  <w:style w:type="numbering" w:customStyle="1" w:styleId="13412">
    <w:name w:val="Нет списка13412"/>
    <w:next w:val="a2"/>
    <w:uiPriority w:val="99"/>
    <w:semiHidden/>
    <w:unhideWhenUsed/>
    <w:rsid w:val="003E1C48"/>
  </w:style>
  <w:style w:type="numbering" w:customStyle="1" w:styleId="22412">
    <w:name w:val="Нет списка22412"/>
    <w:next w:val="a2"/>
    <w:uiPriority w:val="99"/>
    <w:semiHidden/>
    <w:unhideWhenUsed/>
    <w:rsid w:val="003E1C48"/>
  </w:style>
  <w:style w:type="numbering" w:customStyle="1" w:styleId="5412">
    <w:name w:val="Нет списка5412"/>
    <w:next w:val="a2"/>
    <w:uiPriority w:val="99"/>
    <w:semiHidden/>
    <w:unhideWhenUsed/>
    <w:rsid w:val="003E1C48"/>
  </w:style>
  <w:style w:type="numbering" w:customStyle="1" w:styleId="14412">
    <w:name w:val="Нет списка14412"/>
    <w:next w:val="a2"/>
    <w:uiPriority w:val="99"/>
    <w:semiHidden/>
    <w:unhideWhenUsed/>
    <w:rsid w:val="003E1C48"/>
  </w:style>
  <w:style w:type="numbering" w:customStyle="1" w:styleId="23412">
    <w:name w:val="Нет списка23412"/>
    <w:next w:val="a2"/>
    <w:uiPriority w:val="99"/>
    <w:semiHidden/>
    <w:unhideWhenUsed/>
    <w:rsid w:val="003E1C48"/>
  </w:style>
  <w:style w:type="numbering" w:customStyle="1" w:styleId="11111111">
    <w:name w:val="Нет списка11111111"/>
    <w:next w:val="a2"/>
    <w:uiPriority w:val="99"/>
    <w:semiHidden/>
    <w:unhideWhenUsed/>
    <w:rsid w:val="003E1C48"/>
  </w:style>
  <w:style w:type="numbering" w:customStyle="1" w:styleId="13121">
    <w:name w:val="Стиль1312"/>
    <w:rsid w:val="003E1C48"/>
  </w:style>
  <w:style w:type="numbering" w:customStyle="1" w:styleId="111120">
    <w:name w:val="Стиль11112"/>
    <w:rsid w:val="003E1C48"/>
  </w:style>
  <w:style w:type="numbering" w:customStyle="1" w:styleId="23121">
    <w:name w:val="Стиль2312"/>
    <w:rsid w:val="003E1C48"/>
  </w:style>
  <w:style w:type="numbering" w:customStyle="1" w:styleId="31112">
    <w:name w:val="Стиль31112"/>
    <w:rsid w:val="003E1C48"/>
  </w:style>
  <w:style w:type="numbering" w:customStyle="1" w:styleId="211120">
    <w:name w:val="Стиль21112"/>
    <w:rsid w:val="003E1C48"/>
  </w:style>
  <w:style w:type="numbering" w:customStyle="1" w:styleId="33121">
    <w:name w:val="Стиль3312"/>
    <w:rsid w:val="003E1C48"/>
  </w:style>
  <w:style w:type="numbering" w:customStyle="1" w:styleId="3612">
    <w:name w:val="Нет списка3612"/>
    <w:next w:val="a2"/>
    <w:uiPriority w:val="99"/>
    <w:semiHidden/>
    <w:unhideWhenUsed/>
    <w:rsid w:val="003E1C48"/>
  </w:style>
  <w:style w:type="numbering" w:customStyle="1" w:styleId="1522">
    <w:name w:val="Стиль152"/>
    <w:rsid w:val="003E1C48"/>
  </w:style>
  <w:style w:type="numbering" w:customStyle="1" w:styleId="2521">
    <w:name w:val="Стиль252"/>
    <w:rsid w:val="003E1C48"/>
  </w:style>
  <w:style w:type="numbering" w:customStyle="1" w:styleId="11321">
    <w:name w:val="Стиль1132"/>
    <w:rsid w:val="003E1C48"/>
  </w:style>
  <w:style w:type="numbering" w:customStyle="1" w:styleId="21321">
    <w:name w:val="Стиль2132"/>
    <w:rsid w:val="003E1C48"/>
  </w:style>
  <w:style w:type="numbering" w:customStyle="1" w:styleId="3132">
    <w:name w:val="Стиль3132"/>
    <w:rsid w:val="003E1C48"/>
  </w:style>
  <w:style w:type="numbering" w:customStyle="1" w:styleId="391">
    <w:name w:val="Нет списка391"/>
    <w:next w:val="a2"/>
    <w:uiPriority w:val="99"/>
    <w:semiHidden/>
    <w:unhideWhenUsed/>
    <w:rsid w:val="003E1C48"/>
  </w:style>
  <w:style w:type="numbering" w:customStyle="1" w:styleId="1201">
    <w:name w:val="Нет списка1201"/>
    <w:next w:val="a2"/>
    <w:uiPriority w:val="99"/>
    <w:semiHidden/>
    <w:unhideWhenUsed/>
    <w:rsid w:val="003E1C48"/>
  </w:style>
  <w:style w:type="numbering" w:customStyle="1" w:styleId="11101">
    <w:name w:val="Нет списка11101"/>
    <w:next w:val="a2"/>
    <w:uiPriority w:val="99"/>
    <w:semiHidden/>
    <w:unhideWhenUsed/>
    <w:rsid w:val="003E1C48"/>
  </w:style>
  <w:style w:type="numbering" w:customStyle="1" w:styleId="11131">
    <w:name w:val="Нет списка11131"/>
    <w:next w:val="a2"/>
    <w:uiPriority w:val="99"/>
    <w:semiHidden/>
    <w:unhideWhenUsed/>
    <w:rsid w:val="003E1C48"/>
  </w:style>
  <w:style w:type="numbering" w:customStyle="1" w:styleId="2181">
    <w:name w:val="Нет списка2181"/>
    <w:next w:val="a2"/>
    <w:uiPriority w:val="99"/>
    <w:semiHidden/>
    <w:unhideWhenUsed/>
    <w:rsid w:val="003E1C48"/>
  </w:style>
  <w:style w:type="table" w:customStyle="1" w:styleId="11010">
    <w:name w:val="Сетка таблицы1101"/>
    <w:basedOn w:val="a1"/>
    <w:next w:val="aff1"/>
    <w:uiPriority w:val="9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3E1C48"/>
  </w:style>
  <w:style w:type="numbering" w:customStyle="1" w:styleId="1261">
    <w:name w:val="Нет списка1261"/>
    <w:next w:val="a2"/>
    <w:uiPriority w:val="99"/>
    <w:semiHidden/>
    <w:unhideWhenUsed/>
    <w:rsid w:val="003E1C48"/>
  </w:style>
  <w:style w:type="numbering" w:customStyle="1" w:styleId="2191">
    <w:name w:val="Нет списка2191"/>
    <w:next w:val="a2"/>
    <w:uiPriority w:val="99"/>
    <w:semiHidden/>
    <w:unhideWhenUsed/>
    <w:rsid w:val="003E1C48"/>
  </w:style>
  <w:style w:type="table" w:customStyle="1" w:styleId="11114">
    <w:name w:val="Сетка таблицы11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3E1C48"/>
  </w:style>
  <w:style w:type="numbering" w:customStyle="1" w:styleId="1361">
    <w:name w:val="Нет списка1361"/>
    <w:next w:val="a2"/>
    <w:uiPriority w:val="99"/>
    <w:semiHidden/>
    <w:unhideWhenUsed/>
    <w:rsid w:val="003E1C48"/>
  </w:style>
  <w:style w:type="numbering" w:customStyle="1" w:styleId="2261">
    <w:name w:val="Нет списка2261"/>
    <w:next w:val="a2"/>
    <w:uiPriority w:val="99"/>
    <w:semiHidden/>
    <w:unhideWhenUsed/>
    <w:rsid w:val="003E1C48"/>
  </w:style>
  <w:style w:type="table" w:customStyle="1" w:styleId="12113">
    <w:name w:val="Сетка таблицы12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3E1C48"/>
  </w:style>
  <w:style w:type="numbering" w:customStyle="1" w:styleId="1461">
    <w:name w:val="Нет списка1461"/>
    <w:next w:val="a2"/>
    <w:uiPriority w:val="99"/>
    <w:semiHidden/>
    <w:unhideWhenUsed/>
    <w:rsid w:val="003E1C48"/>
  </w:style>
  <w:style w:type="numbering" w:customStyle="1" w:styleId="2361">
    <w:name w:val="Нет списка2361"/>
    <w:next w:val="a2"/>
    <w:uiPriority w:val="99"/>
    <w:semiHidden/>
    <w:unhideWhenUsed/>
    <w:rsid w:val="003E1C48"/>
  </w:style>
  <w:style w:type="table" w:customStyle="1" w:styleId="13113">
    <w:name w:val="Сетка таблицы13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3E1C48"/>
  </w:style>
  <w:style w:type="numbering" w:customStyle="1" w:styleId="15210">
    <w:name w:val="Нет списка1521"/>
    <w:next w:val="a2"/>
    <w:uiPriority w:val="99"/>
    <w:semiHidden/>
    <w:unhideWhenUsed/>
    <w:rsid w:val="003E1C48"/>
  </w:style>
  <w:style w:type="table" w:customStyle="1" w:styleId="14110">
    <w:name w:val="Сетка таблицы141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3E1C48"/>
  </w:style>
  <w:style w:type="numbering" w:customStyle="1" w:styleId="2710">
    <w:name w:val="Стиль271"/>
    <w:rsid w:val="003E1C48"/>
  </w:style>
  <w:style w:type="numbering" w:customStyle="1" w:styleId="3711">
    <w:name w:val="Стиль371"/>
    <w:rsid w:val="003E1C48"/>
  </w:style>
  <w:style w:type="numbering" w:customStyle="1" w:styleId="112210">
    <w:name w:val="Нет списка11221"/>
    <w:next w:val="a2"/>
    <w:uiPriority w:val="99"/>
    <w:semiHidden/>
    <w:unhideWhenUsed/>
    <w:rsid w:val="003E1C48"/>
  </w:style>
  <w:style w:type="numbering" w:customStyle="1" w:styleId="24210">
    <w:name w:val="Нет списка2421"/>
    <w:next w:val="a2"/>
    <w:uiPriority w:val="99"/>
    <w:semiHidden/>
    <w:unhideWhenUsed/>
    <w:rsid w:val="003E1C48"/>
  </w:style>
  <w:style w:type="numbering" w:customStyle="1" w:styleId="31211">
    <w:name w:val="Нет списка3121"/>
    <w:next w:val="a2"/>
    <w:uiPriority w:val="99"/>
    <w:semiHidden/>
    <w:unhideWhenUsed/>
    <w:rsid w:val="003E1C48"/>
  </w:style>
  <w:style w:type="numbering" w:customStyle="1" w:styleId="121210">
    <w:name w:val="Нет списка12121"/>
    <w:next w:val="a2"/>
    <w:uiPriority w:val="99"/>
    <w:semiHidden/>
    <w:unhideWhenUsed/>
    <w:rsid w:val="003E1C48"/>
  </w:style>
  <w:style w:type="numbering" w:customStyle="1" w:styleId="21121">
    <w:name w:val="Нет списка21121"/>
    <w:next w:val="a2"/>
    <w:uiPriority w:val="99"/>
    <w:semiHidden/>
    <w:unhideWhenUsed/>
    <w:rsid w:val="003E1C48"/>
  </w:style>
  <w:style w:type="numbering" w:customStyle="1" w:styleId="41210">
    <w:name w:val="Нет списка4121"/>
    <w:next w:val="a2"/>
    <w:uiPriority w:val="99"/>
    <w:semiHidden/>
    <w:unhideWhenUsed/>
    <w:rsid w:val="003E1C48"/>
  </w:style>
  <w:style w:type="numbering" w:customStyle="1" w:styleId="131210">
    <w:name w:val="Нет списка13121"/>
    <w:next w:val="a2"/>
    <w:uiPriority w:val="99"/>
    <w:semiHidden/>
    <w:unhideWhenUsed/>
    <w:rsid w:val="003E1C48"/>
  </w:style>
  <w:style w:type="numbering" w:customStyle="1" w:styleId="221210">
    <w:name w:val="Нет списка22121"/>
    <w:next w:val="a2"/>
    <w:uiPriority w:val="99"/>
    <w:semiHidden/>
    <w:unhideWhenUsed/>
    <w:rsid w:val="003E1C48"/>
  </w:style>
  <w:style w:type="numbering" w:customStyle="1" w:styleId="5121">
    <w:name w:val="Нет списка5121"/>
    <w:next w:val="a2"/>
    <w:uiPriority w:val="99"/>
    <w:semiHidden/>
    <w:unhideWhenUsed/>
    <w:rsid w:val="003E1C48"/>
  </w:style>
  <w:style w:type="numbering" w:customStyle="1" w:styleId="14121">
    <w:name w:val="Нет списка14121"/>
    <w:next w:val="a2"/>
    <w:uiPriority w:val="99"/>
    <w:semiHidden/>
    <w:unhideWhenUsed/>
    <w:rsid w:val="003E1C48"/>
  </w:style>
  <w:style w:type="numbering" w:customStyle="1" w:styleId="231210">
    <w:name w:val="Нет списка23121"/>
    <w:next w:val="a2"/>
    <w:uiPriority w:val="99"/>
    <w:semiHidden/>
    <w:unhideWhenUsed/>
    <w:rsid w:val="003E1C48"/>
  </w:style>
  <w:style w:type="numbering" w:customStyle="1" w:styleId="7210">
    <w:name w:val="Нет списка721"/>
    <w:next w:val="a2"/>
    <w:uiPriority w:val="99"/>
    <w:semiHidden/>
    <w:unhideWhenUsed/>
    <w:rsid w:val="003E1C48"/>
  </w:style>
  <w:style w:type="numbering" w:customStyle="1" w:styleId="1621">
    <w:name w:val="Нет списка1621"/>
    <w:next w:val="a2"/>
    <w:uiPriority w:val="99"/>
    <w:semiHidden/>
    <w:unhideWhenUsed/>
    <w:rsid w:val="003E1C48"/>
  </w:style>
  <w:style w:type="table" w:customStyle="1" w:styleId="15111">
    <w:name w:val="Сетка таблицы151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3E1C48"/>
  </w:style>
  <w:style w:type="numbering" w:customStyle="1" w:styleId="21510">
    <w:name w:val="Стиль2151"/>
    <w:rsid w:val="003E1C48"/>
  </w:style>
  <w:style w:type="numbering" w:customStyle="1" w:styleId="3151">
    <w:name w:val="Стиль3151"/>
    <w:rsid w:val="003E1C48"/>
  </w:style>
  <w:style w:type="numbering" w:customStyle="1" w:styleId="113210">
    <w:name w:val="Нет списка11321"/>
    <w:next w:val="a2"/>
    <w:uiPriority w:val="99"/>
    <w:semiHidden/>
    <w:unhideWhenUsed/>
    <w:rsid w:val="003E1C48"/>
  </w:style>
  <w:style w:type="numbering" w:customStyle="1" w:styleId="25210">
    <w:name w:val="Нет списка2521"/>
    <w:next w:val="a2"/>
    <w:uiPriority w:val="99"/>
    <w:semiHidden/>
    <w:unhideWhenUsed/>
    <w:rsid w:val="003E1C48"/>
  </w:style>
  <w:style w:type="numbering" w:customStyle="1" w:styleId="32210">
    <w:name w:val="Нет списка3221"/>
    <w:next w:val="a2"/>
    <w:uiPriority w:val="99"/>
    <w:semiHidden/>
    <w:unhideWhenUsed/>
    <w:rsid w:val="003E1C48"/>
  </w:style>
  <w:style w:type="numbering" w:customStyle="1" w:styleId="12221">
    <w:name w:val="Нет списка12221"/>
    <w:next w:val="a2"/>
    <w:uiPriority w:val="99"/>
    <w:semiHidden/>
    <w:unhideWhenUsed/>
    <w:rsid w:val="003E1C48"/>
  </w:style>
  <w:style w:type="numbering" w:customStyle="1" w:styleId="21221">
    <w:name w:val="Нет списка21221"/>
    <w:next w:val="a2"/>
    <w:uiPriority w:val="99"/>
    <w:semiHidden/>
    <w:unhideWhenUsed/>
    <w:rsid w:val="003E1C48"/>
  </w:style>
  <w:style w:type="numbering" w:customStyle="1" w:styleId="4221">
    <w:name w:val="Нет списка4221"/>
    <w:next w:val="a2"/>
    <w:uiPriority w:val="99"/>
    <w:semiHidden/>
    <w:unhideWhenUsed/>
    <w:rsid w:val="003E1C48"/>
  </w:style>
  <w:style w:type="numbering" w:customStyle="1" w:styleId="13221">
    <w:name w:val="Нет списка13221"/>
    <w:next w:val="a2"/>
    <w:uiPriority w:val="99"/>
    <w:semiHidden/>
    <w:unhideWhenUsed/>
    <w:rsid w:val="003E1C48"/>
  </w:style>
  <w:style w:type="numbering" w:customStyle="1" w:styleId="22221">
    <w:name w:val="Нет списка22221"/>
    <w:next w:val="a2"/>
    <w:uiPriority w:val="99"/>
    <w:semiHidden/>
    <w:unhideWhenUsed/>
    <w:rsid w:val="003E1C48"/>
  </w:style>
  <w:style w:type="numbering" w:customStyle="1" w:styleId="5221">
    <w:name w:val="Нет списка5221"/>
    <w:next w:val="a2"/>
    <w:uiPriority w:val="99"/>
    <w:semiHidden/>
    <w:unhideWhenUsed/>
    <w:rsid w:val="003E1C48"/>
  </w:style>
  <w:style w:type="numbering" w:customStyle="1" w:styleId="14221">
    <w:name w:val="Нет списка14221"/>
    <w:next w:val="a2"/>
    <w:uiPriority w:val="99"/>
    <w:semiHidden/>
    <w:unhideWhenUsed/>
    <w:rsid w:val="003E1C48"/>
  </w:style>
  <w:style w:type="numbering" w:customStyle="1" w:styleId="23221">
    <w:name w:val="Нет списка23221"/>
    <w:next w:val="a2"/>
    <w:uiPriority w:val="99"/>
    <w:semiHidden/>
    <w:unhideWhenUsed/>
    <w:rsid w:val="003E1C48"/>
  </w:style>
  <w:style w:type="numbering" w:customStyle="1" w:styleId="821">
    <w:name w:val="Нет списка821"/>
    <w:next w:val="a2"/>
    <w:uiPriority w:val="99"/>
    <w:semiHidden/>
    <w:unhideWhenUsed/>
    <w:rsid w:val="003E1C48"/>
  </w:style>
  <w:style w:type="numbering" w:customStyle="1" w:styleId="1721">
    <w:name w:val="Нет списка1721"/>
    <w:next w:val="a2"/>
    <w:uiPriority w:val="99"/>
    <w:semiHidden/>
    <w:unhideWhenUsed/>
    <w:rsid w:val="003E1C48"/>
  </w:style>
  <w:style w:type="numbering" w:customStyle="1" w:styleId="921">
    <w:name w:val="Нет списка921"/>
    <w:next w:val="a2"/>
    <w:uiPriority w:val="99"/>
    <w:semiHidden/>
    <w:unhideWhenUsed/>
    <w:rsid w:val="003E1C48"/>
  </w:style>
  <w:style w:type="numbering" w:customStyle="1" w:styleId="1821">
    <w:name w:val="Нет списка1821"/>
    <w:next w:val="a2"/>
    <w:uiPriority w:val="99"/>
    <w:semiHidden/>
    <w:unhideWhenUsed/>
    <w:rsid w:val="003E1C48"/>
  </w:style>
  <w:style w:type="numbering" w:customStyle="1" w:styleId="11421">
    <w:name w:val="Нет списка11421"/>
    <w:next w:val="a2"/>
    <w:uiPriority w:val="99"/>
    <w:semiHidden/>
    <w:unhideWhenUsed/>
    <w:rsid w:val="003E1C48"/>
  </w:style>
  <w:style w:type="numbering" w:customStyle="1" w:styleId="2621">
    <w:name w:val="Нет списка2621"/>
    <w:next w:val="a2"/>
    <w:uiPriority w:val="99"/>
    <w:semiHidden/>
    <w:unhideWhenUsed/>
    <w:rsid w:val="003E1C48"/>
  </w:style>
  <w:style w:type="numbering" w:customStyle="1" w:styleId="33210">
    <w:name w:val="Нет списка3321"/>
    <w:next w:val="a2"/>
    <w:uiPriority w:val="99"/>
    <w:semiHidden/>
    <w:unhideWhenUsed/>
    <w:rsid w:val="003E1C48"/>
  </w:style>
  <w:style w:type="numbering" w:customStyle="1" w:styleId="12321">
    <w:name w:val="Нет списка12321"/>
    <w:next w:val="a2"/>
    <w:uiPriority w:val="99"/>
    <w:semiHidden/>
    <w:unhideWhenUsed/>
    <w:rsid w:val="003E1C48"/>
  </w:style>
  <w:style w:type="numbering" w:customStyle="1" w:styleId="213210">
    <w:name w:val="Нет списка21321"/>
    <w:next w:val="a2"/>
    <w:uiPriority w:val="99"/>
    <w:semiHidden/>
    <w:unhideWhenUsed/>
    <w:rsid w:val="003E1C48"/>
  </w:style>
  <w:style w:type="numbering" w:customStyle="1" w:styleId="4321">
    <w:name w:val="Нет списка4321"/>
    <w:next w:val="a2"/>
    <w:uiPriority w:val="99"/>
    <w:semiHidden/>
    <w:unhideWhenUsed/>
    <w:rsid w:val="003E1C48"/>
  </w:style>
  <w:style w:type="numbering" w:customStyle="1" w:styleId="13321">
    <w:name w:val="Нет списка13321"/>
    <w:next w:val="a2"/>
    <w:uiPriority w:val="99"/>
    <w:semiHidden/>
    <w:unhideWhenUsed/>
    <w:rsid w:val="003E1C48"/>
  </w:style>
  <w:style w:type="numbering" w:customStyle="1" w:styleId="22321">
    <w:name w:val="Нет списка22321"/>
    <w:next w:val="a2"/>
    <w:uiPriority w:val="99"/>
    <w:semiHidden/>
    <w:unhideWhenUsed/>
    <w:rsid w:val="003E1C48"/>
  </w:style>
  <w:style w:type="numbering" w:customStyle="1" w:styleId="5321">
    <w:name w:val="Нет списка5321"/>
    <w:next w:val="a2"/>
    <w:uiPriority w:val="99"/>
    <w:semiHidden/>
    <w:unhideWhenUsed/>
    <w:rsid w:val="003E1C48"/>
  </w:style>
  <w:style w:type="numbering" w:customStyle="1" w:styleId="14321">
    <w:name w:val="Нет списка14321"/>
    <w:next w:val="a2"/>
    <w:uiPriority w:val="99"/>
    <w:semiHidden/>
    <w:unhideWhenUsed/>
    <w:rsid w:val="003E1C48"/>
  </w:style>
  <w:style w:type="numbering" w:customStyle="1" w:styleId="23321">
    <w:name w:val="Нет списка23321"/>
    <w:next w:val="a2"/>
    <w:uiPriority w:val="99"/>
    <w:semiHidden/>
    <w:unhideWhenUsed/>
    <w:rsid w:val="003E1C48"/>
  </w:style>
  <w:style w:type="numbering" w:customStyle="1" w:styleId="1021">
    <w:name w:val="Нет списка1021"/>
    <w:next w:val="a2"/>
    <w:uiPriority w:val="99"/>
    <w:semiHidden/>
    <w:unhideWhenUsed/>
    <w:rsid w:val="003E1C48"/>
  </w:style>
  <w:style w:type="numbering" w:customStyle="1" w:styleId="19210">
    <w:name w:val="Нет списка1921"/>
    <w:next w:val="a2"/>
    <w:uiPriority w:val="99"/>
    <w:semiHidden/>
    <w:unhideWhenUsed/>
    <w:rsid w:val="003E1C48"/>
  </w:style>
  <w:style w:type="numbering" w:customStyle="1" w:styleId="2721">
    <w:name w:val="Нет списка2721"/>
    <w:next w:val="a2"/>
    <w:uiPriority w:val="99"/>
    <w:semiHidden/>
    <w:unhideWhenUsed/>
    <w:rsid w:val="003E1C48"/>
  </w:style>
  <w:style w:type="numbering" w:customStyle="1" w:styleId="2021">
    <w:name w:val="Нет списка2021"/>
    <w:next w:val="a2"/>
    <w:uiPriority w:val="99"/>
    <w:semiHidden/>
    <w:unhideWhenUsed/>
    <w:rsid w:val="003E1C48"/>
  </w:style>
  <w:style w:type="numbering" w:customStyle="1" w:styleId="11021">
    <w:name w:val="Нет списка11021"/>
    <w:next w:val="a2"/>
    <w:uiPriority w:val="99"/>
    <w:semiHidden/>
    <w:unhideWhenUsed/>
    <w:rsid w:val="003E1C48"/>
  </w:style>
  <w:style w:type="numbering" w:customStyle="1" w:styleId="2821">
    <w:name w:val="Нет списка2821"/>
    <w:next w:val="a2"/>
    <w:uiPriority w:val="99"/>
    <w:semiHidden/>
    <w:unhideWhenUsed/>
    <w:rsid w:val="003E1C48"/>
  </w:style>
  <w:style w:type="numbering" w:customStyle="1" w:styleId="2921">
    <w:name w:val="Нет списка2921"/>
    <w:next w:val="a2"/>
    <w:uiPriority w:val="99"/>
    <w:semiHidden/>
    <w:unhideWhenUsed/>
    <w:rsid w:val="003E1C48"/>
  </w:style>
  <w:style w:type="numbering" w:customStyle="1" w:styleId="11521">
    <w:name w:val="Нет списка11521"/>
    <w:next w:val="a2"/>
    <w:uiPriority w:val="99"/>
    <w:semiHidden/>
    <w:unhideWhenUsed/>
    <w:rsid w:val="003E1C48"/>
  </w:style>
  <w:style w:type="numbering" w:customStyle="1" w:styleId="21021">
    <w:name w:val="Нет списка21021"/>
    <w:next w:val="a2"/>
    <w:uiPriority w:val="99"/>
    <w:semiHidden/>
    <w:unhideWhenUsed/>
    <w:rsid w:val="003E1C48"/>
  </w:style>
  <w:style w:type="numbering" w:customStyle="1" w:styleId="3021">
    <w:name w:val="Нет списка3021"/>
    <w:next w:val="a2"/>
    <w:uiPriority w:val="99"/>
    <w:semiHidden/>
    <w:unhideWhenUsed/>
    <w:rsid w:val="003E1C48"/>
  </w:style>
  <w:style w:type="numbering" w:customStyle="1" w:styleId="34210">
    <w:name w:val="Нет списка3421"/>
    <w:next w:val="a2"/>
    <w:uiPriority w:val="99"/>
    <w:semiHidden/>
    <w:unhideWhenUsed/>
    <w:rsid w:val="003E1C48"/>
  </w:style>
  <w:style w:type="numbering" w:customStyle="1" w:styleId="11621">
    <w:name w:val="Нет списка11621"/>
    <w:next w:val="a2"/>
    <w:uiPriority w:val="99"/>
    <w:semiHidden/>
    <w:unhideWhenUsed/>
    <w:rsid w:val="003E1C48"/>
  </w:style>
  <w:style w:type="table" w:customStyle="1" w:styleId="19111">
    <w:name w:val="Сетка таблицы1911"/>
    <w:basedOn w:val="a1"/>
    <w:next w:val="aff1"/>
    <w:uiPriority w:val="59"/>
    <w:rsid w:val="003E1C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3E1C48"/>
  </w:style>
  <w:style w:type="numbering" w:customStyle="1" w:styleId="22210">
    <w:name w:val="Стиль2221"/>
    <w:rsid w:val="003E1C48"/>
  </w:style>
  <w:style w:type="numbering" w:customStyle="1" w:styleId="32211">
    <w:name w:val="Стиль3221"/>
    <w:rsid w:val="003E1C48"/>
  </w:style>
  <w:style w:type="numbering" w:customStyle="1" w:styleId="11721">
    <w:name w:val="Нет списка11721"/>
    <w:next w:val="a2"/>
    <w:uiPriority w:val="99"/>
    <w:semiHidden/>
    <w:unhideWhenUsed/>
    <w:rsid w:val="003E1C48"/>
  </w:style>
  <w:style w:type="numbering" w:customStyle="1" w:styleId="21421">
    <w:name w:val="Нет списка21421"/>
    <w:next w:val="a2"/>
    <w:uiPriority w:val="99"/>
    <w:semiHidden/>
    <w:unhideWhenUsed/>
    <w:rsid w:val="003E1C48"/>
  </w:style>
  <w:style w:type="numbering" w:customStyle="1" w:styleId="3521">
    <w:name w:val="Нет списка3521"/>
    <w:next w:val="a2"/>
    <w:uiPriority w:val="99"/>
    <w:semiHidden/>
    <w:unhideWhenUsed/>
    <w:rsid w:val="003E1C48"/>
  </w:style>
  <w:style w:type="numbering" w:customStyle="1" w:styleId="12421">
    <w:name w:val="Нет списка12421"/>
    <w:next w:val="a2"/>
    <w:uiPriority w:val="99"/>
    <w:semiHidden/>
    <w:unhideWhenUsed/>
    <w:rsid w:val="003E1C48"/>
  </w:style>
  <w:style w:type="numbering" w:customStyle="1" w:styleId="21521">
    <w:name w:val="Нет списка21521"/>
    <w:next w:val="a2"/>
    <w:uiPriority w:val="99"/>
    <w:semiHidden/>
    <w:unhideWhenUsed/>
    <w:rsid w:val="003E1C48"/>
  </w:style>
  <w:style w:type="numbering" w:customStyle="1" w:styleId="4421">
    <w:name w:val="Нет списка4421"/>
    <w:next w:val="a2"/>
    <w:uiPriority w:val="99"/>
    <w:semiHidden/>
    <w:unhideWhenUsed/>
    <w:rsid w:val="003E1C48"/>
  </w:style>
  <w:style w:type="numbering" w:customStyle="1" w:styleId="13421">
    <w:name w:val="Нет списка13421"/>
    <w:next w:val="a2"/>
    <w:uiPriority w:val="99"/>
    <w:semiHidden/>
    <w:unhideWhenUsed/>
    <w:rsid w:val="003E1C48"/>
  </w:style>
  <w:style w:type="numbering" w:customStyle="1" w:styleId="22421">
    <w:name w:val="Нет списка22421"/>
    <w:next w:val="a2"/>
    <w:uiPriority w:val="99"/>
    <w:semiHidden/>
    <w:unhideWhenUsed/>
    <w:rsid w:val="003E1C48"/>
  </w:style>
  <w:style w:type="numbering" w:customStyle="1" w:styleId="5421">
    <w:name w:val="Нет списка5421"/>
    <w:next w:val="a2"/>
    <w:uiPriority w:val="99"/>
    <w:semiHidden/>
    <w:unhideWhenUsed/>
    <w:rsid w:val="003E1C48"/>
  </w:style>
  <w:style w:type="numbering" w:customStyle="1" w:styleId="14421">
    <w:name w:val="Нет списка14421"/>
    <w:next w:val="a2"/>
    <w:uiPriority w:val="99"/>
    <w:semiHidden/>
    <w:unhideWhenUsed/>
    <w:rsid w:val="003E1C48"/>
  </w:style>
  <w:style w:type="numbering" w:customStyle="1" w:styleId="23421">
    <w:name w:val="Нет списка23421"/>
    <w:next w:val="a2"/>
    <w:uiPriority w:val="99"/>
    <w:semiHidden/>
    <w:unhideWhenUsed/>
    <w:rsid w:val="003E1C48"/>
  </w:style>
  <w:style w:type="numbering" w:customStyle="1" w:styleId="111121">
    <w:name w:val="Нет списка111121"/>
    <w:next w:val="a2"/>
    <w:uiPriority w:val="99"/>
    <w:semiHidden/>
    <w:unhideWhenUsed/>
    <w:rsid w:val="003E1C48"/>
  </w:style>
  <w:style w:type="table" w:customStyle="1" w:styleId="-3411">
    <w:name w:val="Светлая заливка - Акцент 3411"/>
    <w:basedOn w:val="a1"/>
    <w:next w:val="-3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3E1C48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3E1C48"/>
  </w:style>
  <w:style w:type="numbering" w:customStyle="1" w:styleId="111210">
    <w:name w:val="Стиль11121"/>
    <w:rsid w:val="003E1C48"/>
  </w:style>
  <w:style w:type="numbering" w:customStyle="1" w:styleId="23210">
    <w:name w:val="Стиль2321"/>
    <w:rsid w:val="003E1C48"/>
  </w:style>
  <w:style w:type="numbering" w:customStyle="1" w:styleId="311210">
    <w:name w:val="Стиль31121"/>
    <w:rsid w:val="003E1C48"/>
  </w:style>
  <w:style w:type="numbering" w:customStyle="1" w:styleId="211210">
    <w:name w:val="Стиль21121"/>
    <w:rsid w:val="003E1C48"/>
  </w:style>
  <w:style w:type="numbering" w:customStyle="1" w:styleId="33211">
    <w:name w:val="Стиль3321"/>
    <w:rsid w:val="003E1C48"/>
  </w:style>
  <w:style w:type="numbering" w:customStyle="1" w:styleId="3621">
    <w:name w:val="Нет списка3621"/>
    <w:next w:val="a2"/>
    <w:uiPriority w:val="99"/>
    <w:semiHidden/>
    <w:unhideWhenUsed/>
    <w:rsid w:val="003E1C48"/>
  </w:style>
  <w:style w:type="numbering" w:customStyle="1" w:styleId="37110">
    <w:name w:val="Нет списка3711"/>
    <w:next w:val="a2"/>
    <w:uiPriority w:val="99"/>
    <w:semiHidden/>
    <w:unhideWhenUsed/>
    <w:rsid w:val="003E1C48"/>
  </w:style>
  <w:style w:type="numbering" w:customStyle="1" w:styleId="11811">
    <w:name w:val="Нет списка11811"/>
    <w:next w:val="a2"/>
    <w:uiPriority w:val="99"/>
    <w:semiHidden/>
    <w:unhideWhenUsed/>
    <w:rsid w:val="003E1C48"/>
  </w:style>
  <w:style w:type="numbering" w:customStyle="1" w:styleId="11911">
    <w:name w:val="Нет списка11911"/>
    <w:next w:val="a2"/>
    <w:uiPriority w:val="99"/>
    <w:semiHidden/>
    <w:unhideWhenUsed/>
    <w:rsid w:val="003E1C48"/>
  </w:style>
  <w:style w:type="numbering" w:customStyle="1" w:styleId="111211">
    <w:name w:val="Нет списка111211"/>
    <w:next w:val="a2"/>
    <w:uiPriority w:val="99"/>
    <w:semiHidden/>
    <w:unhideWhenUsed/>
    <w:rsid w:val="003E1C48"/>
  </w:style>
  <w:style w:type="numbering" w:customStyle="1" w:styleId="21611">
    <w:name w:val="Нет списка21611"/>
    <w:next w:val="a2"/>
    <w:uiPriority w:val="99"/>
    <w:semiHidden/>
    <w:unhideWhenUsed/>
    <w:rsid w:val="003E1C48"/>
  </w:style>
  <w:style w:type="numbering" w:customStyle="1" w:styleId="3811">
    <w:name w:val="Нет списка3811"/>
    <w:next w:val="a2"/>
    <w:uiPriority w:val="99"/>
    <w:semiHidden/>
    <w:unhideWhenUsed/>
    <w:rsid w:val="003E1C48"/>
  </w:style>
  <w:style w:type="numbering" w:customStyle="1" w:styleId="12511">
    <w:name w:val="Нет списка12511"/>
    <w:next w:val="a2"/>
    <w:uiPriority w:val="99"/>
    <w:semiHidden/>
    <w:unhideWhenUsed/>
    <w:rsid w:val="003E1C48"/>
  </w:style>
  <w:style w:type="numbering" w:customStyle="1" w:styleId="21711">
    <w:name w:val="Нет списка21711"/>
    <w:next w:val="a2"/>
    <w:uiPriority w:val="99"/>
    <w:semiHidden/>
    <w:unhideWhenUsed/>
    <w:rsid w:val="003E1C48"/>
  </w:style>
  <w:style w:type="numbering" w:customStyle="1" w:styleId="4511">
    <w:name w:val="Нет списка4511"/>
    <w:next w:val="a2"/>
    <w:uiPriority w:val="99"/>
    <w:semiHidden/>
    <w:unhideWhenUsed/>
    <w:rsid w:val="003E1C48"/>
  </w:style>
  <w:style w:type="numbering" w:customStyle="1" w:styleId="13511">
    <w:name w:val="Нет списка13511"/>
    <w:next w:val="a2"/>
    <w:uiPriority w:val="99"/>
    <w:semiHidden/>
    <w:unhideWhenUsed/>
    <w:rsid w:val="003E1C48"/>
  </w:style>
  <w:style w:type="numbering" w:customStyle="1" w:styleId="22511">
    <w:name w:val="Нет списка22511"/>
    <w:next w:val="a2"/>
    <w:uiPriority w:val="99"/>
    <w:semiHidden/>
    <w:unhideWhenUsed/>
    <w:rsid w:val="003E1C48"/>
  </w:style>
  <w:style w:type="numbering" w:customStyle="1" w:styleId="5511">
    <w:name w:val="Нет списка5511"/>
    <w:next w:val="a2"/>
    <w:uiPriority w:val="99"/>
    <w:semiHidden/>
    <w:unhideWhenUsed/>
    <w:rsid w:val="003E1C48"/>
  </w:style>
  <w:style w:type="numbering" w:customStyle="1" w:styleId="14511">
    <w:name w:val="Нет списка14511"/>
    <w:next w:val="a2"/>
    <w:uiPriority w:val="99"/>
    <w:semiHidden/>
    <w:unhideWhenUsed/>
    <w:rsid w:val="003E1C48"/>
  </w:style>
  <w:style w:type="numbering" w:customStyle="1" w:styleId="23511">
    <w:name w:val="Нет списка23511"/>
    <w:next w:val="a2"/>
    <w:uiPriority w:val="99"/>
    <w:semiHidden/>
    <w:unhideWhenUsed/>
    <w:rsid w:val="003E1C48"/>
  </w:style>
  <w:style w:type="numbering" w:customStyle="1" w:styleId="61111">
    <w:name w:val="Нет списка6111"/>
    <w:next w:val="a2"/>
    <w:uiPriority w:val="99"/>
    <w:semiHidden/>
    <w:unhideWhenUsed/>
    <w:rsid w:val="003E1C48"/>
  </w:style>
  <w:style w:type="numbering" w:customStyle="1" w:styleId="151110">
    <w:name w:val="Нет списка15111"/>
    <w:next w:val="a2"/>
    <w:uiPriority w:val="99"/>
    <w:semiHidden/>
    <w:unhideWhenUsed/>
    <w:rsid w:val="003E1C48"/>
  </w:style>
  <w:style w:type="numbering" w:customStyle="1" w:styleId="14113">
    <w:name w:val="Стиль1411"/>
    <w:rsid w:val="003E1C48"/>
  </w:style>
  <w:style w:type="numbering" w:customStyle="1" w:styleId="24111">
    <w:name w:val="Стиль2411"/>
    <w:rsid w:val="003E1C48"/>
  </w:style>
  <w:style w:type="numbering" w:customStyle="1" w:styleId="34111">
    <w:name w:val="Стиль3411"/>
    <w:rsid w:val="003E1C48"/>
  </w:style>
  <w:style w:type="numbering" w:customStyle="1" w:styleId="112111">
    <w:name w:val="Нет списка112111"/>
    <w:next w:val="a2"/>
    <w:uiPriority w:val="99"/>
    <w:semiHidden/>
    <w:unhideWhenUsed/>
    <w:rsid w:val="003E1C48"/>
  </w:style>
  <w:style w:type="numbering" w:customStyle="1" w:styleId="241110">
    <w:name w:val="Нет списка24111"/>
    <w:next w:val="a2"/>
    <w:uiPriority w:val="99"/>
    <w:semiHidden/>
    <w:unhideWhenUsed/>
    <w:rsid w:val="003E1C48"/>
  </w:style>
  <w:style w:type="numbering" w:customStyle="1" w:styleId="311111">
    <w:name w:val="Нет списка31111"/>
    <w:next w:val="a2"/>
    <w:uiPriority w:val="99"/>
    <w:semiHidden/>
    <w:unhideWhenUsed/>
    <w:rsid w:val="003E1C48"/>
  </w:style>
  <w:style w:type="numbering" w:customStyle="1" w:styleId="121111">
    <w:name w:val="Нет списка121111"/>
    <w:next w:val="a2"/>
    <w:uiPriority w:val="99"/>
    <w:semiHidden/>
    <w:unhideWhenUsed/>
    <w:rsid w:val="003E1C48"/>
  </w:style>
  <w:style w:type="numbering" w:customStyle="1" w:styleId="2111110">
    <w:name w:val="Нет списка211111"/>
    <w:next w:val="a2"/>
    <w:uiPriority w:val="99"/>
    <w:semiHidden/>
    <w:unhideWhenUsed/>
    <w:rsid w:val="003E1C48"/>
  </w:style>
  <w:style w:type="numbering" w:customStyle="1" w:styleId="411110">
    <w:name w:val="Нет списка41111"/>
    <w:next w:val="a2"/>
    <w:uiPriority w:val="99"/>
    <w:semiHidden/>
    <w:unhideWhenUsed/>
    <w:rsid w:val="003E1C48"/>
  </w:style>
  <w:style w:type="numbering" w:customStyle="1" w:styleId="131111">
    <w:name w:val="Нет списка131111"/>
    <w:next w:val="a2"/>
    <w:uiPriority w:val="99"/>
    <w:semiHidden/>
    <w:unhideWhenUsed/>
    <w:rsid w:val="003E1C48"/>
  </w:style>
  <w:style w:type="numbering" w:customStyle="1" w:styleId="221111">
    <w:name w:val="Нет списка221111"/>
    <w:next w:val="a2"/>
    <w:uiPriority w:val="99"/>
    <w:semiHidden/>
    <w:unhideWhenUsed/>
    <w:rsid w:val="003E1C48"/>
  </w:style>
  <w:style w:type="numbering" w:customStyle="1" w:styleId="511110">
    <w:name w:val="Нет списка51111"/>
    <w:next w:val="a2"/>
    <w:uiPriority w:val="99"/>
    <w:semiHidden/>
    <w:unhideWhenUsed/>
    <w:rsid w:val="003E1C48"/>
  </w:style>
  <w:style w:type="numbering" w:customStyle="1" w:styleId="141111">
    <w:name w:val="Нет списка141111"/>
    <w:next w:val="a2"/>
    <w:uiPriority w:val="99"/>
    <w:semiHidden/>
    <w:unhideWhenUsed/>
    <w:rsid w:val="003E1C48"/>
  </w:style>
  <w:style w:type="numbering" w:customStyle="1" w:styleId="231111">
    <w:name w:val="Нет списка231111"/>
    <w:next w:val="a2"/>
    <w:uiPriority w:val="99"/>
    <w:semiHidden/>
    <w:unhideWhenUsed/>
    <w:rsid w:val="003E1C48"/>
  </w:style>
  <w:style w:type="numbering" w:customStyle="1" w:styleId="71111">
    <w:name w:val="Нет списка7111"/>
    <w:next w:val="a2"/>
    <w:uiPriority w:val="99"/>
    <w:semiHidden/>
    <w:unhideWhenUsed/>
    <w:rsid w:val="003E1C48"/>
  </w:style>
  <w:style w:type="numbering" w:customStyle="1" w:styleId="16111">
    <w:name w:val="Нет списка16111"/>
    <w:next w:val="a2"/>
    <w:uiPriority w:val="99"/>
    <w:semiHidden/>
    <w:unhideWhenUsed/>
    <w:rsid w:val="003E1C48"/>
  </w:style>
  <w:style w:type="numbering" w:customStyle="1" w:styleId="112110">
    <w:name w:val="Стиль11211"/>
    <w:rsid w:val="003E1C48"/>
  </w:style>
  <w:style w:type="numbering" w:customStyle="1" w:styleId="212111">
    <w:name w:val="Стиль21211"/>
    <w:rsid w:val="003E1C48"/>
  </w:style>
  <w:style w:type="numbering" w:customStyle="1" w:styleId="312110">
    <w:name w:val="Стиль31211"/>
    <w:rsid w:val="003E1C48"/>
  </w:style>
  <w:style w:type="numbering" w:customStyle="1" w:styleId="113111">
    <w:name w:val="Нет списка113111"/>
    <w:next w:val="a2"/>
    <w:uiPriority w:val="99"/>
    <w:semiHidden/>
    <w:unhideWhenUsed/>
    <w:rsid w:val="003E1C48"/>
  </w:style>
  <w:style w:type="numbering" w:customStyle="1" w:styleId="25111">
    <w:name w:val="Нет списка25111"/>
    <w:next w:val="a2"/>
    <w:uiPriority w:val="99"/>
    <w:semiHidden/>
    <w:unhideWhenUsed/>
    <w:rsid w:val="003E1C48"/>
  </w:style>
  <w:style w:type="numbering" w:customStyle="1" w:styleId="321110">
    <w:name w:val="Нет списка32111"/>
    <w:next w:val="a2"/>
    <w:uiPriority w:val="99"/>
    <w:semiHidden/>
    <w:unhideWhenUsed/>
    <w:rsid w:val="003E1C48"/>
  </w:style>
  <w:style w:type="numbering" w:customStyle="1" w:styleId="122111">
    <w:name w:val="Нет списка122111"/>
    <w:next w:val="a2"/>
    <w:uiPriority w:val="99"/>
    <w:semiHidden/>
    <w:unhideWhenUsed/>
    <w:rsid w:val="003E1C48"/>
  </w:style>
  <w:style w:type="numbering" w:customStyle="1" w:styleId="2121110">
    <w:name w:val="Нет списка212111"/>
    <w:next w:val="a2"/>
    <w:uiPriority w:val="99"/>
    <w:semiHidden/>
    <w:unhideWhenUsed/>
    <w:rsid w:val="003E1C48"/>
  </w:style>
  <w:style w:type="numbering" w:customStyle="1" w:styleId="421110">
    <w:name w:val="Нет списка42111"/>
    <w:next w:val="a2"/>
    <w:uiPriority w:val="99"/>
    <w:semiHidden/>
    <w:unhideWhenUsed/>
    <w:rsid w:val="003E1C48"/>
  </w:style>
  <w:style w:type="numbering" w:customStyle="1" w:styleId="132111">
    <w:name w:val="Нет списка132111"/>
    <w:next w:val="a2"/>
    <w:uiPriority w:val="99"/>
    <w:semiHidden/>
    <w:unhideWhenUsed/>
    <w:rsid w:val="003E1C48"/>
  </w:style>
  <w:style w:type="numbering" w:customStyle="1" w:styleId="222111">
    <w:name w:val="Нет списка222111"/>
    <w:next w:val="a2"/>
    <w:uiPriority w:val="99"/>
    <w:semiHidden/>
    <w:unhideWhenUsed/>
    <w:rsid w:val="003E1C48"/>
  </w:style>
  <w:style w:type="numbering" w:customStyle="1" w:styleId="521110">
    <w:name w:val="Нет списка52111"/>
    <w:next w:val="a2"/>
    <w:uiPriority w:val="99"/>
    <w:semiHidden/>
    <w:unhideWhenUsed/>
    <w:rsid w:val="003E1C48"/>
  </w:style>
  <w:style w:type="numbering" w:customStyle="1" w:styleId="142111">
    <w:name w:val="Нет списка142111"/>
    <w:next w:val="a2"/>
    <w:uiPriority w:val="99"/>
    <w:semiHidden/>
    <w:unhideWhenUsed/>
    <w:rsid w:val="003E1C48"/>
  </w:style>
  <w:style w:type="numbering" w:customStyle="1" w:styleId="232111">
    <w:name w:val="Нет списка232111"/>
    <w:next w:val="a2"/>
    <w:uiPriority w:val="99"/>
    <w:semiHidden/>
    <w:unhideWhenUsed/>
    <w:rsid w:val="003E1C48"/>
  </w:style>
  <w:style w:type="numbering" w:customStyle="1" w:styleId="8111">
    <w:name w:val="Нет списка8111"/>
    <w:next w:val="a2"/>
    <w:uiPriority w:val="99"/>
    <w:semiHidden/>
    <w:unhideWhenUsed/>
    <w:rsid w:val="003E1C48"/>
  </w:style>
  <w:style w:type="numbering" w:customStyle="1" w:styleId="17111">
    <w:name w:val="Нет списка17111"/>
    <w:next w:val="a2"/>
    <w:uiPriority w:val="99"/>
    <w:semiHidden/>
    <w:unhideWhenUsed/>
    <w:rsid w:val="003E1C48"/>
  </w:style>
  <w:style w:type="numbering" w:customStyle="1" w:styleId="9111">
    <w:name w:val="Нет списка9111"/>
    <w:next w:val="a2"/>
    <w:uiPriority w:val="99"/>
    <w:semiHidden/>
    <w:unhideWhenUsed/>
    <w:rsid w:val="003E1C48"/>
  </w:style>
  <w:style w:type="numbering" w:customStyle="1" w:styleId="18111">
    <w:name w:val="Нет списка18111"/>
    <w:next w:val="a2"/>
    <w:uiPriority w:val="99"/>
    <w:semiHidden/>
    <w:unhideWhenUsed/>
    <w:rsid w:val="003E1C48"/>
  </w:style>
  <w:style w:type="numbering" w:customStyle="1" w:styleId="114111">
    <w:name w:val="Нет списка114111"/>
    <w:next w:val="a2"/>
    <w:uiPriority w:val="99"/>
    <w:semiHidden/>
    <w:unhideWhenUsed/>
    <w:rsid w:val="003E1C48"/>
  </w:style>
  <w:style w:type="numbering" w:customStyle="1" w:styleId="26111">
    <w:name w:val="Нет списка26111"/>
    <w:next w:val="a2"/>
    <w:uiPriority w:val="99"/>
    <w:semiHidden/>
    <w:unhideWhenUsed/>
    <w:rsid w:val="003E1C48"/>
  </w:style>
  <w:style w:type="numbering" w:customStyle="1" w:styleId="331110">
    <w:name w:val="Нет списка33111"/>
    <w:next w:val="a2"/>
    <w:uiPriority w:val="99"/>
    <w:semiHidden/>
    <w:unhideWhenUsed/>
    <w:rsid w:val="003E1C48"/>
  </w:style>
  <w:style w:type="numbering" w:customStyle="1" w:styleId="123111">
    <w:name w:val="Нет списка123111"/>
    <w:next w:val="a2"/>
    <w:uiPriority w:val="99"/>
    <w:semiHidden/>
    <w:unhideWhenUsed/>
    <w:rsid w:val="003E1C48"/>
  </w:style>
  <w:style w:type="numbering" w:customStyle="1" w:styleId="213111">
    <w:name w:val="Нет списка213111"/>
    <w:next w:val="a2"/>
    <w:uiPriority w:val="99"/>
    <w:semiHidden/>
    <w:unhideWhenUsed/>
    <w:rsid w:val="003E1C48"/>
  </w:style>
  <w:style w:type="numbering" w:customStyle="1" w:styleId="431110">
    <w:name w:val="Нет списка43111"/>
    <w:next w:val="a2"/>
    <w:uiPriority w:val="99"/>
    <w:semiHidden/>
    <w:unhideWhenUsed/>
    <w:rsid w:val="003E1C48"/>
  </w:style>
  <w:style w:type="numbering" w:customStyle="1" w:styleId="133111">
    <w:name w:val="Нет списка133111"/>
    <w:next w:val="a2"/>
    <w:uiPriority w:val="99"/>
    <w:semiHidden/>
    <w:unhideWhenUsed/>
    <w:rsid w:val="003E1C48"/>
  </w:style>
  <w:style w:type="numbering" w:customStyle="1" w:styleId="223111">
    <w:name w:val="Нет списка223111"/>
    <w:next w:val="a2"/>
    <w:uiPriority w:val="99"/>
    <w:semiHidden/>
    <w:unhideWhenUsed/>
    <w:rsid w:val="003E1C48"/>
  </w:style>
  <w:style w:type="numbering" w:customStyle="1" w:styleId="531110">
    <w:name w:val="Нет списка53111"/>
    <w:next w:val="a2"/>
    <w:uiPriority w:val="99"/>
    <w:semiHidden/>
    <w:unhideWhenUsed/>
    <w:rsid w:val="003E1C48"/>
  </w:style>
  <w:style w:type="numbering" w:customStyle="1" w:styleId="143111">
    <w:name w:val="Нет списка143111"/>
    <w:next w:val="a2"/>
    <w:uiPriority w:val="99"/>
    <w:semiHidden/>
    <w:unhideWhenUsed/>
    <w:rsid w:val="003E1C48"/>
  </w:style>
  <w:style w:type="numbering" w:customStyle="1" w:styleId="233111">
    <w:name w:val="Нет списка233111"/>
    <w:next w:val="a2"/>
    <w:uiPriority w:val="99"/>
    <w:semiHidden/>
    <w:unhideWhenUsed/>
    <w:rsid w:val="003E1C48"/>
  </w:style>
  <w:style w:type="numbering" w:customStyle="1" w:styleId="10111">
    <w:name w:val="Нет списка10111"/>
    <w:next w:val="a2"/>
    <w:uiPriority w:val="99"/>
    <w:semiHidden/>
    <w:unhideWhenUsed/>
    <w:rsid w:val="003E1C48"/>
  </w:style>
  <w:style w:type="numbering" w:customStyle="1" w:styleId="191110">
    <w:name w:val="Нет списка19111"/>
    <w:next w:val="a2"/>
    <w:uiPriority w:val="99"/>
    <w:semiHidden/>
    <w:unhideWhenUsed/>
    <w:rsid w:val="003E1C48"/>
  </w:style>
  <w:style w:type="numbering" w:customStyle="1" w:styleId="27111">
    <w:name w:val="Нет списка27111"/>
    <w:next w:val="a2"/>
    <w:uiPriority w:val="99"/>
    <w:semiHidden/>
    <w:unhideWhenUsed/>
    <w:rsid w:val="003E1C48"/>
  </w:style>
  <w:style w:type="numbering" w:customStyle="1" w:styleId="20111">
    <w:name w:val="Нет списка20111"/>
    <w:next w:val="a2"/>
    <w:uiPriority w:val="99"/>
    <w:semiHidden/>
    <w:unhideWhenUsed/>
    <w:rsid w:val="003E1C48"/>
  </w:style>
  <w:style w:type="numbering" w:customStyle="1" w:styleId="110111">
    <w:name w:val="Нет списка110111"/>
    <w:next w:val="a2"/>
    <w:uiPriority w:val="99"/>
    <w:semiHidden/>
    <w:unhideWhenUsed/>
    <w:rsid w:val="003E1C48"/>
  </w:style>
  <w:style w:type="numbering" w:customStyle="1" w:styleId="28111">
    <w:name w:val="Нет списка28111"/>
    <w:next w:val="a2"/>
    <w:uiPriority w:val="99"/>
    <w:semiHidden/>
    <w:unhideWhenUsed/>
    <w:rsid w:val="003E1C48"/>
  </w:style>
  <w:style w:type="numbering" w:customStyle="1" w:styleId="29111">
    <w:name w:val="Нет списка29111"/>
    <w:next w:val="a2"/>
    <w:uiPriority w:val="99"/>
    <w:semiHidden/>
    <w:unhideWhenUsed/>
    <w:rsid w:val="003E1C48"/>
  </w:style>
  <w:style w:type="numbering" w:customStyle="1" w:styleId="115111">
    <w:name w:val="Нет списка115111"/>
    <w:next w:val="a2"/>
    <w:uiPriority w:val="99"/>
    <w:semiHidden/>
    <w:unhideWhenUsed/>
    <w:rsid w:val="003E1C48"/>
  </w:style>
  <w:style w:type="numbering" w:customStyle="1" w:styleId="210111">
    <w:name w:val="Нет списка210111"/>
    <w:next w:val="a2"/>
    <w:uiPriority w:val="99"/>
    <w:semiHidden/>
    <w:unhideWhenUsed/>
    <w:rsid w:val="003E1C48"/>
  </w:style>
  <w:style w:type="numbering" w:customStyle="1" w:styleId="30111">
    <w:name w:val="Нет списка30111"/>
    <w:next w:val="a2"/>
    <w:uiPriority w:val="99"/>
    <w:semiHidden/>
    <w:unhideWhenUsed/>
    <w:rsid w:val="003E1C48"/>
  </w:style>
  <w:style w:type="numbering" w:customStyle="1" w:styleId="341110">
    <w:name w:val="Нет списка34111"/>
    <w:next w:val="a2"/>
    <w:uiPriority w:val="99"/>
    <w:semiHidden/>
    <w:unhideWhenUsed/>
    <w:rsid w:val="003E1C48"/>
  </w:style>
  <w:style w:type="numbering" w:customStyle="1" w:styleId="116111">
    <w:name w:val="Нет списка116111"/>
    <w:next w:val="a2"/>
    <w:uiPriority w:val="99"/>
    <w:semiHidden/>
    <w:unhideWhenUsed/>
    <w:rsid w:val="003E1C48"/>
  </w:style>
  <w:style w:type="numbering" w:customStyle="1" w:styleId="121110">
    <w:name w:val="Стиль12111"/>
    <w:rsid w:val="003E1C48"/>
  </w:style>
  <w:style w:type="numbering" w:customStyle="1" w:styleId="221110">
    <w:name w:val="Стиль22111"/>
    <w:rsid w:val="003E1C48"/>
  </w:style>
  <w:style w:type="numbering" w:customStyle="1" w:styleId="321111">
    <w:name w:val="Стиль32111"/>
    <w:rsid w:val="003E1C48"/>
  </w:style>
  <w:style w:type="numbering" w:customStyle="1" w:styleId="117111">
    <w:name w:val="Нет списка117111"/>
    <w:next w:val="a2"/>
    <w:uiPriority w:val="99"/>
    <w:semiHidden/>
    <w:unhideWhenUsed/>
    <w:rsid w:val="003E1C48"/>
  </w:style>
  <w:style w:type="numbering" w:customStyle="1" w:styleId="214111">
    <w:name w:val="Нет списка214111"/>
    <w:next w:val="a2"/>
    <w:uiPriority w:val="99"/>
    <w:semiHidden/>
    <w:unhideWhenUsed/>
    <w:rsid w:val="003E1C48"/>
  </w:style>
  <w:style w:type="numbering" w:customStyle="1" w:styleId="35111">
    <w:name w:val="Нет списка35111"/>
    <w:next w:val="a2"/>
    <w:uiPriority w:val="99"/>
    <w:semiHidden/>
    <w:unhideWhenUsed/>
    <w:rsid w:val="003E1C48"/>
  </w:style>
  <w:style w:type="numbering" w:customStyle="1" w:styleId="124111">
    <w:name w:val="Нет списка124111"/>
    <w:next w:val="a2"/>
    <w:uiPriority w:val="99"/>
    <w:semiHidden/>
    <w:unhideWhenUsed/>
    <w:rsid w:val="003E1C48"/>
  </w:style>
  <w:style w:type="numbering" w:customStyle="1" w:styleId="215111">
    <w:name w:val="Нет списка215111"/>
    <w:next w:val="a2"/>
    <w:uiPriority w:val="99"/>
    <w:semiHidden/>
    <w:unhideWhenUsed/>
    <w:rsid w:val="003E1C48"/>
  </w:style>
  <w:style w:type="numbering" w:customStyle="1" w:styleId="44111">
    <w:name w:val="Нет списка44111"/>
    <w:next w:val="a2"/>
    <w:uiPriority w:val="99"/>
    <w:semiHidden/>
    <w:unhideWhenUsed/>
    <w:rsid w:val="003E1C48"/>
  </w:style>
  <w:style w:type="numbering" w:customStyle="1" w:styleId="134111">
    <w:name w:val="Нет списка134111"/>
    <w:next w:val="a2"/>
    <w:uiPriority w:val="99"/>
    <w:semiHidden/>
    <w:unhideWhenUsed/>
    <w:rsid w:val="003E1C48"/>
  </w:style>
  <w:style w:type="numbering" w:customStyle="1" w:styleId="224111">
    <w:name w:val="Нет списка224111"/>
    <w:next w:val="a2"/>
    <w:uiPriority w:val="99"/>
    <w:semiHidden/>
    <w:unhideWhenUsed/>
    <w:rsid w:val="003E1C48"/>
  </w:style>
  <w:style w:type="numbering" w:customStyle="1" w:styleId="54111">
    <w:name w:val="Нет списка54111"/>
    <w:next w:val="a2"/>
    <w:uiPriority w:val="99"/>
    <w:semiHidden/>
    <w:unhideWhenUsed/>
    <w:rsid w:val="003E1C48"/>
  </w:style>
  <w:style w:type="numbering" w:customStyle="1" w:styleId="144111">
    <w:name w:val="Нет списка144111"/>
    <w:next w:val="a2"/>
    <w:uiPriority w:val="99"/>
    <w:semiHidden/>
    <w:unhideWhenUsed/>
    <w:rsid w:val="003E1C48"/>
  </w:style>
  <w:style w:type="numbering" w:customStyle="1" w:styleId="234111">
    <w:name w:val="Нет списка234111"/>
    <w:next w:val="a2"/>
    <w:uiPriority w:val="99"/>
    <w:semiHidden/>
    <w:unhideWhenUsed/>
    <w:rsid w:val="003E1C48"/>
  </w:style>
  <w:style w:type="numbering" w:customStyle="1" w:styleId="1111121">
    <w:name w:val="Нет списка1111121"/>
    <w:next w:val="a2"/>
    <w:uiPriority w:val="99"/>
    <w:semiHidden/>
    <w:unhideWhenUsed/>
    <w:rsid w:val="003E1C48"/>
  </w:style>
  <w:style w:type="numbering" w:customStyle="1" w:styleId="131110">
    <w:name w:val="Стиль13111"/>
    <w:rsid w:val="003E1C48"/>
  </w:style>
  <w:style w:type="numbering" w:customStyle="1" w:styleId="1111110">
    <w:name w:val="Стиль111111"/>
    <w:rsid w:val="003E1C48"/>
  </w:style>
  <w:style w:type="numbering" w:customStyle="1" w:styleId="231110">
    <w:name w:val="Стиль23111"/>
    <w:rsid w:val="003E1C48"/>
  </w:style>
  <w:style w:type="numbering" w:customStyle="1" w:styleId="3111110">
    <w:name w:val="Стиль311111"/>
    <w:rsid w:val="003E1C48"/>
  </w:style>
  <w:style w:type="numbering" w:customStyle="1" w:styleId="2111111">
    <w:name w:val="Стиль211111"/>
    <w:rsid w:val="003E1C48"/>
  </w:style>
  <w:style w:type="numbering" w:customStyle="1" w:styleId="331111">
    <w:name w:val="Стиль33111"/>
    <w:rsid w:val="003E1C48"/>
  </w:style>
  <w:style w:type="numbering" w:customStyle="1" w:styleId="36111">
    <w:name w:val="Нет списка36111"/>
    <w:next w:val="a2"/>
    <w:uiPriority w:val="99"/>
    <w:semiHidden/>
    <w:unhideWhenUsed/>
    <w:rsid w:val="003E1C48"/>
  </w:style>
  <w:style w:type="numbering" w:customStyle="1" w:styleId="15112">
    <w:name w:val="Стиль1511"/>
    <w:rsid w:val="003E1C48"/>
  </w:style>
  <w:style w:type="numbering" w:customStyle="1" w:styleId="25110">
    <w:name w:val="Стиль2511"/>
    <w:rsid w:val="003E1C48"/>
  </w:style>
  <w:style w:type="numbering" w:customStyle="1" w:styleId="35110">
    <w:name w:val="Стиль3511"/>
    <w:rsid w:val="003E1C48"/>
  </w:style>
  <w:style w:type="numbering" w:customStyle="1" w:styleId="113110">
    <w:name w:val="Стиль11311"/>
    <w:rsid w:val="003E1C48"/>
  </w:style>
  <w:style w:type="numbering" w:customStyle="1" w:styleId="213110">
    <w:name w:val="Стиль21311"/>
    <w:rsid w:val="003E1C48"/>
  </w:style>
  <w:style w:type="numbering" w:customStyle="1" w:styleId="31311">
    <w:name w:val="Стиль31311"/>
    <w:rsid w:val="003E1C48"/>
  </w:style>
  <w:style w:type="numbering" w:customStyle="1" w:styleId="16110">
    <w:name w:val="Стиль1611"/>
    <w:rsid w:val="003E1C48"/>
  </w:style>
  <w:style w:type="numbering" w:customStyle="1" w:styleId="26110">
    <w:name w:val="Стиль2611"/>
    <w:rsid w:val="003E1C48"/>
  </w:style>
  <w:style w:type="numbering" w:customStyle="1" w:styleId="36110">
    <w:name w:val="Стиль3611"/>
    <w:rsid w:val="003E1C48"/>
  </w:style>
  <w:style w:type="numbering" w:customStyle="1" w:styleId="114110">
    <w:name w:val="Стиль11411"/>
    <w:rsid w:val="003E1C48"/>
  </w:style>
  <w:style w:type="numbering" w:customStyle="1" w:styleId="214110">
    <w:name w:val="Стиль21411"/>
    <w:rsid w:val="003E1C48"/>
  </w:style>
  <w:style w:type="numbering" w:customStyle="1" w:styleId="31411">
    <w:name w:val="Стиль31411"/>
    <w:rsid w:val="003E1C48"/>
  </w:style>
  <w:style w:type="paragraph" w:customStyle="1" w:styleId="11a">
    <w:name w:val="Абзац списка11"/>
    <w:basedOn w:val="a"/>
    <w:qFormat/>
    <w:rsid w:val="003E1C48"/>
    <w:pPr>
      <w:spacing w:after="0" w:line="240" w:lineRule="auto"/>
      <w:ind w:left="720"/>
    </w:pPr>
    <w:rPr>
      <w:rFonts w:ascii="Calibri" w:eastAsia="Times New Roman" w:hAnsi="Calibri"/>
      <w:lang w:eastAsia="ru-RU"/>
    </w:rPr>
  </w:style>
  <w:style w:type="table" w:customStyle="1" w:styleId="254">
    <w:name w:val="Сетка таблицы25"/>
    <w:basedOn w:val="a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"/>
    <w:basedOn w:val="a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"/>
    <w:basedOn w:val="a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">
    <w:name w:val="Сетка таблицы222"/>
    <w:basedOn w:val="a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">
    <w:name w:val="Сетка таблицы232"/>
    <w:basedOn w:val="a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"/>
    <w:basedOn w:val="a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"/>
    <w:basedOn w:val="a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basedOn w:val="a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">
    <w:name w:val="Сетка таблицы2211"/>
    <w:basedOn w:val="a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0">
    <w:name w:val="Сетка таблицы1011"/>
    <w:basedOn w:val="a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">
    <w:name w:val="Сетка таблицы2311"/>
    <w:basedOn w:val="a1"/>
    <w:uiPriority w:val="59"/>
    <w:qFormat/>
    <w:rsid w:val="003E1C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8">
    <w:name w:val="Обычный (веб) Знак"/>
    <w:link w:val="aff7"/>
    <w:uiPriority w:val="99"/>
    <w:rsid w:val="003E1C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3A8672D5763C679DA0BB3623A8582C2550C7EB0D5389584806D6D019F7622E61743AD939434FDF18H76CL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yperlink" Target="http://www.&#1083;&#1086;&#1073;&#1085;&#1103;" TargetMode="External"/><Relationship Id="rId12" Type="http://schemas.openxmlformats.org/officeDocument/2006/relationships/hyperlink" Target="consultantplus://offline/ref=B98AE4A40BB2CCFAE7C6632C43DD8F9C07FF03C8EF8BEDE10609A353597F2D279E7EB6574B8B371C29s9L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4AC635F73BCAD20851B2858F08FEAAE66641903140405A73E506B9463829BE37EDBCFECE4EFDA65b2FCM" TargetMode="Externa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57</Pages>
  <Words>13606</Words>
  <Characters>77559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2021-10-06T06:11:00Z</dcterms:created>
  <dcterms:modified xsi:type="dcterms:W3CDTF">2021-10-11T12:15:00Z</dcterms:modified>
</cp:coreProperties>
</file>