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10BA" w14:textId="6DBF3449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F6D98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0D7ABA20" wp14:editId="2C705D7C">
            <wp:extent cx="769620" cy="944880"/>
            <wp:effectExtent l="0" t="0" r="0" b="7620"/>
            <wp:docPr id="1749123422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584C3" w14:textId="1D85886A" w:rsidR="009D3F52" w:rsidRPr="00500196" w:rsidRDefault="009D3F52" w:rsidP="009D3F52">
      <w:pPr>
        <w:widowControl w:val="0"/>
        <w:autoSpaceDE w:val="0"/>
        <w:jc w:val="right"/>
        <w:rPr>
          <w:rFonts w:ascii="Arial" w:eastAsia="Calibri" w:hAnsi="Arial" w:cs="Arial"/>
          <w:color w:val="FF0000"/>
          <w:sz w:val="20"/>
          <w:lang w:eastAsia="zh-CN"/>
        </w:rPr>
      </w:pP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  <w:r w:rsidRPr="007F6D98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23231AD6" w14:textId="77777777" w:rsidR="009D3F52" w:rsidRPr="007F6D98" w:rsidRDefault="009D3F52" w:rsidP="009D3F52">
      <w:pPr>
        <w:keepNext/>
        <w:keepLines/>
        <w:widowControl w:val="0"/>
        <w:autoSpaceDE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7F6D98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14C95019" w14:textId="77777777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7F6D98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0A128615" w14:textId="77777777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03AE938C" w14:textId="77777777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F6D98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B5F1303" w14:textId="77777777" w:rsidR="009D3F52" w:rsidRPr="007F6D98" w:rsidRDefault="009D3F52" w:rsidP="009D3F52">
      <w:pPr>
        <w:widowControl w:val="0"/>
        <w:pBdr>
          <w:bottom w:val="single" w:sz="12" w:space="1" w:color="auto"/>
        </w:pBdr>
        <w:autoSpaceDE w:val="0"/>
        <w:rPr>
          <w:rFonts w:ascii="Arial" w:eastAsia="Calibri" w:hAnsi="Arial" w:cs="Arial"/>
          <w:lang w:eastAsia="zh-CN"/>
        </w:rPr>
      </w:pPr>
    </w:p>
    <w:p w14:paraId="696939EC" w14:textId="77777777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04DFF8CA" w14:textId="77777777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7F6D98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F581FFF" w14:textId="77777777" w:rsidR="009D3F52" w:rsidRPr="007F6D98" w:rsidRDefault="009D3F52" w:rsidP="009D3F52">
      <w:pPr>
        <w:widowControl w:val="0"/>
        <w:autoSpaceDE w:val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12D03F79" w14:textId="6128BAE4" w:rsidR="009D3F52" w:rsidRPr="007F6D98" w:rsidRDefault="00C67C38" w:rsidP="009D3F52">
      <w:pPr>
        <w:widowControl w:val="0"/>
        <w:autoSpaceDE w:val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zh-CN"/>
        </w:rPr>
        <w:t>от 24.02.2026</w:t>
      </w:r>
      <w:r w:rsidR="009D3F52" w:rsidRPr="007F6D98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FF36E6">
        <w:rPr>
          <w:rFonts w:ascii="Arial" w:eastAsia="Calibri" w:hAnsi="Arial" w:cs="Arial"/>
          <w:sz w:val="24"/>
          <w:szCs w:val="24"/>
          <w:lang w:eastAsia="zh-CN"/>
        </w:rPr>
        <w:t>16</w:t>
      </w:r>
      <w:r>
        <w:rPr>
          <w:rFonts w:ascii="Arial" w:eastAsia="Calibri" w:hAnsi="Arial" w:cs="Arial"/>
          <w:sz w:val="24"/>
          <w:szCs w:val="24"/>
          <w:lang w:eastAsia="zh-CN"/>
        </w:rPr>
        <w:t>/95</w:t>
      </w:r>
    </w:p>
    <w:p w14:paraId="5A1FC385" w14:textId="77777777" w:rsidR="009D3F52" w:rsidRPr="007F6D98" w:rsidRDefault="009D3F52" w:rsidP="009D3F52">
      <w:pPr>
        <w:rPr>
          <w:rFonts w:ascii="Arial" w:hAnsi="Arial" w:cs="Arial"/>
          <w:sz w:val="24"/>
          <w:szCs w:val="24"/>
        </w:rPr>
      </w:pPr>
    </w:p>
    <w:p w14:paraId="483EFF75" w14:textId="77777777" w:rsidR="009D3F52" w:rsidRDefault="009D3F52" w:rsidP="009D3F52">
      <w:pPr>
        <w:widowControl w:val="0"/>
        <w:spacing w:line="24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положении «</w:t>
      </w:r>
      <w:r w:rsidRPr="009D3F52">
        <w:rPr>
          <w:rFonts w:ascii="Arial" w:hAnsi="Arial" w:cs="Arial"/>
          <w:sz w:val="24"/>
          <w:szCs w:val="24"/>
        </w:rPr>
        <w:t xml:space="preserve">О </w:t>
      </w:r>
      <w:r>
        <w:rPr>
          <w:rFonts w:ascii="Arial" w:hAnsi="Arial" w:cs="Arial"/>
          <w:sz w:val="24"/>
          <w:szCs w:val="24"/>
        </w:rPr>
        <w:t>порядке</w:t>
      </w:r>
      <w:r w:rsidRPr="009D3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признания</w:t>
      </w:r>
      <w:r w:rsidRPr="009D3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граждан </w:t>
      </w:r>
    </w:p>
    <w:p w14:paraId="754EC84B" w14:textId="77777777" w:rsidR="009D3F52" w:rsidRDefault="009D3F52" w:rsidP="009D3F52">
      <w:pPr>
        <w:widowControl w:val="0"/>
        <w:spacing w:line="24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малоимущими</w:t>
      </w:r>
      <w:r w:rsidRPr="009D3F52">
        <w:rPr>
          <w:rFonts w:ascii="Arial" w:hAnsi="Arial" w:cs="Arial"/>
          <w:sz w:val="24"/>
          <w:szCs w:val="24"/>
        </w:rPr>
        <w:t xml:space="preserve"> в целях принятия их на учет </w:t>
      </w:r>
    </w:p>
    <w:p w14:paraId="0502269E" w14:textId="77777777" w:rsidR="009D3F52" w:rsidRDefault="009D3F52" w:rsidP="009D3F52">
      <w:pPr>
        <w:widowControl w:val="0"/>
        <w:spacing w:line="240" w:lineRule="exact"/>
        <w:jc w:val="left"/>
        <w:rPr>
          <w:rFonts w:ascii="Arial" w:hAnsi="Arial" w:cs="Arial"/>
          <w:sz w:val="24"/>
          <w:szCs w:val="24"/>
        </w:rPr>
      </w:pPr>
      <w:r w:rsidRPr="009D3F52">
        <w:rPr>
          <w:rFonts w:ascii="Arial" w:hAnsi="Arial" w:cs="Arial"/>
          <w:sz w:val="24"/>
          <w:szCs w:val="24"/>
        </w:rPr>
        <w:t xml:space="preserve">нуждающихся в жилых помещениях, предоставляемых </w:t>
      </w:r>
    </w:p>
    <w:p w14:paraId="373096D8" w14:textId="6A66CE38" w:rsidR="003948D8" w:rsidRPr="009D3F52" w:rsidRDefault="009D3F52" w:rsidP="009D3F52">
      <w:pPr>
        <w:widowControl w:val="0"/>
        <w:spacing w:line="240" w:lineRule="exact"/>
        <w:jc w:val="left"/>
        <w:rPr>
          <w:rFonts w:ascii="Arial" w:hAnsi="Arial" w:cs="Arial"/>
          <w:sz w:val="24"/>
          <w:szCs w:val="24"/>
        </w:rPr>
      </w:pPr>
      <w:r w:rsidRPr="009D3F52">
        <w:rPr>
          <w:rFonts w:ascii="Arial" w:hAnsi="Arial" w:cs="Arial"/>
          <w:sz w:val="24"/>
          <w:szCs w:val="24"/>
        </w:rPr>
        <w:t>по договорам социального найма</w:t>
      </w:r>
      <w:r>
        <w:rPr>
          <w:rFonts w:ascii="Arial" w:hAnsi="Arial" w:cs="Arial"/>
          <w:sz w:val="24"/>
          <w:szCs w:val="24"/>
        </w:rPr>
        <w:t>»</w:t>
      </w:r>
    </w:p>
    <w:p w14:paraId="3F17D9E1" w14:textId="77777777" w:rsidR="009D3F52" w:rsidRDefault="009D3F52" w:rsidP="009D3F52">
      <w:pPr>
        <w:widowControl w:val="0"/>
        <w:rPr>
          <w:rFonts w:ascii="Arial" w:hAnsi="Arial" w:cs="Arial"/>
          <w:sz w:val="24"/>
          <w:szCs w:val="24"/>
        </w:rPr>
      </w:pPr>
    </w:p>
    <w:p w14:paraId="34E49AA3" w14:textId="7DE089B0" w:rsidR="009D3F52" w:rsidRDefault="00FA3F22" w:rsidP="009D3F52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9D3F52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постановлением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найма», распоряжением Минстроя МО от 11.01.2018 № 04 «О некоторых вопросах реализации Закона Московской области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фонда», на основании </w:t>
      </w:r>
      <w:r w:rsidRPr="00AD3616">
        <w:rPr>
          <w:rFonts w:ascii="Arial" w:hAnsi="Arial" w:cs="Arial"/>
          <w:color w:val="000000" w:themeColor="text1"/>
          <w:sz w:val="24"/>
          <w:szCs w:val="24"/>
        </w:rPr>
        <w:t xml:space="preserve">Устава 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</w:t>
      </w:r>
      <w:r w:rsidRPr="00AD3616">
        <w:rPr>
          <w:rFonts w:ascii="Arial" w:hAnsi="Arial" w:cs="Arial"/>
          <w:color w:val="000000" w:themeColor="text1"/>
          <w:sz w:val="24"/>
          <w:szCs w:val="24"/>
        </w:rPr>
        <w:t>городско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>й</w:t>
      </w:r>
      <w:r w:rsidRPr="00AD3616">
        <w:rPr>
          <w:rFonts w:ascii="Arial" w:hAnsi="Arial" w:cs="Arial"/>
          <w:color w:val="000000" w:themeColor="text1"/>
          <w:sz w:val="24"/>
          <w:szCs w:val="24"/>
        </w:rPr>
        <w:t xml:space="preserve"> округ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 xml:space="preserve"> Лобня» </w:t>
      </w:r>
      <w:r w:rsidRPr="00AD3616">
        <w:rPr>
          <w:rFonts w:ascii="Arial" w:hAnsi="Arial" w:cs="Arial"/>
          <w:color w:val="000000" w:themeColor="text1"/>
          <w:sz w:val="24"/>
          <w:szCs w:val="24"/>
        </w:rPr>
        <w:t>Московской области,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 xml:space="preserve"> рассмотрев нормотворческую инициативу Прокуратуры города Лобня </w:t>
      </w:r>
      <w:r w:rsidR="009D3F52" w:rsidRPr="00AD3616">
        <w:rPr>
          <w:rFonts w:ascii="Arial" w:hAnsi="Arial" w:cs="Arial" w:hint="eastAsia"/>
          <w:color w:val="000000" w:themeColor="text1"/>
          <w:sz w:val="24"/>
          <w:szCs w:val="24"/>
        </w:rPr>
        <w:t>от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 xml:space="preserve"> 03.02.2026 </w:t>
      </w:r>
      <w:r w:rsidR="009D3F52" w:rsidRPr="00AD3616">
        <w:rPr>
          <w:rFonts w:ascii="Arial" w:hAnsi="Arial" w:cs="Arial" w:hint="eastAsia"/>
          <w:color w:val="000000" w:themeColor="text1"/>
          <w:sz w:val="24"/>
          <w:szCs w:val="24"/>
        </w:rPr>
        <w:t>№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3F52" w:rsidRPr="00AD3616">
        <w:rPr>
          <w:rFonts w:ascii="Arial" w:hAnsi="Arial" w:cs="Arial" w:hint="eastAsia"/>
          <w:color w:val="000000" w:themeColor="text1"/>
          <w:sz w:val="24"/>
          <w:szCs w:val="24"/>
        </w:rPr>
        <w:t>Исорг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>-20460022-154-26/-20460022 (</w:t>
      </w:r>
      <w:proofErr w:type="spellStart"/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>вх</w:t>
      </w:r>
      <w:proofErr w:type="spellEnd"/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>. № 30/2 от</w:t>
      </w:r>
      <w:r w:rsidR="00500196" w:rsidRPr="00AD36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 xml:space="preserve">05.02.2026), </w:t>
      </w:r>
      <w:r w:rsidR="00500196" w:rsidRPr="00AD3616">
        <w:rPr>
          <w:rFonts w:ascii="Arial" w:hAnsi="Arial" w:cs="Arial"/>
          <w:color w:val="000000" w:themeColor="text1"/>
          <w:sz w:val="24"/>
          <w:szCs w:val="24"/>
        </w:rPr>
        <w:t xml:space="preserve">письмо главы городского округа Лобня Московской области от </w:t>
      </w:r>
      <w:r w:rsidR="00AD3616" w:rsidRPr="00AD3616">
        <w:rPr>
          <w:rFonts w:ascii="Arial" w:hAnsi="Arial" w:cs="Arial"/>
          <w:color w:val="000000" w:themeColor="text1"/>
          <w:sz w:val="24"/>
          <w:szCs w:val="24"/>
        </w:rPr>
        <w:t>17.02.2026</w:t>
      </w:r>
      <w:r w:rsidR="00500196" w:rsidRPr="00AD3616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AD3616" w:rsidRPr="00AD3616">
        <w:rPr>
          <w:rFonts w:ascii="Arial" w:hAnsi="Arial" w:cs="Arial"/>
          <w:color w:val="000000" w:themeColor="text1"/>
          <w:sz w:val="24"/>
          <w:szCs w:val="24"/>
        </w:rPr>
        <w:t>126Исх-775 (</w:t>
      </w:r>
      <w:proofErr w:type="spellStart"/>
      <w:r w:rsidR="00AD3616" w:rsidRPr="00AD3616">
        <w:rPr>
          <w:rFonts w:ascii="Arial" w:hAnsi="Arial" w:cs="Arial"/>
          <w:color w:val="000000" w:themeColor="text1"/>
          <w:sz w:val="24"/>
          <w:szCs w:val="24"/>
        </w:rPr>
        <w:t>вх</w:t>
      </w:r>
      <w:proofErr w:type="spellEnd"/>
      <w:r w:rsidR="00AD3616" w:rsidRPr="00AD3616">
        <w:rPr>
          <w:rFonts w:ascii="Arial" w:hAnsi="Arial" w:cs="Arial"/>
          <w:color w:val="000000" w:themeColor="text1"/>
          <w:sz w:val="24"/>
          <w:szCs w:val="24"/>
        </w:rPr>
        <w:t>. № 46/2 от 17.02.2026)</w:t>
      </w:r>
      <w:r w:rsidR="00500196" w:rsidRPr="00AD361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3F52" w:rsidRPr="00AD3616">
        <w:rPr>
          <w:rFonts w:ascii="Arial" w:hAnsi="Arial" w:cs="Arial"/>
          <w:color w:val="000000" w:themeColor="text1"/>
          <w:sz w:val="24"/>
          <w:szCs w:val="24"/>
        </w:rPr>
        <w:t xml:space="preserve">учитывая предложения и замечания </w:t>
      </w:r>
      <w:r w:rsidR="009D3F52">
        <w:rPr>
          <w:rFonts w:ascii="Arial" w:hAnsi="Arial" w:cs="Arial"/>
          <w:sz w:val="24"/>
          <w:szCs w:val="24"/>
        </w:rPr>
        <w:t>комиссии по экономической политике и муниципальной собственности, мнения депутатов,</w:t>
      </w:r>
    </w:p>
    <w:p w14:paraId="30560229" w14:textId="77777777" w:rsidR="009D3F52" w:rsidRDefault="009D3F52" w:rsidP="009D3F52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14:paraId="3140F2F0" w14:textId="77777777" w:rsidR="009D3F52" w:rsidRDefault="009D3F52" w:rsidP="009D3F52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9D3F52">
        <w:rPr>
          <w:rFonts w:ascii="Arial" w:hAnsi="Arial" w:cs="Arial" w:hint="eastAsia"/>
          <w:sz w:val="24"/>
          <w:szCs w:val="24"/>
        </w:rPr>
        <w:t>Совет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sz w:val="24"/>
          <w:szCs w:val="24"/>
        </w:rPr>
        <w:t>депутатов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sz w:val="24"/>
          <w:szCs w:val="24"/>
        </w:rPr>
        <w:t>городского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sz w:val="24"/>
          <w:szCs w:val="24"/>
        </w:rPr>
        <w:t>округа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sz w:val="24"/>
          <w:szCs w:val="24"/>
        </w:rPr>
        <w:t>Лобня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sz w:val="24"/>
          <w:szCs w:val="24"/>
        </w:rPr>
        <w:t>Московской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sz w:val="24"/>
          <w:szCs w:val="24"/>
        </w:rPr>
        <w:t>области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Pr="009D3F52">
        <w:rPr>
          <w:rFonts w:ascii="Arial" w:hAnsi="Arial" w:cs="Arial" w:hint="eastAsia"/>
          <w:b/>
          <w:bCs/>
          <w:sz w:val="24"/>
          <w:szCs w:val="24"/>
        </w:rPr>
        <w:t>РЕШИЛ</w:t>
      </w:r>
      <w:r w:rsidRPr="009D3F52">
        <w:rPr>
          <w:rFonts w:ascii="Arial" w:hAnsi="Arial" w:cs="Arial"/>
          <w:b/>
          <w:bCs/>
          <w:sz w:val="24"/>
          <w:szCs w:val="24"/>
        </w:rPr>
        <w:t>:</w:t>
      </w:r>
    </w:p>
    <w:p w14:paraId="67C84997" w14:textId="77777777" w:rsidR="009D3F52" w:rsidRDefault="009D3F52" w:rsidP="009D3F52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14:paraId="47FC03E7" w14:textId="2FF61EC5" w:rsidR="003948D8" w:rsidRDefault="00FA3F22" w:rsidP="009D3F52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9D3F52">
        <w:rPr>
          <w:rFonts w:ascii="Arial" w:hAnsi="Arial" w:cs="Arial"/>
          <w:sz w:val="24"/>
          <w:szCs w:val="24"/>
        </w:rPr>
        <w:t xml:space="preserve">1. </w:t>
      </w:r>
      <w:r w:rsidR="009D3F52">
        <w:rPr>
          <w:rFonts w:ascii="Arial" w:hAnsi="Arial" w:cs="Arial"/>
          <w:sz w:val="24"/>
          <w:szCs w:val="24"/>
        </w:rPr>
        <w:t>Принять</w:t>
      </w:r>
      <w:r w:rsidRPr="009D3F52">
        <w:rPr>
          <w:rFonts w:ascii="Arial" w:hAnsi="Arial" w:cs="Arial"/>
          <w:sz w:val="24"/>
          <w:szCs w:val="24"/>
        </w:rPr>
        <w:t xml:space="preserve"> </w:t>
      </w:r>
      <w:r w:rsidR="009D3F52">
        <w:rPr>
          <w:rFonts w:ascii="Arial" w:hAnsi="Arial" w:cs="Arial"/>
          <w:sz w:val="24"/>
          <w:szCs w:val="24"/>
        </w:rPr>
        <w:t>Положение «О</w:t>
      </w:r>
      <w:r w:rsidRPr="009D3F52">
        <w:rPr>
          <w:rFonts w:ascii="Arial" w:hAnsi="Arial" w:cs="Arial"/>
          <w:sz w:val="24"/>
          <w:szCs w:val="24"/>
        </w:rPr>
        <w:t xml:space="preserve"> порядке признания граждан малоимущими в целях </w:t>
      </w:r>
      <w:r w:rsidRPr="009D3F52">
        <w:rPr>
          <w:rFonts w:ascii="Arial" w:hAnsi="Arial" w:cs="Arial"/>
          <w:sz w:val="24"/>
          <w:szCs w:val="24"/>
        </w:rPr>
        <w:lastRenderedPageBreak/>
        <w:t>принятия их на учет нуждающихся в жилых помещениях, предоставляемых по договорам социального найма</w:t>
      </w:r>
      <w:r w:rsidR="00B50102">
        <w:rPr>
          <w:rFonts w:ascii="Arial" w:hAnsi="Arial" w:cs="Arial"/>
          <w:sz w:val="24"/>
          <w:szCs w:val="24"/>
        </w:rPr>
        <w:t>»</w:t>
      </w:r>
      <w:r w:rsidRPr="009D3F52">
        <w:rPr>
          <w:rFonts w:ascii="Arial" w:hAnsi="Arial" w:cs="Arial"/>
          <w:sz w:val="24"/>
          <w:szCs w:val="24"/>
        </w:rPr>
        <w:t xml:space="preserve"> (</w:t>
      </w:r>
      <w:r w:rsidR="009D3F52" w:rsidRPr="009D3F52">
        <w:rPr>
          <w:rFonts w:ascii="Arial" w:hAnsi="Arial" w:cs="Arial" w:hint="eastAsia"/>
          <w:sz w:val="24"/>
          <w:szCs w:val="24"/>
        </w:rPr>
        <w:t>прилагается</w:t>
      </w:r>
      <w:r w:rsidRPr="009D3F52">
        <w:rPr>
          <w:rFonts w:ascii="Arial" w:hAnsi="Arial" w:cs="Arial"/>
          <w:sz w:val="24"/>
          <w:szCs w:val="24"/>
        </w:rPr>
        <w:t>).</w:t>
      </w:r>
    </w:p>
    <w:p w14:paraId="00BC86F1" w14:textId="133ADA14" w:rsidR="00B50102" w:rsidRPr="009D3F52" w:rsidRDefault="00B50102" w:rsidP="00B50102">
      <w:pPr>
        <w:widowControl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50102">
        <w:rPr>
          <w:rFonts w:ascii="Arial" w:hAnsi="Arial" w:cs="Arial" w:hint="eastAsia"/>
          <w:sz w:val="24"/>
          <w:szCs w:val="24"/>
        </w:rPr>
        <w:t>Признать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утратившим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силу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решение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Совета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депутатов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города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Лобня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="00FE02F3">
        <w:rPr>
          <w:rFonts w:ascii="Arial" w:hAnsi="Arial" w:cs="Arial"/>
          <w:sz w:val="24"/>
          <w:szCs w:val="24"/>
        </w:rPr>
        <w:t xml:space="preserve">Московской области </w:t>
      </w:r>
      <w:r w:rsidRPr="00B50102">
        <w:rPr>
          <w:rFonts w:ascii="Arial" w:hAnsi="Arial" w:cs="Arial" w:hint="eastAsia"/>
          <w:sz w:val="24"/>
          <w:szCs w:val="24"/>
        </w:rPr>
        <w:t>от</w:t>
      </w:r>
      <w:r w:rsidRPr="00B50102">
        <w:rPr>
          <w:rFonts w:ascii="Arial" w:hAnsi="Arial" w:cs="Arial"/>
          <w:sz w:val="24"/>
          <w:szCs w:val="24"/>
        </w:rPr>
        <w:t xml:space="preserve"> 30.06.2015 </w:t>
      </w:r>
      <w:r w:rsidRPr="00B50102">
        <w:rPr>
          <w:rFonts w:ascii="Arial" w:hAnsi="Arial" w:cs="Arial" w:hint="eastAsia"/>
          <w:sz w:val="24"/>
          <w:szCs w:val="24"/>
        </w:rPr>
        <w:t>№</w:t>
      </w:r>
      <w:r w:rsidRPr="00B50102">
        <w:rPr>
          <w:rFonts w:ascii="Arial" w:hAnsi="Arial" w:cs="Arial"/>
          <w:sz w:val="24"/>
          <w:szCs w:val="24"/>
        </w:rPr>
        <w:t xml:space="preserve"> 108/48 </w:t>
      </w:r>
      <w:r w:rsidRPr="00B50102">
        <w:rPr>
          <w:rFonts w:ascii="Arial" w:hAnsi="Arial" w:cs="Arial" w:hint="eastAsia"/>
          <w:sz w:val="24"/>
          <w:szCs w:val="24"/>
        </w:rPr>
        <w:t>«О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Положении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«О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порядке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признания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жителей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города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Лобня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малоимущими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в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целях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принятия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на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учет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нуждающихся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в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жилых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помещениях</w:t>
      </w:r>
      <w:r w:rsidRPr="00B501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предоставляемых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по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договорам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социального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 w:hint="eastAsia"/>
          <w:sz w:val="24"/>
          <w:szCs w:val="24"/>
        </w:rPr>
        <w:t>найма»</w:t>
      </w:r>
      <w:r w:rsidRPr="00B50102">
        <w:rPr>
          <w:rFonts w:ascii="Arial" w:hAnsi="Arial" w:cs="Arial"/>
          <w:sz w:val="24"/>
          <w:szCs w:val="24"/>
        </w:rPr>
        <w:t>.</w:t>
      </w:r>
    </w:p>
    <w:p w14:paraId="779172F3" w14:textId="77777777" w:rsidR="00B50102" w:rsidRDefault="00B50102" w:rsidP="00B50102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701D2">
        <w:rPr>
          <w:rFonts w:ascii="Arial" w:hAnsi="Arial" w:cs="Arial"/>
          <w:sz w:val="24"/>
          <w:szCs w:val="24"/>
        </w:rPr>
        <w:t xml:space="preserve">3. </w:t>
      </w:r>
      <w:r w:rsidRPr="004701D2">
        <w:rPr>
          <w:rFonts w:ascii="Arial" w:hAnsi="Arial" w:cs="Arial"/>
          <w:color w:val="000000"/>
          <w:sz w:val="24"/>
          <w:szCs w:val="24"/>
        </w:rPr>
        <w:t>Разместить настоящее решение в сетевом издании «Официальный сайт администрации городского округа Лобня – www.лобня.рф» в информационно-телекоммуникационной сети «Интернет».</w:t>
      </w:r>
    </w:p>
    <w:p w14:paraId="21F3C798" w14:textId="77777777" w:rsidR="00B50102" w:rsidRDefault="00B50102" w:rsidP="00B50102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4701D2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обнародования.</w:t>
      </w:r>
    </w:p>
    <w:p w14:paraId="203CDAAD" w14:textId="739E5177" w:rsidR="00B50102" w:rsidRDefault="00B50102" w:rsidP="00B50102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4701D2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Arial" w:hAnsi="Arial" w:cs="Arial"/>
          <w:sz w:val="24"/>
          <w:szCs w:val="24"/>
        </w:rPr>
        <w:t>г</w:t>
      </w:r>
      <w:r w:rsidRPr="004701D2">
        <w:rPr>
          <w:rFonts w:ascii="Arial" w:hAnsi="Arial" w:cs="Arial"/>
          <w:sz w:val="24"/>
          <w:szCs w:val="24"/>
        </w:rPr>
        <w:t>лаву городского округа Лобня</w:t>
      </w:r>
      <w:r w:rsidR="00FE02F3">
        <w:rPr>
          <w:rFonts w:ascii="Arial" w:hAnsi="Arial" w:cs="Arial"/>
          <w:sz w:val="24"/>
          <w:szCs w:val="24"/>
        </w:rPr>
        <w:t xml:space="preserve"> Московской области</w:t>
      </w:r>
      <w:r w:rsidRPr="004701D2">
        <w:rPr>
          <w:rFonts w:ascii="Arial" w:hAnsi="Arial" w:cs="Arial"/>
          <w:sz w:val="24"/>
          <w:szCs w:val="24"/>
        </w:rPr>
        <w:t>.</w:t>
      </w:r>
    </w:p>
    <w:p w14:paraId="71DB0FD8" w14:textId="77777777" w:rsidR="001403D2" w:rsidRPr="004701D2" w:rsidRDefault="001403D2" w:rsidP="00B50102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2B380158" w14:textId="77777777" w:rsidR="00FA3F22" w:rsidRDefault="00FA3F22">
      <w:pPr>
        <w:widowControl w:val="0"/>
        <w:spacing w:before="240"/>
        <w:ind w:left="7795" w:firstLine="540"/>
        <w:rPr>
          <w:rFonts w:ascii="Times New Roman" w:hAnsi="Times New Roman"/>
        </w:rPr>
      </w:pPr>
    </w:p>
    <w:p w14:paraId="7AEB8A0E" w14:textId="2E66BA93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Глава городского округа Лобня</w:t>
      </w:r>
    </w:p>
    <w:p w14:paraId="391C220A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52A34B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084F1691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D21737E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А.В. Кротова</w:t>
      </w:r>
    </w:p>
    <w:p w14:paraId="6758992A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7FAE843B" w14:textId="021E397C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67C38">
        <w:rPr>
          <w:rFonts w:ascii="Arial" w:hAnsi="Arial" w:cs="Arial"/>
          <w:sz w:val="24"/>
          <w:szCs w:val="24"/>
        </w:rPr>
        <w:t>25» февраля</w:t>
      </w:r>
      <w:r w:rsidR="001C29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140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1403D2">
        <w:rPr>
          <w:rFonts w:ascii="Arial" w:hAnsi="Arial" w:cs="Arial"/>
          <w:sz w:val="24"/>
          <w:szCs w:val="24"/>
        </w:rPr>
        <w:t>.</w:t>
      </w:r>
    </w:p>
    <w:p w14:paraId="6513BDB3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41615604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4E2DB710" w14:textId="77777777" w:rsidR="00FA3F22" w:rsidRDefault="00FA3F22" w:rsidP="00FA3F2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6269E43F" w14:textId="77777777" w:rsidR="009D3F52" w:rsidRDefault="009D3F52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D282C5" w14:textId="77777777" w:rsidR="009D3F52" w:rsidRDefault="009D3F52" w:rsidP="009D3F52">
      <w:pPr>
        <w:ind w:left="6372" w:firstLine="708"/>
        <w:rPr>
          <w:rFonts w:ascii="Arial" w:hAnsi="Arial" w:cs="Arial"/>
          <w:sz w:val="20"/>
        </w:rPr>
      </w:pPr>
      <w:r w:rsidRPr="00883047">
        <w:rPr>
          <w:rFonts w:ascii="Arial" w:hAnsi="Arial" w:cs="Arial"/>
          <w:sz w:val="20"/>
        </w:rPr>
        <w:lastRenderedPageBreak/>
        <w:t xml:space="preserve">Принято </w:t>
      </w:r>
    </w:p>
    <w:p w14:paraId="23EF8181" w14:textId="77777777" w:rsidR="009D3F52" w:rsidRDefault="009D3F52" w:rsidP="009D3F52">
      <w:pPr>
        <w:ind w:left="7080"/>
        <w:rPr>
          <w:rFonts w:ascii="Arial" w:hAnsi="Arial" w:cs="Arial"/>
          <w:sz w:val="20"/>
        </w:rPr>
      </w:pPr>
      <w:r w:rsidRPr="00883047">
        <w:rPr>
          <w:rFonts w:ascii="Arial" w:hAnsi="Arial" w:cs="Arial"/>
          <w:sz w:val="20"/>
        </w:rPr>
        <w:t xml:space="preserve">решением Совета депутатов городского округа Лобня Московской области </w:t>
      </w:r>
    </w:p>
    <w:p w14:paraId="364805B5" w14:textId="18856BCF" w:rsidR="009D3F52" w:rsidRDefault="009D3F52" w:rsidP="009D3F52">
      <w:pPr>
        <w:ind w:left="7080"/>
        <w:rPr>
          <w:rFonts w:ascii="Arial" w:hAnsi="Arial" w:cs="Arial"/>
          <w:sz w:val="20"/>
        </w:rPr>
      </w:pPr>
      <w:r w:rsidRPr="00883047">
        <w:rPr>
          <w:rFonts w:ascii="Arial" w:hAnsi="Arial" w:cs="Arial"/>
          <w:sz w:val="20"/>
        </w:rPr>
        <w:t xml:space="preserve">от </w:t>
      </w:r>
      <w:r w:rsidR="00C67C38">
        <w:rPr>
          <w:rFonts w:ascii="Arial" w:hAnsi="Arial" w:cs="Arial"/>
          <w:sz w:val="20"/>
        </w:rPr>
        <w:t>24.02.2026</w:t>
      </w:r>
      <w:r w:rsidRPr="00883047">
        <w:rPr>
          <w:rFonts w:ascii="Arial" w:hAnsi="Arial" w:cs="Arial"/>
          <w:sz w:val="20"/>
        </w:rPr>
        <w:t xml:space="preserve"> № </w:t>
      </w:r>
      <w:r w:rsidR="00C67C38">
        <w:rPr>
          <w:rFonts w:ascii="Arial" w:hAnsi="Arial" w:cs="Arial"/>
          <w:sz w:val="20"/>
        </w:rPr>
        <w:t>1</w:t>
      </w:r>
      <w:r w:rsidR="001403D2">
        <w:rPr>
          <w:rFonts w:ascii="Arial" w:hAnsi="Arial" w:cs="Arial"/>
          <w:sz w:val="20"/>
        </w:rPr>
        <w:t>6</w:t>
      </w:r>
      <w:r w:rsidR="00C67C38">
        <w:rPr>
          <w:rFonts w:ascii="Arial" w:hAnsi="Arial" w:cs="Arial"/>
          <w:sz w:val="20"/>
        </w:rPr>
        <w:t>/95</w:t>
      </w:r>
    </w:p>
    <w:p w14:paraId="1CF919C5" w14:textId="68C67DBC" w:rsidR="003948D8" w:rsidRDefault="003948D8">
      <w:pPr>
        <w:widowControl w:val="0"/>
        <w:jc w:val="right"/>
        <w:rPr>
          <w:rFonts w:ascii="Times New Roman" w:hAnsi="Times New Roman"/>
        </w:rPr>
      </w:pPr>
    </w:p>
    <w:p w14:paraId="0D9F1EE0" w14:textId="77777777" w:rsidR="00B50102" w:rsidRDefault="00B50102" w:rsidP="00B50102">
      <w:pPr>
        <w:spacing w:after="160" w:line="259" w:lineRule="auto"/>
        <w:jc w:val="center"/>
        <w:rPr>
          <w:b/>
        </w:rPr>
      </w:pPr>
      <w:r w:rsidRPr="00804042">
        <w:rPr>
          <w:b/>
          <w:noProof/>
        </w:rPr>
        <w:drawing>
          <wp:inline distT="0" distB="0" distL="0" distR="0" wp14:anchorId="2B717357" wp14:editId="3A628D73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2796" w14:textId="77777777" w:rsidR="00B50102" w:rsidRPr="00B50102" w:rsidRDefault="00B50102" w:rsidP="00B5010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0102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14:paraId="4DB1985B" w14:textId="77777777" w:rsidR="00B50102" w:rsidRPr="00B50102" w:rsidRDefault="00B50102" w:rsidP="00B5010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0102">
        <w:rPr>
          <w:rFonts w:ascii="Arial" w:hAnsi="Arial" w:cs="Arial"/>
          <w:b/>
          <w:bCs/>
          <w:sz w:val="24"/>
          <w:szCs w:val="24"/>
        </w:rPr>
        <w:t>МОСКОВСКАЯ ОБЛАСТЬ</w:t>
      </w:r>
    </w:p>
    <w:p w14:paraId="312EC65B" w14:textId="77777777" w:rsidR="00B50102" w:rsidRPr="00B50102" w:rsidRDefault="00B50102" w:rsidP="00B5010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0102">
        <w:rPr>
          <w:rFonts w:ascii="Arial" w:hAnsi="Arial" w:cs="Arial"/>
          <w:b/>
          <w:bCs/>
          <w:sz w:val="24"/>
          <w:szCs w:val="24"/>
        </w:rPr>
        <w:t>СОВЕТ ДЕПУТАТОВ ГОРОДСКОГО ОКРУГА ЛОБНЯ</w:t>
      </w:r>
    </w:p>
    <w:p w14:paraId="6A7C6F17" w14:textId="77777777" w:rsidR="00B50102" w:rsidRPr="00B50102" w:rsidRDefault="00B50102" w:rsidP="00B5010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BEC3FC" w14:textId="77777777" w:rsidR="00B50102" w:rsidRPr="00B50102" w:rsidRDefault="00B50102" w:rsidP="00B5010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ПОЛОЖЕНИЕ</w:t>
      </w:r>
    </w:p>
    <w:p w14:paraId="789EBF36" w14:textId="77777777" w:rsidR="003948D8" w:rsidRPr="00B50102" w:rsidRDefault="00FA3F2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50102">
        <w:rPr>
          <w:rFonts w:ascii="Arial" w:hAnsi="Arial" w:cs="Arial"/>
          <w:b/>
          <w:bCs/>
          <w:sz w:val="24"/>
          <w:szCs w:val="24"/>
        </w:rPr>
        <w:t>О ПОРЯДКЕ ПРИЗНАНИЯ ГРАЖДАН МАЛОИМУЩИМИ В ЦЕЛЯХ ПРИНЯТИЯ ИХ НА УЧЕТ НУЖДАЮЩИХСЯ В ЖИЛЫХ ПОМЕЩЕНИЯХ, ПРЕДОСТАВЛЯЕМЫХ ПО ДОГОВОРАМ СОЦИАЛЬНОГО НАЙМА</w:t>
      </w:r>
    </w:p>
    <w:p w14:paraId="7D1A6A1B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9C1BFEE" w14:textId="77777777" w:rsidR="00AB2F19" w:rsidRPr="00DD6EE8" w:rsidRDefault="00FA3F22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Жилищным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22.12.2017 № 231/2017-ОЗ «О порядке определения размера дохода, приходящегося на каждого члена семьи, и стоимости имущества, находящегося в 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>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– Закон № 231/2017-ОЗ), постановлением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 (далее – постановление № 196/12), распоряжением Минстроя Московской области от 11.01.2018 № 04 «О некоторых вопросах реализации Закона Московской области № 231/2017-ОЗ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(далее - распоряжение Минстроя МО).</w:t>
      </w:r>
    </w:p>
    <w:p w14:paraId="2289711F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4D987675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>Статья 1. Общие положения</w:t>
      </w:r>
    </w:p>
    <w:p w14:paraId="00A71D6F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2909771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1. Настоящее Положение устанавливает 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14:paraId="70A6C501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2. Размером дохода, приходящегося на каждого члена семьи, и стоимостью имущества, находящегося в собственности членов семьи и подлежащего 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lastRenderedPageBreak/>
        <w:t>налогообложению, признается:</w:t>
      </w:r>
    </w:p>
    <w:p w14:paraId="54E4F3EF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1) 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</w:t>
      </w:r>
    </w:p>
    <w:p w14:paraId="1C3B5401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2)</w:t>
      </w: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>для гражданина, не имеющего семьи, - размер дохода гражданина и стоимости имущества, находящегося в его собственности и подлежащего налогообложению (далее - размер дохода и стоимости имущества гражданина).</w:t>
      </w:r>
    </w:p>
    <w:p w14:paraId="7BBDA63B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770B53" w14:textId="66CA32BB" w:rsidR="003948D8" w:rsidRPr="00DD6EE8" w:rsidRDefault="00AB2F19" w:rsidP="00AB2F19">
      <w:pPr>
        <w:widowControl w:val="0"/>
        <w:ind w:firstLine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>Статья 2. Основные понятия</w:t>
      </w:r>
    </w:p>
    <w:p w14:paraId="4CFA2639" w14:textId="77777777" w:rsidR="003948D8" w:rsidRPr="00DD6EE8" w:rsidRDefault="003948D8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14:paraId="2683CA52" w14:textId="77777777" w:rsidR="00AB2F19" w:rsidRPr="00DD6EE8" w:rsidRDefault="00FA3F22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1. Для целей настоящего Положения используются следующие понятия:</w:t>
      </w:r>
    </w:p>
    <w:p w14:paraId="76AAC557" w14:textId="77777777" w:rsidR="00AB2F19" w:rsidRPr="00DD6EE8" w:rsidRDefault="00AB2F19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1) период накопления - период времени, необходимый для накопления средств, достаточных для приобретения жилого помещения, равный 240 месяцам;</w:t>
      </w:r>
    </w:p>
    <w:p w14:paraId="1741BCDB" w14:textId="5F4DAA8A" w:rsidR="003948D8" w:rsidRPr="00DD6EE8" w:rsidRDefault="00AB2F19" w:rsidP="00AB2F19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2) 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</w:t>
      </w:r>
      <w:r w:rsidR="00922DF1" w:rsidRPr="00DD6EE8">
        <w:rPr>
          <w:rFonts w:ascii="Arial" w:hAnsi="Arial" w:cs="Arial"/>
          <w:color w:val="000000" w:themeColor="text1"/>
          <w:sz w:val="24"/>
          <w:szCs w:val="24"/>
        </w:rPr>
        <w:t xml:space="preserve">на учет 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>нуждающихся в жилых помещениях, предоставляемых по договорам социального найма (далее - заявление).</w:t>
      </w:r>
    </w:p>
    <w:p w14:paraId="4FF6CBA4" w14:textId="77777777" w:rsidR="003948D8" w:rsidRPr="00DD6EE8" w:rsidRDefault="003948D8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14:paraId="3487B5AC" w14:textId="77777777" w:rsidR="00922DF1" w:rsidRPr="00DD6EE8" w:rsidRDefault="00922DF1" w:rsidP="00922DF1">
      <w:pPr>
        <w:widowControl w:val="0"/>
        <w:spacing w:line="240" w:lineRule="exact"/>
        <w:ind w:firstLine="709"/>
        <w:outlineLvl w:val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Статья 3. </w:t>
      </w: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Порядок определения величины порогового значения доходов </w:t>
      </w:r>
    </w:p>
    <w:p w14:paraId="75DB89CF" w14:textId="31C6D936" w:rsidR="003948D8" w:rsidRPr="00DD6EE8" w:rsidRDefault="00FA3F22" w:rsidP="00922DF1">
      <w:pPr>
        <w:widowControl w:val="0"/>
        <w:spacing w:line="240" w:lineRule="exact"/>
        <w:ind w:left="1440" w:firstLine="720"/>
        <w:outlineLvl w:val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>и стоимости имущества</w:t>
      </w:r>
    </w:p>
    <w:p w14:paraId="0242CA2E" w14:textId="77777777" w:rsidR="003948D8" w:rsidRPr="00DD6EE8" w:rsidRDefault="003948D8">
      <w:pPr>
        <w:widowControl w:val="0"/>
        <w:spacing w:line="24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108EDA50" w14:textId="77777777" w:rsidR="001001A6" w:rsidRPr="00DD6EE8" w:rsidRDefault="00922DF1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1. 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</w:t>
      </w:r>
      <w:r w:rsidR="00601135" w:rsidRPr="00DD6EE8">
        <w:rPr>
          <w:rFonts w:ascii="Arial" w:hAnsi="Arial" w:cs="Arial"/>
          <w:color w:val="000000" w:themeColor="text1"/>
          <w:sz w:val="24"/>
          <w:szCs w:val="24"/>
        </w:rPr>
        <w:t>решением Совета депутатов городского округа Лобня Московской области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по следующей формуле:</w:t>
      </w:r>
    </w:p>
    <w:p w14:paraId="6E0CB2AC" w14:textId="77777777" w:rsidR="001001A6" w:rsidRPr="00DD6EE8" w:rsidRDefault="00FA3F22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ПЗ = НП x </w:t>
      </w:r>
      <w:proofErr w:type="gramStart"/>
      <w:r w:rsidRPr="00DD6EE8">
        <w:rPr>
          <w:rFonts w:ascii="Arial" w:hAnsi="Arial" w:cs="Arial"/>
          <w:color w:val="000000" w:themeColor="text1"/>
          <w:sz w:val="24"/>
          <w:szCs w:val="24"/>
        </w:rPr>
        <w:t>СС :</w:t>
      </w:r>
      <w:proofErr w:type="gramEnd"/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Т,</w:t>
      </w:r>
    </w:p>
    <w:p w14:paraId="3C76DA08" w14:textId="77777777" w:rsidR="001001A6" w:rsidRPr="00DD6EE8" w:rsidRDefault="00FA3F22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где:</w:t>
      </w:r>
    </w:p>
    <w:p w14:paraId="24EBD511" w14:textId="77777777" w:rsidR="001001A6" w:rsidRPr="00DD6EE8" w:rsidRDefault="00FA3F22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НП - норма предоставления площади жилого помещения по договору социального найма на одного гражданина, установленная </w:t>
      </w:r>
      <w:r w:rsidR="00922DF1" w:rsidRPr="00DD6EE8">
        <w:rPr>
          <w:rFonts w:ascii="Arial" w:hAnsi="Arial" w:cs="Arial"/>
          <w:color w:val="000000" w:themeColor="text1"/>
          <w:sz w:val="24"/>
          <w:szCs w:val="24"/>
        </w:rPr>
        <w:t>решением Совета депутатов городского округа Лобня Московской области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2D03C20" w14:textId="77777777" w:rsidR="001001A6" w:rsidRPr="00DD6EE8" w:rsidRDefault="00FA3F22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СС - значение средней рыночной стоимости 1 квадратного метра общей площади жилья по </w:t>
      </w:r>
      <w:r w:rsidR="00922DF1" w:rsidRPr="00DD6EE8">
        <w:rPr>
          <w:rFonts w:ascii="Arial" w:hAnsi="Arial" w:cs="Arial"/>
          <w:color w:val="000000" w:themeColor="text1"/>
          <w:sz w:val="24"/>
          <w:szCs w:val="24"/>
        </w:rPr>
        <w:t>городскому округу Лобня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области, определяемое 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имущества;</w:t>
      </w:r>
    </w:p>
    <w:p w14:paraId="2963B673" w14:textId="77777777" w:rsidR="001001A6" w:rsidRPr="00DD6EE8" w:rsidRDefault="00FA3F22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Т - период накопления.</w:t>
      </w:r>
    </w:p>
    <w:p w14:paraId="147CFB5F" w14:textId="01F1840E" w:rsidR="003948D8" w:rsidRPr="00DD6EE8" w:rsidRDefault="00FA3F22" w:rsidP="001001A6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2. Величина порогового значения доходов и стоимости имущества устанавливается решением Совета депутатов городского округа </w:t>
      </w:r>
      <w:r w:rsidR="008B5A34" w:rsidRPr="00DD6EE8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ежегодно не позднее 30 января.</w:t>
      </w:r>
    </w:p>
    <w:p w14:paraId="4E9F4DB3" w14:textId="77777777" w:rsidR="001001A6" w:rsidRPr="00DD6EE8" w:rsidRDefault="001001A6" w:rsidP="001001A6">
      <w:pPr>
        <w:widowControl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2BAAF09" w14:textId="7873B8EF" w:rsidR="003948D8" w:rsidRPr="00DD6EE8" w:rsidRDefault="001001A6" w:rsidP="001001A6">
      <w:pPr>
        <w:widowControl w:val="0"/>
        <w:ind w:firstLine="709"/>
        <w:outlineLvl w:val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>Статья 4. Условия признания граждан малоимущими</w:t>
      </w:r>
    </w:p>
    <w:p w14:paraId="1ED9A5E4" w14:textId="77777777" w:rsidR="003948D8" w:rsidRPr="00DD6EE8" w:rsidRDefault="003948D8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14:paraId="21C5F44C" w14:textId="77777777" w:rsidR="009843EA" w:rsidRPr="00DD6EE8" w:rsidRDefault="00FA3F22" w:rsidP="009843EA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1. Малоимущими признаются граждане Российской Федерации, имеющие место жительства на территории городского округа </w:t>
      </w:r>
      <w:r w:rsidR="007D61FF" w:rsidRPr="00DD6EE8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lastRenderedPageBreak/>
        <w:t>стоимости имущества.</w:t>
      </w:r>
    </w:p>
    <w:p w14:paraId="76B1E7DF" w14:textId="1DE52B07" w:rsidR="003948D8" w:rsidRPr="00DD6EE8" w:rsidRDefault="00FA3F22" w:rsidP="009843EA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>В случае,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осуществления расчетов в соответствии с</w:t>
      </w:r>
      <w:r w:rsidR="009843EA" w:rsidRPr="00DD6EE8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43EA" w:rsidRPr="00DD6EE8">
        <w:rPr>
          <w:rFonts w:ascii="Arial" w:hAnsi="Arial" w:cs="Arial"/>
          <w:color w:val="000000" w:themeColor="text1"/>
          <w:sz w:val="24"/>
          <w:szCs w:val="24"/>
        </w:rPr>
        <w:t>статьями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7</w:t>
      </w:r>
      <w:r w:rsidR="009843EA" w:rsidRPr="00DD6EE8">
        <w:rPr>
          <w:rFonts w:ascii="Arial" w:hAnsi="Arial" w:cs="Arial"/>
          <w:color w:val="000000" w:themeColor="text1"/>
          <w:sz w:val="24"/>
          <w:szCs w:val="24"/>
        </w:rPr>
        <w:t>,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8 настоящего Положения.</w:t>
      </w:r>
    </w:p>
    <w:p w14:paraId="221942F6" w14:textId="77777777" w:rsidR="003948D8" w:rsidRPr="00DD6EE8" w:rsidRDefault="003948D8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14:paraId="01BE4AE7" w14:textId="454942B5" w:rsidR="003948D8" w:rsidRPr="00DD6EE8" w:rsidRDefault="009843EA" w:rsidP="009843EA">
      <w:pPr>
        <w:widowControl w:val="0"/>
        <w:spacing w:line="240" w:lineRule="exact"/>
        <w:ind w:firstLine="709"/>
        <w:outlineLvl w:val="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b/>
          <w:bCs/>
          <w:color w:val="000000" w:themeColor="text1"/>
          <w:sz w:val="24"/>
          <w:szCs w:val="24"/>
        </w:rPr>
        <w:t>Статья 5. Порядок обращения граждан с целью признания их малоимущими</w:t>
      </w:r>
    </w:p>
    <w:p w14:paraId="7C4C3257" w14:textId="77777777" w:rsidR="003948D8" w:rsidRPr="00DD6EE8" w:rsidRDefault="003948D8">
      <w:pPr>
        <w:widowControl w:val="0"/>
        <w:rPr>
          <w:rFonts w:ascii="Arial" w:hAnsi="Arial" w:cs="Arial"/>
          <w:color w:val="000000" w:themeColor="text1"/>
          <w:sz w:val="24"/>
          <w:szCs w:val="24"/>
        </w:rPr>
      </w:pPr>
    </w:p>
    <w:p w14:paraId="3B187B52" w14:textId="42131A1F" w:rsidR="00DD6EE8" w:rsidRPr="00DD6EE8" w:rsidRDefault="00FA3F22" w:rsidP="00DD6EE8">
      <w:pPr>
        <w:widowControl w:val="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1. Гражданин с целью признания его малоимущим подает заявление по форме, установленной Приложением 1 к распоряжению Минстроя МО, в администрацию городского округа </w:t>
      </w:r>
      <w:r w:rsidR="00DD6EE8" w:rsidRPr="00DD6EE8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FE02F3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DD6EE8">
        <w:rPr>
          <w:rFonts w:ascii="Arial" w:hAnsi="Arial" w:cs="Arial"/>
          <w:color w:val="000000" w:themeColor="text1"/>
          <w:sz w:val="24"/>
          <w:szCs w:val="24"/>
        </w:rPr>
        <w:t xml:space="preserve"> или через многофункциональный центр предоставления государственных и муниципальных услуг (далее - многофункциональный центр).</w:t>
      </w:r>
    </w:p>
    <w:p w14:paraId="6FC22227" w14:textId="188691F6" w:rsidR="00DD6EE8" w:rsidRDefault="00FA3F22" w:rsidP="00DD6EE8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Гражданину, подавшему заявление, выдается расписка в получении документов с указанием их перечня и даты их получения</w:t>
      </w:r>
      <w:r w:rsidR="00DD6EE8" w:rsidRPr="00DD6EE8">
        <w:rPr>
          <w:rFonts w:ascii="Arial" w:hAnsi="Arial" w:cs="Arial"/>
          <w:sz w:val="24"/>
          <w:szCs w:val="24"/>
        </w:rPr>
        <w:t xml:space="preserve"> </w:t>
      </w:r>
      <w:r w:rsidR="00DD6EE8" w:rsidRPr="00B50102">
        <w:rPr>
          <w:rFonts w:ascii="Arial" w:hAnsi="Arial" w:cs="Arial"/>
          <w:sz w:val="24"/>
          <w:szCs w:val="24"/>
        </w:rPr>
        <w:t>администраци</w:t>
      </w:r>
      <w:r w:rsidR="00DD6EE8">
        <w:rPr>
          <w:rFonts w:ascii="Arial" w:hAnsi="Arial" w:cs="Arial"/>
          <w:sz w:val="24"/>
          <w:szCs w:val="24"/>
        </w:rPr>
        <w:t>ей</w:t>
      </w:r>
      <w:r w:rsidR="00DD6EE8" w:rsidRPr="00B50102">
        <w:rPr>
          <w:rFonts w:ascii="Arial" w:hAnsi="Arial" w:cs="Arial"/>
          <w:sz w:val="24"/>
          <w:szCs w:val="24"/>
        </w:rPr>
        <w:t xml:space="preserve"> городского округа </w:t>
      </w:r>
      <w:r w:rsidR="00DD6EE8">
        <w:rPr>
          <w:rFonts w:ascii="Arial" w:hAnsi="Arial" w:cs="Arial"/>
          <w:sz w:val="24"/>
          <w:szCs w:val="24"/>
        </w:rPr>
        <w:t>Лобня</w:t>
      </w:r>
      <w:r w:rsidR="00FE02F3">
        <w:rPr>
          <w:rFonts w:ascii="Arial" w:hAnsi="Arial" w:cs="Arial"/>
          <w:sz w:val="24"/>
          <w:szCs w:val="24"/>
        </w:rPr>
        <w:t xml:space="preserve"> Московской области</w:t>
      </w:r>
      <w:r w:rsidRPr="00B50102">
        <w:rPr>
          <w:rFonts w:ascii="Arial" w:hAnsi="Arial" w:cs="Arial"/>
          <w:sz w:val="24"/>
          <w:szCs w:val="24"/>
        </w:rPr>
        <w:t>, а также с указанием перечня документов, которые подлежат получению по запросам в порядке межведомственного информационного взаимодействия. В случае представления документов через многофункциональный центр указанная расписка выдается многофункциональным центром.</w:t>
      </w:r>
    </w:p>
    <w:p w14:paraId="338CF815" w14:textId="159F0FFE" w:rsidR="00DD6EE8" w:rsidRDefault="00FA3F22" w:rsidP="00DD6EE8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В случае, если документы подаются представителем гражданина, то, кроме документов, </w:t>
      </w:r>
      <w:r w:rsidRPr="00DD6EE8">
        <w:rPr>
          <w:rFonts w:ascii="Arial" w:hAnsi="Arial" w:cs="Arial"/>
          <w:sz w:val="24"/>
          <w:szCs w:val="24"/>
        </w:rPr>
        <w:t xml:space="preserve">указанных в </w:t>
      </w:r>
      <w:r w:rsidR="00DD6EE8" w:rsidRPr="00DD6EE8">
        <w:rPr>
          <w:rFonts w:ascii="Arial" w:hAnsi="Arial" w:cs="Arial"/>
          <w:sz w:val="24"/>
          <w:szCs w:val="24"/>
        </w:rPr>
        <w:t xml:space="preserve">части </w:t>
      </w:r>
      <w:r w:rsidRPr="00DD6EE8">
        <w:rPr>
          <w:rFonts w:ascii="Arial" w:hAnsi="Arial" w:cs="Arial"/>
          <w:sz w:val="24"/>
          <w:szCs w:val="24"/>
        </w:rPr>
        <w:t>2</w:t>
      </w:r>
      <w:r w:rsidRPr="00B50102">
        <w:rPr>
          <w:rFonts w:ascii="Arial" w:hAnsi="Arial" w:cs="Arial"/>
          <w:sz w:val="24"/>
          <w:szCs w:val="24"/>
        </w:rPr>
        <w:t xml:space="preserve"> настояще</w:t>
      </w:r>
      <w:r w:rsidR="00DD6EE8">
        <w:rPr>
          <w:rFonts w:ascii="Arial" w:hAnsi="Arial" w:cs="Arial"/>
          <w:sz w:val="24"/>
          <w:szCs w:val="24"/>
        </w:rPr>
        <w:t>й статьи</w:t>
      </w:r>
      <w:r w:rsidRPr="00B50102">
        <w:rPr>
          <w:rFonts w:ascii="Arial" w:hAnsi="Arial" w:cs="Arial"/>
          <w:sz w:val="24"/>
          <w:szCs w:val="24"/>
        </w:rPr>
        <w:t>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</w:t>
      </w:r>
    </w:p>
    <w:p w14:paraId="616AA705" w14:textId="77777777" w:rsidR="00DD6EE8" w:rsidRDefault="00DD6EE8" w:rsidP="00DD6EE8">
      <w:pPr>
        <w:widowControl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50102">
        <w:rPr>
          <w:rFonts w:ascii="Arial" w:hAnsi="Arial" w:cs="Arial"/>
          <w:sz w:val="24"/>
          <w:szCs w:val="24"/>
        </w:rPr>
        <w:t>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</w:t>
      </w:r>
    </w:p>
    <w:p w14:paraId="4B5836F7" w14:textId="77777777" w:rsidR="00DD6EE8" w:rsidRDefault="00FA3F22" w:rsidP="00DD6EE8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</w:t>
      </w:r>
    </w:p>
    <w:p w14:paraId="4417AA68" w14:textId="77777777" w:rsidR="00DD6EE8" w:rsidRDefault="00FA3F22" w:rsidP="00DD6EE8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семьи);</w:t>
      </w:r>
    </w:p>
    <w:p w14:paraId="752C91E7" w14:textId="77777777" w:rsidR="00DD6EE8" w:rsidRDefault="00FA3F22" w:rsidP="00DD6EE8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проживания;</w:t>
      </w:r>
    </w:p>
    <w:p w14:paraId="35595C45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4) согласие на обработку персональных данных гражданина, членов его семьи по форме, установленной Приложением 2 к распоряжению Минстроя МО;</w:t>
      </w:r>
    </w:p>
    <w:p w14:paraId="6234746E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5) документы, свидетельствующие об изменении фамилии, имени, отчества (в случае, если гражданин, члены его семьи изменили фамилию, имя, отчество);</w:t>
      </w:r>
    </w:p>
    <w:p w14:paraId="698E1DD4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6) документ, подтверждающий регистрацию в системе индивидуального (персонифицированного) учета гражданина и членов его семьи;</w:t>
      </w:r>
    </w:p>
    <w:p w14:paraId="4D69CD29" w14:textId="77777777" w:rsidR="00CA3268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7) сведения о лицах, проживающих по месту жительства гражданина, членов его семьи, по форме, установленной в соответствии с </w:t>
      </w:r>
      <w:r w:rsidRPr="00B50102">
        <w:rPr>
          <w:rFonts w:ascii="Arial" w:hAnsi="Arial" w:cs="Arial"/>
          <w:sz w:val="24"/>
          <w:szCs w:val="24"/>
          <w:u w:color="000000"/>
        </w:rPr>
        <w:t>пунктом 7 части 3 статьи 2.1</w:t>
      </w:r>
      <w:r w:rsidRPr="00B50102">
        <w:rPr>
          <w:rFonts w:ascii="Arial" w:hAnsi="Arial" w:cs="Arial"/>
          <w:sz w:val="24"/>
          <w:szCs w:val="24"/>
        </w:rPr>
        <w:t xml:space="preserve"> Закона Московской области № 260/2005-ОЗ «О порядке ведения учета граждан в качестве нуждающихся в жилых помещениях, предоставляемых по договорам социального найма»;</w:t>
      </w:r>
    </w:p>
    <w:p w14:paraId="3EF27310" w14:textId="42CCFF45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8) копию финансового лицевого счета;</w:t>
      </w:r>
    </w:p>
    <w:p w14:paraId="32A96053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9) документы, содержащие сведения о расходах гражданина, членов его семьи по оплате жилого помещения и коммунальных услуг в расчетном периоде;</w:t>
      </w:r>
    </w:p>
    <w:p w14:paraId="3BC0F9DA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lastRenderedPageBreak/>
        <w:t>10) документы, подтверждающие доходы гражданина, членов его семьи;</w:t>
      </w:r>
    </w:p>
    <w:p w14:paraId="554B0EC5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11) 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</w:t>
      </w:r>
    </w:p>
    <w:p w14:paraId="452AA095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12)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</w:t>
      </w:r>
      <w:r w:rsidRPr="00B50102">
        <w:rPr>
          <w:rFonts w:ascii="Arial" w:hAnsi="Arial" w:cs="Arial"/>
          <w:sz w:val="24"/>
          <w:szCs w:val="24"/>
          <w:u w:color="000000"/>
        </w:rPr>
        <w:t>закона</w:t>
      </w:r>
      <w:r w:rsidRPr="00B50102">
        <w:rPr>
          <w:rFonts w:ascii="Arial" w:hAnsi="Arial" w:cs="Arial"/>
          <w:sz w:val="24"/>
          <w:szCs w:val="24"/>
        </w:rPr>
        <w:t xml:space="preserve"> от 21 июля 1997 года № 122-ФЗ «О государственной регистрации прав на недвижимое имущество и сделок с ним»;</w:t>
      </w:r>
    </w:p>
    <w:p w14:paraId="4C5C9A05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13) сведения из территориальных органов Федеральной налоговой службы о размере оплаченных налогов и сборов в расчетном периоде.</w:t>
      </w:r>
    </w:p>
    <w:p w14:paraId="2142D36A" w14:textId="77777777" w:rsidR="00AA6BA4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3. Документы, указанные в пунктах 1, 2, 5, 6, 11 части </w:t>
      </w:r>
      <w:r w:rsidR="00AA6BA4">
        <w:rPr>
          <w:rFonts w:ascii="Arial" w:hAnsi="Arial" w:cs="Arial"/>
          <w:sz w:val="24"/>
          <w:szCs w:val="24"/>
        </w:rPr>
        <w:t>2</w:t>
      </w:r>
      <w:r w:rsidRPr="00B50102">
        <w:rPr>
          <w:rFonts w:ascii="Arial" w:hAnsi="Arial" w:cs="Arial"/>
          <w:sz w:val="24"/>
          <w:szCs w:val="24"/>
        </w:rPr>
        <w:t xml:space="preserve"> настояще</w:t>
      </w:r>
      <w:r w:rsidR="00AA6BA4">
        <w:rPr>
          <w:rFonts w:ascii="Arial" w:hAnsi="Arial" w:cs="Arial"/>
          <w:sz w:val="24"/>
          <w:szCs w:val="24"/>
        </w:rPr>
        <w:t>й</w:t>
      </w:r>
      <w:r w:rsidRPr="00B50102">
        <w:rPr>
          <w:rFonts w:ascii="Arial" w:hAnsi="Arial" w:cs="Arial"/>
          <w:sz w:val="24"/>
          <w:szCs w:val="24"/>
        </w:rPr>
        <w:t xml:space="preserve"> </w:t>
      </w:r>
      <w:r w:rsidR="00AA6BA4">
        <w:rPr>
          <w:rFonts w:ascii="Arial" w:hAnsi="Arial" w:cs="Arial"/>
          <w:sz w:val="24"/>
          <w:szCs w:val="24"/>
        </w:rPr>
        <w:t>статьи</w:t>
      </w:r>
      <w:r w:rsidRPr="00B50102">
        <w:rPr>
          <w:rFonts w:ascii="Arial" w:hAnsi="Arial" w:cs="Arial"/>
          <w:sz w:val="24"/>
          <w:szCs w:val="24"/>
        </w:rPr>
        <w:t>, представляются в копиях с предъявлением подлинника для сверки.</w:t>
      </w:r>
    </w:p>
    <w:p w14:paraId="0FF3F8E7" w14:textId="6ABAE28C" w:rsidR="003948D8" w:rsidRDefault="00FA3F22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В случае отсутствия у гражданина или представителя гражданина копий их изготовление обеспечивается специалистом администрации городского округа </w:t>
      </w:r>
      <w:r w:rsidR="00AA6BA4">
        <w:rPr>
          <w:rFonts w:ascii="Arial" w:hAnsi="Arial" w:cs="Arial"/>
          <w:sz w:val="24"/>
          <w:szCs w:val="24"/>
        </w:rPr>
        <w:t xml:space="preserve">Лобня </w:t>
      </w:r>
      <w:r w:rsidRPr="00B50102">
        <w:rPr>
          <w:rFonts w:ascii="Arial" w:hAnsi="Arial" w:cs="Arial"/>
          <w:sz w:val="24"/>
          <w:szCs w:val="24"/>
        </w:rPr>
        <w:t>Московской области или работником многофункционального центра.</w:t>
      </w:r>
    </w:p>
    <w:p w14:paraId="2B16BBD0" w14:textId="77777777" w:rsidR="00AA6BA4" w:rsidRPr="00B50102" w:rsidRDefault="00AA6BA4" w:rsidP="00AA6BA4">
      <w:pPr>
        <w:widowControl w:val="0"/>
        <w:ind w:firstLine="709"/>
        <w:rPr>
          <w:rFonts w:ascii="Arial" w:hAnsi="Arial" w:cs="Arial"/>
          <w:sz w:val="24"/>
          <w:szCs w:val="24"/>
        </w:rPr>
      </w:pPr>
    </w:p>
    <w:p w14:paraId="2E8AB2C5" w14:textId="1A8F9B0A" w:rsidR="003948D8" w:rsidRPr="00AA6BA4" w:rsidRDefault="00AA6BA4" w:rsidP="00AA6BA4">
      <w:pPr>
        <w:widowControl w:val="0"/>
        <w:spacing w:line="240" w:lineRule="exact"/>
        <w:ind w:left="2160" w:hanging="1451"/>
        <w:outlineLvl w:val="1"/>
        <w:rPr>
          <w:rFonts w:ascii="Arial" w:hAnsi="Arial" w:cs="Arial"/>
          <w:b/>
          <w:bCs/>
          <w:sz w:val="24"/>
          <w:szCs w:val="24"/>
        </w:rPr>
      </w:pPr>
      <w:r w:rsidRPr="00AA6BA4">
        <w:rPr>
          <w:rFonts w:ascii="Arial" w:hAnsi="Arial" w:cs="Arial"/>
          <w:b/>
          <w:bCs/>
          <w:sz w:val="24"/>
          <w:szCs w:val="24"/>
        </w:rPr>
        <w:t xml:space="preserve">Статья 6.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A6BA4">
        <w:rPr>
          <w:rFonts w:ascii="Arial" w:hAnsi="Arial" w:cs="Arial"/>
          <w:b/>
          <w:bCs/>
          <w:sz w:val="24"/>
          <w:szCs w:val="24"/>
        </w:rPr>
        <w:t>Перечень документов, получаемых по запросам в порядке межведомственного информационного взаимодействия</w:t>
      </w:r>
    </w:p>
    <w:p w14:paraId="19F8F69A" w14:textId="77777777" w:rsidR="003948D8" w:rsidRPr="00B50102" w:rsidRDefault="003948D8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14:paraId="707DF5A6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1. Администрацией городского округа </w:t>
      </w:r>
      <w:r w:rsidR="00FE02F3">
        <w:rPr>
          <w:rFonts w:ascii="Arial" w:hAnsi="Arial" w:cs="Arial"/>
          <w:sz w:val="24"/>
          <w:szCs w:val="24"/>
        </w:rPr>
        <w:t>Лобня Московской области</w:t>
      </w:r>
      <w:r w:rsidRPr="00B50102">
        <w:rPr>
          <w:rFonts w:ascii="Arial" w:hAnsi="Arial" w:cs="Arial"/>
          <w:sz w:val="24"/>
          <w:szCs w:val="24"/>
        </w:rPr>
        <w:t xml:space="preserve">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</w:t>
      </w:r>
      <w:r w:rsidR="00395FD3">
        <w:rPr>
          <w:rFonts w:ascii="Arial" w:hAnsi="Arial" w:cs="Arial"/>
          <w:sz w:val="24"/>
          <w:szCs w:val="24"/>
        </w:rPr>
        <w:t>Московской области</w:t>
      </w:r>
      <w:r w:rsidRPr="00B50102">
        <w:rPr>
          <w:rFonts w:ascii="Arial" w:hAnsi="Arial" w:cs="Arial"/>
          <w:sz w:val="24"/>
          <w:szCs w:val="24"/>
        </w:rPr>
        <w:t>, муниципальными правовыми актами</w:t>
      </w:r>
      <w:r w:rsidR="00395FD3">
        <w:rPr>
          <w:rFonts w:ascii="Arial" w:hAnsi="Arial" w:cs="Arial"/>
          <w:sz w:val="24"/>
          <w:szCs w:val="24"/>
        </w:rPr>
        <w:t xml:space="preserve"> городского округа Лобня Московской области</w:t>
      </w:r>
      <w:r w:rsidRPr="00B50102">
        <w:rPr>
          <w:rFonts w:ascii="Arial" w:hAnsi="Arial" w:cs="Arial"/>
          <w:sz w:val="24"/>
          <w:szCs w:val="24"/>
        </w:rPr>
        <w:t>, если такие документы не были представлены гражданином по собственной инициативе.</w:t>
      </w:r>
    </w:p>
    <w:p w14:paraId="21FCF5EB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2. К числу документов, самостоятельно запрашиваемых администрацией городского округа</w:t>
      </w:r>
      <w:r w:rsidR="00395FD3"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Pr="00B50102">
        <w:rPr>
          <w:rFonts w:ascii="Arial" w:hAnsi="Arial" w:cs="Arial"/>
          <w:sz w:val="24"/>
          <w:szCs w:val="24"/>
        </w:rPr>
        <w:t>, относятся:</w:t>
      </w:r>
    </w:p>
    <w:p w14:paraId="2225375B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сведения из Единого государственного реестра недвижимости:</w:t>
      </w:r>
    </w:p>
    <w:p w14:paraId="743A8324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а) о зарегистрированных правах гражданина, членов его семьи на объекты недвижимости, расположенные на территории Российской Федерации;</w:t>
      </w:r>
    </w:p>
    <w:p w14:paraId="473F35A2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б) о кадастровой стоимости объектов недвижимого имущества, находящихся в собственности гражданина, членов его семьи, расположенных на территории Российской Федерации;</w:t>
      </w:r>
    </w:p>
    <w:p w14:paraId="6C272B76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гражданина, членов его семьи зарегистрированных в соответствии с законодательством Российской Федерации автомототранспортных средств и прицепов к ним;</w:t>
      </w:r>
    </w:p>
    <w:p w14:paraId="565E89E0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3) сведения из Фонда пенсионного и социального страхования Российской Федерации о размере социальных выплат (включая пенсию) за расчетный период;</w:t>
      </w:r>
    </w:p>
    <w:p w14:paraId="22C76B26" w14:textId="77777777" w:rsidR="00395FD3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4)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жительства, информация о которых представлена в соответствии </w:t>
      </w:r>
      <w:r w:rsidRPr="00395FD3">
        <w:rPr>
          <w:rFonts w:ascii="Arial" w:hAnsi="Arial" w:cs="Arial"/>
          <w:sz w:val="24"/>
          <w:szCs w:val="24"/>
        </w:rPr>
        <w:t xml:space="preserve">с пунктом 7 части </w:t>
      </w:r>
      <w:r w:rsidR="00395FD3" w:rsidRPr="00395FD3">
        <w:rPr>
          <w:rFonts w:ascii="Arial" w:hAnsi="Arial" w:cs="Arial"/>
          <w:sz w:val="24"/>
          <w:szCs w:val="24"/>
        </w:rPr>
        <w:t>2</w:t>
      </w:r>
      <w:r w:rsidRPr="00395FD3">
        <w:rPr>
          <w:rFonts w:ascii="Arial" w:hAnsi="Arial" w:cs="Arial"/>
          <w:sz w:val="24"/>
          <w:szCs w:val="24"/>
        </w:rPr>
        <w:t xml:space="preserve"> статьи 5 настоящего Положения</w:t>
      </w:r>
      <w:r w:rsidRPr="00B50102">
        <w:rPr>
          <w:rFonts w:ascii="Arial" w:hAnsi="Arial" w:cs="Arial"/>
          <w:sz w:val="24"/>
          <w:szCs w:val="24"/>
        </w:rPr>
        <w:t>.</w:t>
      </w:r>
    </w:p>
    <w:p w14:paraId="256DB171" w14:textId="5E210B98" w:rsidR="003948D8" w:rsidRPr="00B50102" w:rsidRDefault="00FA3F22" w:rsidP="00395FD3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3. В случае изменения гражданином, членами его семьи фамилии, имени, отчества документы и сведения, указанные </w:t>
      </w:r>
      <w:r w:rsidRPr="00395FD3">
        <w:rPr>
          <w:rFonts w:ascii="Arial" w:hAnsi="Arial" w:cs="Arial"/>
          <w:sz w:val="24"/>
          <w:szCs w:val="24"/>
        </w:rPr>
        <w:t>в пункт</w:t>
      </w:r>
      <w:r w:rsidR="00395FD3" w:rsidRPr="00395FD3">
        <w:rPr>
          <w:rFonts w:ascii="Arial" w:hAnsi="Arial" w:cs="Arial"/>
          <w:sz w:val="24"/>
          <w:szCs w:val="24"/>
        </w:rPr>
        <w:t>ах 1, 2 части 2 настоящей статьи</w:t>
      </w:r>
      <w:r w:rsidRPr="00B50102">
        <w:rPr>
          <w:rFonts w:ascii="Arial" w:hAnsi="Arial" w:cs="Arial"/>
          <w:sz w:val="24"/>
          <w:szCs w:val="24"/>
        </w:rPr>
        <w:t xml:space="preserve">, запрашиваются администрацией городского округа </w:t>
      </w:r>
      <w:r w:rsidR="00395FD3">
        <w:rPr>
          <w:rFonts w:ascii="Arial" w:hAnsi="Arial" w:cs="Arial"/>
          <w:sz w:val="24"/>
          <w:szCs w:val="24"/>
        </w:rPr>
        <w:t>Лобня Московской области</w:t>
      </w:r>
      <w:r w:rsidRPr="00B50102">
        <w:rPr>
          <w:rFonts w:ascii="Arial" w:hAnsi="Arial" w:cs="Arial"/>
          <w:sz w:val="24"/>
          <w:szCs w:val="24"/>
        </w:rPr>
        <w:t xml:space="preserve"> на фамилию, имя, отчество, </w:t>
      </w:r>
      <w:r w:rsidRPr="00B50102">
        <w:rPr>
          <w:rFonts w:ascii="Arial" w:hAnsi="Arial" w:cs="Arial"/>
          <w:sz w:val="24"/>
          <w:szCs w:val="24"/>
        </w:rPr>
        <w:lastRenderedPageBreak/>
        <w:t>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14:paraId="7C3CF3DE" w14:textId="77777777" w:rsidR="003948D8" w:rsidRPr="00B50102" w:rsidRDefault="003948D8">
      <w:pPr>
        <w:widowControl w:val="0"/>
        <w:jc w:val="center"/>
        <w:outlineLvl w:val="1"/>
        <w:rPr>
          <w:rFonts w:ascii="Arial" w:hAnsi="Arial" w:cs="Arial"/>
          <w:sz w:val="24"/>
          <w:szCs w:val="24"/>
        </w:rPr>
      </w:pPr>
    </w:p>
    <w:p w14:paraId="2F846BB4" w14:textId="77777777" w:rsidR="00CA3268" w:rsidRDefault="00CA3268" w:rsidP="00CA3268">
      <w:pPr>
        <w:widowControl w:val="0"/>
        <w:spacing w:line="240" w:lineRule="exact"/>
        <w:ind w:firstLine="709"/>
        <w:outlineLvl w:val="1"/>
        <w:rPr>
          <w:rFonts w:ascii="Arial" w:hAnsi="Arial" w:cs="Arial"/>
          <w:b/>
          <w:bCs/>
          <w:sz w:val="24"/>
          <w:szCs w:val="24"/>
        </w:rPr>
      </w:pPr>
      <w:r w:rsidRPr="00CA3268">
        <w:rPr>
          <w:rFonts w:ascii="Arial" w:hAnsi="Arial" w:cs="Arial"/>
          <w:b/>
          <w:bCs/>
          <w:sz w:val="24"/>
          <w:szCs w:val="24"/>
        </w:rPr>
        <w:t xml:space="preserve">Статья 7.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CA3268">
        <w:rPr>
          <w:rFonts w:ascii="Arial" w:hAnsi="Arial" w:cs="Arial"/>
          <w:b/>
          <w:bCs/>
          <w:sz w:val="24"/>
          <w:szCs w:val="24"/>
        </w:rPr>
        <w:t xml:space="preserve">Определение размера дохода гражданина, </w:t>
      </w:r>
    </w:p>
    <w:p w14:paraId="33304688" w14:textId="2F1ABAFE" w:rsidR="003948D8" w:rsidRPr="00CA3268" w:rsidRDefault="00FA3F22" w:rsidP="00CA3268">
      <w:pPr>
        <w:widowControl w:val="0"/>
        <w:spacing w:line="240" w:lineRule="exact"/>
        <w:ind w:left="1440" w:firstLine="720"/>
        <w:outlineLvl w:val="1"/>
        <w:rPr>
          <w:rFonts w:ascii="Arial" w:hAnsi="Arial" w:cs="Arial"/>
          <w:b/>
          <w:bCs/>
          <w:sz w:val="24"/>
          <w:szCs w:val="24"/>
        </w:rPr>
      </w:pPr>
      <w:r w:rsidRPr="00CA3268">
        <w:rPr>
          <w:rFonts w:ascii="Arial" w:hAnsi="Arial" w:cs="Arial"/>
          <w:b/>
          <w:bCs/>
          <w:sz w:val="24"/>
          <w:szCs w:val="24"/>
        </w:rPr>
        <w:t>среднедушевого</w:t>
      </w:r>
      <w:r w:rsidR="00CA3268" w:rsidRPr="00CA32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3268">
        <w:rPr>
          <w:rFonts w:ascii="Arial" w:hAnsi="Arial" w:cs="Arial"/>
          <w:b/>
          <w:bCs/>
          <w:sz w:val="24"/>
          <w:szCs w:val="24"/>
        </w:rPr>
        <w:t>дохода семьи</w:t>
      </w:r>
    </w:p>
    <w:p w14:paraId="5E0E8CFF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2740398" w14:textId="77777777" w:rsidR="002063C9" w:rsidRDefault="00FA3F22" w:rsidP="002063C9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1. При исчислении размера среднедушевого дохода семьи и гражданина, не имеющего семьи, в целях признания граждан малоимущими и предоставления им по договорам социального найма жилых помещений муниципального жилищного фонда учитываются все виды доходов в соответствии с постановлением № 196/12.</w:t>
      </w:r>
    </w:p>
    <w:p w14:paraId="71C18E2F" w14:textId="77777777" w:rsidR="002063C9" w:rsidRDefault="00FA3F22" w:rsidP="002063C9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2. Перечень видов доходов, учитываемых при определении размера среднедушевого дохода семьи или гражданина, не имеющего семьи, приведен в приложении 1 к настоящему Положению.</w:t>
      </w:r>
    </w:p>
    <w:p w14:paraId="70F9E950" w14:textId="77777777" w:rsidR="002063C9" w:rsidRDefault="00FA3F22" w:rsidP="002063C9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3. Определение размера дохода гражданина, среднедушевого дохода семьи производится администрацией городского округа </w:t>
      </w:r>
      <w:r w:rsidR="002063C9">
        <w:rPr>
          <w:rFonts w:ascii="Arial" w:hAnsi="Arial" w:cs="Arial"/>
          <w:sz w:val="24"/>
          <w:szCs w:val="24"/>
        </w:rPr>
        <w:t>Лобня Московской области</w:t>
      </w:r>
      <w:r w:rsidRPr="00B50102">
        <w:rPr>
          <w:rFonts w:ascii="Arial" w:hAnsi="Arial" w:cs="Arial"/>
          <w:sz w:val="24"/>
          <w:szCs w:val="24"/>
        </w:rPr>
        <w:t xml:space="preserve"> на основании документов, указанных в </w:t>
      </w:r>
      <w:r w:rsidR="002063C9">
        <w:rPr>
          <w:rFonts w:ascii="Arial" w:hAnsi="Arial" w:cs="Arial"/>
          <w:sz w:val="24"/>
          <w:szCs w:val="24"/>
        </w:rPr>
        <w:t>статьях 5</w:t>
      </w:r>
      <w:r w:rsidRPr="00B50102">
        <w:rPr>
          <w:rFonts w:ascii="Arial" w:hAnsi="Arial" w:cs="Arial"/>
          <w:sz w:val="24"/>
          <w:szCs w:val="24"/>
        </w:rPr>
        <w:t>, 6 настоящего Положения.</w:t>
      </w:r>
    </w:p>
    <w:p w14:paraId="6F20DBF8" w14:textId="77777777" w:rsidR="002063C9" w:rsidRDefault="00FA3F22" w:rsidP="002063C9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4. 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</w:t>
      </w:r>
    </w:p>
    <w:p w14:paraId="4CF0481B" w14:textId="77777777" w:rsidR="002063C9" w:rsidRDefault="00FA3F22" w:rsidP="002063C9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Доходы от продажи в расчетном периоде имущества учитываются как доходы, полученные в течение всего расчетного периода.</w:t>
      </w:r>
    </w:p>
    <w:p w14:paraId="2FBB2605" w14:textId="77777777" w:rsidR="002063C9" w:rsidRDefault="00FA3F22" w:rsidP="002063C9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5. 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на дату подачи заявления, и среднемесячного расхода гражданина по оплате жилого помещения и коммунальных услуг в расчетном периоде.</w:t>
      </w:r>
    </w:p>
    <w:p w14:paraId="4E86A002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Размер среднемесячного дохода гражданина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14:paraId="65EFA4A7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6. 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</w:t>
      </w:r>
    </w:p>
    <w:p w14:paraId="7D9CA298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совершеннолетних трудоспособных граждан (кроме учащихся по очной форме обучения в образовательных организациях всех типов до окончания обучения, 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имеющих доходов в течение расчетного периода;</w:t>
      </w:r>
    </w:p>
    <w:p w14:paraId="00456D90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лиц, находящихся в розыске, в том числе пропавших без вести;</w:t>
      </w:r>
    </w:p>
    <w:p w14:paraId="1580B158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3) лиц, выбывших на дату подачи заявления из состава семьи, но проживавших в семье в течение расчетного периода.</w:t>
      </w:r>
    </w:p>
    <w:p w14:paraId="30A6CDC7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исключением граждан, указанных в пунктах 1, 2, 3 настояще</w:t>
      </w:r>
      <w:r w:rsidR="00E64CB6">
        <w:rPr>
          <w:rFonts w:ascii="Arial" w:hAnsi="Arial" w:cs="Arial"/>
          <w:sz w:val="24"/>
          <w:szCs w:val="24"/>
        </w:rPr>
        <w:t>й части</w:t>
      </w:r>
      <w:r w:rsidRPr="00B50102">
        <w:rPr>
          <w:rFonts w:ascii="Arial" w:hAnsi="Arial" w:cs="Arial"/>
          <w:sz w:val="24"/>
          <w:szCs w:val="24"/>
        </w:rPr>
        <w:t>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</w:t>
      </w:r>
    </w:p>
    <w:p w14:paraId="5C4217F3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Среднемесячный совокупный доход семьи в расчетном периоде составляет сумма среднемесячных доходов каждого члена семьи.</w:t>
      </w:r>
    </w:p>
    <w:p w14:paraId="47438D16" w14:textId="17316025" w:rsidR="003948D8" w:rsidRPr="00B50102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Размер среднемесячного дохода каждого члена семьи исчисляется путем деления суммы его доходов, полученных в течение расчетного периода, на число месяцев, в течение которых он получал эти доходы.</w:t>
      </w:r>
    </w:p>
    <w:p w14:paraId="2F52DA8E" w14:textId="77777777" w:rsidR="00E64CB6" w:rsidRDefault="00E64CB6" w:rsidP="00E64CB6">
      <w:pPr>
        <w:widowControl w:val="0"/>
        <w:outlineLvl w:val="1"/>
        <w:rPr>
          <w:rFonts w:ascii="Arial" w:hAnsi="Arial" w:cs="Arial"/>
          <w:sz w:val="24"/>
          <w:szCs w:val="24"/>
        </w:rPr>
      </w:pPr>
    </w:p>
    <w:p w14:paraId="59048192" w14:textId="3A5A56E3" w:rsidR="003948D8" w:rsidRPr="00E64CB6" w:rsidRDefault="00E64CB6" w:rsidP="00E64CB6">
      <w:pPr>
        <w:widowControl w:val="0"/>
        <w:ind w:firstLine="709"/>
        <w:outlineLvl w:val="1"/>
        <w:rPr>
          <w:rFonts w:ascii="Arial" w:hAnsi="Arial" w:cs="Arial"/>
          <w:b/>
          <w:bCs/>
          <w:sz w:val="24"/>
          <w:szCs w:val="24"/>
        </w:rPr>
      </w:pPr>
      <w:r w:rsidRPr="00E64CB6">
        <w:rPr>
          <w:rFonts w:ascii="Arial" w:hAnsi="Arial" w:cs="Arial"/>
          <w:b/>
          <w:bCs/>
          <w:sz w:val="24"/>
          <w:szCs w:val="24"/>
        </w:rPr>
        <w:lastRenderedPageBreak/>
        <w:t>Статья 8. Определение стоимости имущества</w:t>
      </w:r>
    </w:p>
    <w:p w14:paraId="1CEBA4EB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F8441A0" w14:textId="77777777" w:rsidR="00E64CB6" w:rsidRDefault="00FA3F22" w:rsidP="00E64CB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1. Перечень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определен постановлением № 196/12 (приложение 2 к настоящему Положению).</w:t>
      </w:r>
    </w:p>
    <w:p w14:paraId="5BB64B47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2. Определение стоимости имущества производится администрацией городского округа </w:t>
      </w:r>
      <w:r w:rsidR="00E64CB6">
        <w:rPr>
          <w:rFonts w:ascii="Arial" w:hAnsi="Arial" w:cs="Arial"/>
          <w:sz w:val="24"/>
          <w:szCs w:val="24"/>
        </w:rPr>
        <w:t>Лобня Московской области</w:t>
      </w:r>
      <w:r w:rsidRPr="00B50102">
        <w:rPr>
          <w:rFonts w:ascii="Arial" w:hAnsi="Arial" w:cs="Arial"/>
          <w:sz w:val="24"/>
          <w:szCs w:val="24"/>
        </w:rPr>
        <w:t xml:space="preserve"> на основании документов, указанных в </w:t>
      </w:r>
      <w:r w:rsidR="00DC6066">
        <w:rPr>
          <w:rFonts w:ascii="Arial" w:hAnsi="Arial" w:cs="Arial"/>
          <w:sz w:val="24"/>
          <w:szCs w:val="24"/>
        </w:rPr>
        <w:t>статьях</w:t>
      </w:r>
      <w:r w:rsidRPr="00B50102">
        <w:rPr>
          <w:rFonts w:ascii="Arial" w:hAnsi="Arial" w:cs="Arial"/>
          <w:sz w:val="24"/>
          <w:szCs w:val="24"/>
        </w:rPr>
        <w:t xml:space="preserve"> 5, 6 настоящего Положения.</w:t>
      </w:r>
    </w:p>
    <w:p w14:paraId="2BE580EA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3. Стоимость имущества гражданина (СИГ) определяется по следующей формуле:</w:t>
      </w:r>
    </w:p>
    <w:p w14:paraId="551B2D4E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СИГ = (СНИ + СТС) / Т,</w:t>
      </w:r>
    </w:p>
    <w:p w14:paraId="0C9BCBF0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где: </w:t>
      </w:r>
    </w:p>
    <w:p w14:paraId="0C69E96B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СНИ - стоимость недвижимого имущества (определяется на основании данных об их кадастровой стоимости);</w:t>
      </w:r>
    </w:p>
    <w:p w14:paraId="65D30804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 29.07.1998 № 135-ФЗ «Об оценочной деятельности в Российской Федерации»);</w:t>
      </w:r>
    </w:p>
    <w:p w14:paraId="49750674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Т - период накопления.</w:t>
      </w:r>
    </w:p>
    <w:p w14:paraId="463DE60E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4. Стоимость имущества семьи (СИС) определяется по следующей формуле:</w:t>
      </w:r>
    </w:p>
    <w:p w14:paraId="34FC449D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СИС = (</w:t>
      </w:r>
      <w:proofErr w:type="spellStart"/>
      <w:r w:rsidRPr="00B50102">
        <w:rPr>
          <w:rFonts w:ascii="Arial" w:hAnsi="Arial" w:cs="Arial"/>
          <w:sz w:val="24"/>
          <w:szCs w:val="24"/>
        </w:rPr>
        <w:t>СНИс</w:t>
      </w:r>
      <w:proofErr w:type="spellEnd"/>
      <w:r w:rsidRPr="00B50102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B50102">
        <w:rPr>
          <w:rFonts w:ascii="Arial" w:hAnsi="Arial" w:cs="Arial"/>
          <w:sz w:val="24"/>
          <w:szCs w:val="24"/>
        </w:rPr>
        <w:t>СТСс</w:t>
      </w:r>
      <w:proofErr w:type="spellEnd"/>
      <w:r w:rsidRPr="00B50102">
        <w:rPr>
          <w:rFonts w:ascii="Arial" w:hAnsi="Arial" w:cs="Arial"/>
          <w:sz w:val="24"/>
          <w:szCs w:val="24"/>
        </w:rPr>
        <w:t>) / n / Т,</w:t>
      </w:r>
    </w:p>
    <w:p w14:paraId="2134CAFA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где:</w:t>
      </w:r>
    </w:p>
    <w:p w14:paraId="136A6EB1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proofErr w:type="spellStart"/>
      <w:r w:rsidRPr="00B50102">
        <w:rPr>
          <w:rFonts w:ascii="Arial" w:hAnsi="Arial" w:cs="Arial"/>
          <w:sz w:val="24"/>
          <w:szCs w:val="24"/>
        </w:rPr>
        <w:t>СНИс</w:t>
      </w:r>
      <w:proofErr w:type="spellEnd"/>
      <w:r w:rsidRPr="00B50102">
        <w:rPr>
          <w:rFonts w:ascii="Arial" w:hAnsi="Arial" w:cs="Arial"/>
          <w:sz w:val="24"/>
          <w:szCs w:val="24"/>
        </w:rPr>
        <w:t xml:space="preserve"> - стоимость недвижимого имущества всех членов семьи (определяется на основании данных об их кадастровой стоимости);</w:t>
      </w:r>
    </w:p>
    <w:p w14:paraId="1A7A2908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proofErr w:type="spellStart"/>
      <w:r w:rsidRPr="00B50102">
        <w:rPr>
          <w:rFonts w:ascii="Arial" w:hAnsi="Arial" w:cs="Arial"/>
          <w:sz w:val="24"/>
          <w:szCs w:val="24"/>
        </w:rPr>
        <w:t>СТСс</w:t>
      </w:r>
      <w:proofErr w:type="spellEnd"/>
      <w:r w:rsidRPr="00B50102">
        <w:rPr>
          <w:rFonts w:ascii="Arial" w:hAnsi="Arial" w:cs="Arial"/>
          <w:sz w:val="24"/>
          <w:szCs w:val="24"/>
        </w:rPr>
        <w:t xml:space="preserve">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законом от 29.07.1998 № 135-ФЗ «Об оценочной деятельности в Российской Федерации»);</w:t>
      </w:r>
    </w:p>
    <w:p w14:paraId="15C9A957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n - количество членов семьи;</w:t>
      </w:r>
    </w:p>
    <w:p w14:paraId="21578459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Т - период накопления.</w:t>
      </w:r>
    </w:p>
    <w:p w14:paraId="3F2FA17E" w14:textId="77777777" w:rsidR="00DC6066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5. При определении стоимости имущества не подлежат учету транспортные средства, автомототранспортные средства и прицепы к ним, находящиеся в розыске, при условии подтверждения данного факта документом, выдаваемым уполномоченным подразделением федерального органа исполнительной власти в сфере внутренних дел.</w:t>
      </w:r>
    </w:p>
    <w:p w14:paraId="19F7AF4D" w14:textId="1B3AF0AB" w:rsidR="003948D8" w:rsidRPr="00B50102" w:rsidRDefault="00FA3F22" w:rsidP="00DC606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</w:t>
      </w:r>
    </w:p>
    <w:p w14:paraId="1230DF61" w14:textId="77777777" w:rsidR="00DC6066" w:rsidRDefault="00DC6066" w:rsidP="00DC6066">
      <w:pPr>
        <w:widowControl w:val="0"/>
        <w:spacing w:line="240" w:lineRule="exact"/>
        <w:outlineLvl w:val="1"/>
        <w:rPr>
          <w:rFonts w:ascii="Arial" w:hAnsi="Arial" w:cs="Arial"/>
          <w:sz w:val="24"/>
          <w:szCs w:val="24"/>
        </w:rPr>
      </w:pPr>
    </w:p>
    <w:p w14:paraId="366430C5" w14:textId="3CAFD3D4" w:rsidR="00DC6066" w:rsidRDefault="00DC6066" w:rsidP="00DC6066">
      <w:pPr>
        <w:widowControl w:val="0"/>
        <w:spacing w:line="240" w:lineRule="exact"/>
        <w:ind w:firstLine="709"/>
        <w:outlineLvl w:val="1"/>
        <w:rPr>
          <w:rFonts w:ascii="Arial" w:hAnsi="Arial" w:cs="Arial"/>
          <w:b/>
          <w:bCs/>
          <w:sz w:val="24"/>
          <w:szCs w:val="24"/>
        </w:rPr>
      </w:pPr>
      <w:r w:rsidRPr="00DC6066">
        <w:rPr>
          <w:rFonts w:ascii="Arial" w:hAnsi="Arial" w:cs="Arial"/>
          <w:b/>
          <w:bCs/>
          <w:sz w:val="24"/>
          <w:szCs w:val="24"/>
        </w:rPr>
        <w:t xml:space="preserve">Статья 9.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C6066">
        <w:rPr>
          <w:rFonts w:ascii="Arial" w:hAnsi="Arial" w:cs="Arial"/>
          <w:b/>
          <w:bCs/>
          <w:sz w:val="24"/>
          <w:szCs w:val="24"/>
        </w:rPr>
        <w:t xml:space="preserve">Порядок рассмотрения заявлений </w:t>
      </w:r>
    </w:p>
    <w:p w14:paraId="5264FD8C" w14:textId="3555C49B" w:rsidR="003948D8" w:rsidRPr="00DC6066" w:rsidRDefault="00FA3F22" w:rsidP="00DC6066">
      <w:pPr>
        <w:widowControl w:val="0"/>
        <w:spacing w:line="240" w:lineRule="exact"/>
        <w:ind w:left="1440" w:firstLine="720"/>
        <w:outlineLvl w:val="1"/>
        <w:rPr>
          <w:rFonts w:ascii="Arial" w:hAnsi="Arial" w:cs="Arial"/>
          <w:b/>
          <w:bCs/>
          <w:sz w:val="24"/>
          <w:szCs w:val="24"/>
        </w:rPr>
      </w:pPr>
      <w:r w:rsidRPr="00DC6066">
        <w:rPr>
          <w:rFonts w:ascii="Arial" w:hAnsi="Arial" w:cs="Arial"/>
          <w:b/>
          <w:bCs/>
          <w:sz w:val="24"/>
          <w:szCs w:val="24"/>
        </w:rPr>
        <w:t>о признании граждан</w:t>
      </w:r>
      <w:r w:rsidR="00DC6066" w:rsidRPr="00DC60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066">
        <w:rPr>
          <w:rFonts w:ascii="Arial" w:hAnsi="Arial" w:cs="Arial"/>
          <w:b/>
          <w:bCs/>
          <w:sz w:val="24"/>
          <w:szCs w:val="24"/>
        </w:rPr>
        <w:t>малоимущими</w:t>
      </w:r>
    </w:p>
    <w:p w14:paraId="075FC4AC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30A671E7" w14:textId="2E3A9384" w:rsidR="0028712F" w:rsidRPr="003F2039" w:rsidRDefault="00FA3F22" w:rsidP="0028712F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1. Рассмотрение заявлений о признании граждан малоимущими в целях постановки их на учет в качестве нуждающихся в жилых помещениях, предоставляемых по договорам социального найма, 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осуществляется структурным подразделением либо должностным лицом </w:t>
      </w:r>
      <w:r w:rsidR="00D349D6" w:rsidRPr="003F2039">
        <w:rPr>
          <w:rFonts w:ascii="Arial" w:hAnsi="Arial" w:cs="Arial"/>
          <w:color w:val="000000" w:themeColor="text1"/>
          <w:sz w:val="24"/>
          <w:szCs w:val="24"/>
        </w:rPr>
        <w:t>администрации городского округа Лобня Московской области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, уполномоченным главой городского округа </w:t>
      </w:r>
      <w:r w:rsidR="00D349D6" w:rsidRPr="003F2039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(далее - уполномоченный орган), которые в срок не позднее чем через пятнадцать рабочих дней со дня регистрации заявления  осуществляют подготовку документов на рассмотрение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общественной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lastRenderedPageBreak/>
        <w:t>комиссии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по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жилищным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вопросам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при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Администрации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городс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кого округа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Лобня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далее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–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2039" w:rsidRPr="003F2039">
        <w:rPr>
          <w:rFonts w:ascii="Arial" w:hAnsi="Arial" w:cs="Arial" w:hint="eastAsia"/>
          <w:color w:val="000000" w:themeColor="text1"/>
          <w:sz w:val="24"/>
          <w:szCs w:val="24"/>
        </w:rPr>
        <w:t>Комиссия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A6F48CA" w14:textId="78085792" w:rsidR="0028712F" w:rsidRPr="003F2039" w:rsidRDefault="00FA3F22" w:rsidP="0028712F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Состав, полномочия и порядок работы комиссии утверждается постановлением 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28712F" w:rsidRPr="003F2039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области.</w:t>
      </w:r>
    </w:p>
    <w:p w14:paraId="5E297524" w14:textId="77777777" w:rsidR="0028712F" w:rsidRPr="003F2039" w:rsidRDefault="00FA3F22" w:rsidP="0028712F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3F2039">
        <w:rPr>
          <w:rFonts w:ascii="Arial" w:hAnsi="Arial" w:cs="Arial"/>
          <w:color w:val="000000" w:themeColor="text1"/>
          <w:sz w:val="24"/>
          <w:szCs w:val="24"/>
        </w:rPr>
        <w:t>2. На заседании комисси</w:t>
      </w:r>
      <w:r w:rsidR="0028712F" w:rsidRPr="003F2039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 определяется соответствие размера среднедушевого дохода, приходящегося на каждого члена семьи гражданина или гражданина, не имеющего семьи, и стоимости имущества пороговому значению доходов и стоимости имущества.</w:t>
      </w:r>
    </w:p>
    <w:p w14:paraId="0FA9A43B" w14:textId="5606BA7C" w:rsidR="0028712F" w:rsidRPr="003F2039" w:rsidRDefault="00FA3F22" w:rsidP="0028712F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3F2039">
        <w:rPr>
          <w:rFonts w:ascii="Arial" w:hAnsi="Arial" w:cs="Arial"/>
          <w:color w:val="000000" w:themeColor="text1"/>
          <w:sz w:val="24"/>
          <w:szCs w:val="24"/>
        </w:rPr>
        <w:t>Решение комиссии оформляется протоколом, который подписывается председател</w:t>
      </w:r>
      <w:r w:rsidR="003F2039" w:rsidRPr="003F2039">
        <w:rPr>
          <w:rFonts w:ascii="Arial" w:hAnsi="Arial" w:cs="Arial"/>
          <w:color w:val="000000" w:themeColor="text1"/>
          <w:sz w:val="24"/>
          <w:szCs w:val="24"/>
        </w:rPr>
        <w:t>ем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 комиссии и секретарем в срок не позднее чем три рабочих дня со дня проведения заседания комиссии.</w:t>
      </w:r>
    </w:p>
    <w:p w14:paraId="6B4A6677" w14:textId="7C84D9EF" w:rsidR="003948D8" w:rsidRPr="0028712F" w:rsidRDefault="00FA3F22" w:rsidP="0028712F">
      <w:pPr>
        <w:ind w:firstLine="709"/>
        <w:rPr>
          <w:rFonts w:ascii="Arial" w:hAnsi="Arial" w:cs="Arial"/>
          <w:color w:val="EE0000"/>
          <w:sz w:val="24"/>
          <w:szCs w:val="24"/>
        </w:rPr>
      </w:pP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Протокол ведется секретарем </w:t>
      </w:r>
      <w:r w:rsidRPr="00B50102">
        <w:rPr>
          <w:rFonts w:ascii="Arial" w:hAnsi="Arial" w:cs="Arial"/>
          <w:sz w:val="24"/>
          <w:szCs w:val="24"/>
        </w:rPr>
        <w:t>комиссии.</w:t>
      </w:r>
    </w:p>
    <w:p w14:paraId="2049CB75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A0F1474" w14:textId="540BC338" w:rsidR="003948D8" w:rsidRPr="005A29BB" w:rsidRDefault="005A29BB" w:rsidP="005A29BB">
      <w:pPr>
        <w:widowControl w:val="0"/>
        <w:ind w:firstLine="709"/>
        <w:outlineLvl w:val="1"/>
        <w:rPr>
          <w:rFonts w:ascii="Arial" w:hAnsi="Arial" w:cs="Arial"/>
          <w:b/>
          <w:bCs/>
          <w:sz w:val="24"/>
          <w:szCs w:val="24"/>
        </w:rPr>
      </w:pPr>
      <w:r w:rsidRPr="005A29BB">
        <w:rPr>
          <w:rFonts w:ascii="Arial" w:hAnsi="Arial" w:cs="Arial"/>
          <w:b/>
          <w:bCs/>
          <w:sz w:val="24"/>
          <w:szCs w:val="24"/>
        </w:rPr>
        <w:t>Статья 10. Признание гражданина малоимущим</w:t>
      </w:r>
    </w:p>
    <w:p w14:paraId="3F9094E3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5C8C3646" w14:textId="77777777" w:rsidR="0041694B" w:rsidRDefault="00FA3F22" w:rsidP="0041694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1. Решение о признании гражданина малоимущим или об отказе в признании гражданина 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малоимущим принимается главой городского округа </w:t>
      </w:r>
      <w:r w:rsidR="0041694B" w:rsidRPr="003F2039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3F2039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в форме постановления с приложением произведенного расчета размера дохода и стоимости имущества по форме, утвержденной распоряжением Минстроя МО на основании заявления и документов</w:t>
      </w:r>
      <w:r w:rsidRPr="00B50102">
        <w:rPr>
          <w:rFonts w:ascii="Arial" w:hAnsi="Arial" w:cs="Arial"/>
          <w:sz w:val="24"/>
          <w:szCs w:val="24"/>
        </w:rPr>
        <w:t xml:space="preserve">, указанных в </w:t>
      </w:r>
      <w:r w:rsidR="0041694B">
        <w:rPr>
          <w:rFonts w:ascii="Arial" w:hAnsi="Arial" w:cs="Arial"/>
          <w:sz w:val="24"/>
          <w:szCs w:val="24"/>
        </w:rPr>
        <w:t>статьях</w:t>
      </w:r>
      <w:r w:rsidRPr="00B50102">
        <w:rPr>
          <w:rFonts w:ascii="Arial" w:hAnsi="Arial" w:cs="Arial"/>
          <w:sz w:val="24"/>
          <w:szCs w:val="24"/>
        </w:rPr>
        <w:t xml:space="preserve"> 5, 6</w:t>
      </w:r>
      <w:r w:rsidR="0041694B">
        <w:rPr>
          <w:rFonts w:ascii="Arial" w:hAnsi="Arial" w:cs="Arial"/>
          <w:sz w:val="24"/>
          <w:szCs w:val="24"/>
        </w:rPr>
        <w:t xml:space="preserve"> настоящего</w:t>
      </w:r>
      <w:r w:rsidRPr="00B50102">
        <w:rPr>
          <w:rFonts w:ascii="Arial" w:hAnsi="Arial" w:cs="Arial"/>
          <w:sz w:val="24"/>
          <w:szCs w:val="24"/>
        </w:rPr>
        <w:t xml:space="preserve"> Положения.</w:t>
      </w:r>
    </w:p>
    <w:p w14:paraId="55DA95A7" w14:textId="77777777" w:rsidR="0041694B" w:rsidRDefault="00FA3F22" w:rsidP="0041694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2. Решение о признании гражданина малоимущим или отказе в признании гражданина малоимущим должно быть принято не позднее чем через тридцать рабочих дней со дня регистрации заявления.</w:t>
      </w:r>
    </w:p>
    <w:p w14:paraId="479073D8" w14:textId="1DBA8DB2" w:rsidR="0041694B" w:rsidRDefault="00FA3F22" w:rsidP="0041694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В решении </w:t>
      </w:r>
      <w:r w:rsidR="0041694B">
        <w:rPr>
          <w:rFonts w:ascii="Arial" w:hAnsi="Arial" w:cs="Arial"/>
          <w:sz w:val="24"/>
          <w:szCs w:val="24"/>
        </w:rPr>
        <w:t>администрации городского округа Лобня Московской области</w:t>
      </w:r>
      <w:r w:rsidRPr="00B50102">
        <w:rPr>
          <w:rFonts w:ascii="Arial" w:hAnsi="Arial" w:cs="Arial"/>
          <w:sz w:val="24"/>
          <w:szCs w:val="24"/>
        </w:rPr>
        <w:t xml:space="preserve"> о признании гражданина малоимущим указывается: фамилия,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семьи.</w:t>
      </w:r>
    </w:p>
    <w:p w14:paraId="67B644D0" w14:textId="77777777" w:rsidR="00B4090F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Решение </w:t>
      </w:r>
      <w:r w:rsidR="0041694B" w:rsidRPr="0041694B">
        <w:rPr>
          <w:rFonts w:ascii="Arial" w:hAnsi="Arial" w:cs="Arial" w:hint="eastAsia"/>
          <w:sz w:val="24"/>
          <w:szCs w:val="24"/>
        </w:rPr>
        <w:t>администрации</w:t>
      </w:r>
      <w:r w:rsidR="0041694B" w:rsidRPr="0041694B">
        <w:rPr>
          <w:rFonts w:ascii="Arial" w:hAnsi="Arial" w:cs="Arial"/>
          <w:sz w:val="24"/>
          <w:szCs w:val="24"/>
        </w:rPr>
        <w:t xml:space="preserve"> </w:t>
      </w:r>
      <w:r w:rsidR="0041694B" w:rsidRPr="0041694B">
        <w:rPr>
          <w:rFonts w:ascii="Arial" w:hAnsi="Arial" w:cs="Arial" w:hint="eastAsia"/>
          <w:sz w:val="24"/>
          <w:szCs w:val="24"/>
        </w:rPr>
        <w:t>городского</w:t>
      </w:r>
      <w:r w:rsidR="0041694B" w:rsidRPr="0041694B">
        <w:rPr>
          <w:rFonts w:ascii="Arial" w:hAnsi="Arial" w:cs="Arial"/>
          <w:sz w:val="24"/>
          <w:szCs w:val="24"/>
        </w:rPr>
        <w:t xml:space="preserve"> </w:t>
      </w:r>
      <w:r w:rsidR="0041694B" w:rsidRPr="0041694B">
        <w:rPr>
          <w:rFonts w:ascii="Arial" w:hAnsi="Arial" w:cs="Arial" w:hint="eastAsia"/>
          <w:sz w:val="24"/>
          <w:szCs w:val="24"/>
        </w:rPr>
        <w:t>округа</w:t>
      </w:r>
      <w:r w:rsidR="0041694B" w:rsidRPr="0041694B">
        <w:rPr>
          <w:rFonts w:ascii="Arial" w:hAnsi="Arial" w:cs="Arial"/>
          <w:sz w:val="24"/>
          <w:szCs w:val="24"/>
        </w:rPr>
        <w:t xml:space="preserve"> </w:t>
      </w:r>
      <w:r w:rsidR="0041694B" w:rsidRPr="0041694B">
        <w:rPr>
          <w:rFonts w:ascii="Arial" w:hAnsi="Arial" w:cs="Arial" w:hint="eastAsia"/>
          <w:sz w:val="24"/>
          <w:szCs w:val="24"/>
        </w:rPr>
        <w:t>Лобня</w:t>
      </w:r>
      <w:r w:rsidR="0041694B" w:rsidRPr="0041694B">
        <w:rPr>
          <w:rFonts w:ascii="Arial" w:hAnsi="Arial" w:cs="Arial"/>
          <w:sz w:val="24"/>
          <w:szCs w:val="24"/>
        </w:rPr>
        <w:t xml:space="preserve"> </w:t>
      </w:r>
      <w:r w:rsidR="0041694B" w:rsidRPr="0041694B">
        <w:rPr>
          <w:rFonts w:ascii="Arial" w:hAnsi="Arial" w:cs="Arial" w:hint="eastAsia"/>
          <w:sz w:val="24"/>
          <w:szCs w:val="24"/>
        </w:rPr>
        <w:t>Московской</w:t>
      </w:r>
      <w:r w:rsidR="0041694B" w:rsidRPr="0041694B">
        <w:rPr>
          <w:rFonts w:ascii="Arial" w:hAnsi="Arial" w:cs="Arial"/>
          <w:sz w:val="24"/>
          <w:szCs w:val="24"/>
        </w:rPr>
        <w:t xml:space="preserve"> </w:t>
      </w:r>
      <w:r w:rsidR="0041694B" w:rsidRPr="0041694B">
        <w:rPr>
          <w:rFonts w:ascii="Arial" w:hAnsi="Arial" w:cs="Arial" w:hint="eastAsia"/>
          <w:sz w:val="24"/>
          <w:szCs w:val="24"/>
        </w:rPr>
        <w:t>области</w:t>
      </w:r>
      <w:r w:rsidR="0041694B" w:rsidRPr="0041694B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>об отказе в признании гражданина малоимущим должно содержать фамилию,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семьи, основания такого отказа с обязательной ссылкой на обстоятельства, предусмотренные частью 1 статьи 10 Закона № 231/2017-ОЗ.</w:t>
      </w:r>
    </w:p>
    <w:p w14:paraId="5C364CBD" w14:textId="5E9D173F" w:rsidR="003948D8" w:rsidRPr="00B50102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3. Администрация городского округа </w:t>
      </w:r>
      <w:r w:rsidR="00B4090F">
        <w:rPr>
          <w:rFonts w:ascii="Arial" w:hAnsi="Arial" w:cs="Arial"/>
          <w:sz w:val="24"/>
          <w:szCs w:val="24"/>
        </w:rPr>
        <w:t>Лобня</w:t>
      </w:r>
      <w:r w:rsidRPr="00B50102">
        <w:rPr>
          <w:rFonts w:ascii="Arial" w:hAnsi="Arial" w:cs="Arial"/>
          <w:sz w:val="24"/>
          <w:szCs w:val="24"/>
        </w:rPr>
        <w:t xml:space="preserve"> Московской области не позднее чем через три рабочих дня со дня принятия решения о признании гражданина малоимущим или об отказе в признании гражданина малоимущим направляет гражданину, подавшему заявление, уведомление о принятом решении по форме, утвержденной распоряжением Минстроя МО.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</w:t>
      </w:r>
    </w:p>
    <w:p w14:paraId="2A2AE7D2" w14:textId="77777777" w:rsidR="003948D8" w:rsidRPr="00B50102" w:rsidRDefault="003948D8">
      <w:pPr>
        <w:widowControl w:val="0"/>
        <w:jc w:val="center"/>
        <w:outlineLvl w:val="1"/>
        <w:rPr>
          <w:rFonts w:ascii="Arial" w:hAnsi="Arial" w:cs="Arial"/>
          <w:sz w:val="24"/>
          <w:szCs w:val="24"/>
        </w:rPr>
      </w:pPr>
    </w:p>
    <w:p w14:paraId="4B0C321D" w14:textId="497066DB" w:rsidR="003948D8" w:rsidRPr="00B4090F" w:rsidRDefault="00B4090F" w:rsidP="00B4090F">
      <w:pPr>
        <w:widowControl w:val="0"/>
        <w:ind w:firstLine="709"/>
        <w:outlineLvl w:val="1"/>
        <w:rPr>
          <w:rFonts w:ascii="Arial" w:hAnsi="Arial" w:cs="Arial"/>
          <w:b/>
          <w:bCs/>
          <w:sz w:val="24"/>
          <w:szCs w:val="24"/>
        </w:rPr>
      </w:pPr>
      <w:r w:rsidRPr="00B4090F">
        <w:rPr>
          <w:rFonts w:ascii="Arial" w:hAnsi="Arial" w:cs="Arial"/>
          <w:b/>
          <w:bCs/>
          <w:sz w:val="24"/>
          <w:szCs w:val="24"/>
        </w:rPr>
        <w:t>Статья 11. Отказ в признании гражданина малоимущим</w:t>
      </w:r>
    </w:p>
    <w:p w14:paraId="2DEB5FAC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02677558" w14:textId="77777777" w:rsidR="00B4090F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1. Основаниями для отказа в признании гражданина малоимущим являются случаи, если:</w:t>
      </w:r>
    </w:p>
    <w:p w14:paraId="2CEA2FE4" w14:textId="77777777" w:rsidR="00B4090F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не представлены документы в соответствии с</w:t>
      </w:r>
      <w:r w:rsidR="00B4090F">
        <w:rPr>
          <w:rFonts w:ascii="Arial" w:hAnsi="Arial" w:cs="Arial"/>
          <w:sz w:val="24"/>
          <w:szCs w:val="24"/>
        </w:rPr>
        <w:t xml:space="preserve">о статьей </w:t>
      </w:r>
      <w:r w:rsidRPr="00B50102">
        <w:rPr>
          <w:rFonts w:ascii="Arial" w:hAnsi="Arial" w:cs="Arial"/>
          <w:sz w:val="24"/>
          <w:szCs w:val="24"/>
        </w:rPr>
        <w:t>5 настоящего Положения;</w:t>
      </w:r>
    </w:p>
    <w:p w14:paraId="0E6E2CD5" w14:textId="77777777" w:rsidR="00B4090F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признания гражданина малоимущим, если соответствующий документ не был представлен гражданином по собственной инициативе;</w:t>
      </w:r>
    </w:p>
    <w:p w14:paraId="68F9FC7A" w14:textId="77777777" w:rsidR="00B4090F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</w:t>
      </w:r>
      <w:r w:rsidRPr="00B50102">
        <w:rPr>
          <w:rFonts w:ascii="Arial" w:hAnsi="Arial" w:cs="Arial"/>
          <w:sz w:val="24"/>
          <w:szCs w:val="24"/>
        </w:rPr>
        <w:lastRenderedPageBreak/>
        <w:t>и стоимости имущества.</w:t>
      </w:r>
    </w:p>
    <w:p w14:paraId="52EA79C3" w14:textId="16482682" w:rsidR="003948D8" w:rsidRPr="00B50102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2. Отказ в признании гражданина малоимущим может быть обжалован в судебном порядке.</w:t>
      </w:r>
    </w:p>
    <w:p w14:paraId="084E146C" w14:textId="3D41E112" w:rsidR="003948D8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36448DC" w14:textId="594BD7D1" w:rsidR="00BF3A62" w:rsidRDefault="00BF3A62">
      <w:pPr>
        <w:widowControl w:val="0"/>
        <w:rPr>
          <w:rFonts w:ascii="Arial" w:hAnsi="Arial" w:cs="Arial"/>
          <w:sz w:val="24"/>
          <w:szCs w:val="24"/>
        </w:rPr>
      </w:pPr>
    </w:p>
    <w:p w14:paraId="4DA35A19" w14:textId="570A2436" w:rsidR="00BF3A62" w:rsidRDefault="00BF3A62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Положение принято решением от </w:t>
      </w:r>
      <w:r w:rsidR="00C67C38">
        <w:rPr>
          <w:rFonts w:ascii="Arial" w:hAnsi="Arial" w:cs="Arial"/>
          <w:sz w:val="24"/>
          <w:szCs w:val="24"/>
        </w:rPr>
        <w:t>24.02.2026</w:t>
      </w:r>
      <w:r w:rsidR="001403D2">
        <w:rPr>
          <w:rFonts w:ascii="Arial" w:hAnsi="Arial" w:cs="Arial"/>
          <w:sz w:val="24"/>
          <w:szCs w:val="24"/>
        </w:rPr>
        <w:t xml:space="preserve"> </w:t>
      </w:r>
      <w:r w:rsidR="001403D2">
        <w:rPr>
          <w:rFonts w:ascii="Arial" w:hAnsi="Arial" w:cs="Arial"/>
          <w:sz w:val="24"/>
          <w:szCs w:val="24"/>
        </w:rPr>
        <w:t>№ 16/95</w:t>
      </w:r>
    </w:p>
    <w:p w14:paraId="1978888F" w14:textId="19A8CEAE" w:rsidR="00BF3A62" w:rsidRDefault="00BF3A62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Совета депутатов городского округа Лобня</w:t>
      </w:r>
    </w:p>
    <w:p w14:paraId="7CB2FDE9" w14:textId="79C3D651" w:rsidR="00BF3A62" w:rsidRDefault="00BF3A62">
      <w:pPr>
        <w:widowControl w:val="0"/>
        <w:rPr>
          <w:rFonts w:ascii="Arial" w:hAnsi="Arial" w:cs="Arial"/>
          <w:sz w:val="24"/>
          <w:szCs w:val="24"/>
        </w:rPr>
      </w:pPr>
    </w:p>
    <w:p w14:paraId="6901D93C" w14:textId="77777777" w:rsidR="00BF3A62" w:rsidRPr="00B50102" w:rsidRDefault="00BF3A62">
      <w:pPr>
        <w:widowControl w:val="0"/>
        <w:rPr>
          <w:rFonts w:ascii="Arial" w:hAnsi="Arial" w:cs="Arial"/>
          <w:sz w:val="24"/>
          <w:szCs w:val="24"/>
        </w:rPr>
      </w:pPr>
    </w:p>
    <w:p w14:paraId="367219E6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52585BE7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629AB13B" w14:textId="028ED9B0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Глава городского округа Лобня</w:t>
      </w:r>
    </w:p>
    <w:p w14:paraId="638E1B45" w14:textId="77777777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5DB9030D" w14:textId="77777777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1DB6F386" w14:textId="77777777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0EA92171" w14:textId="77777777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    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0974A3A7" w14:textId="77777777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5AB6E89A" w14:textId="77777777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360638DB" w14:textId="3F7CCEFC" w:rsidR="00BF3A62" w:rsidRPr="00296FA0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67C38">
        <w:rPr>
          <w:rFonts w:ascii="Arial" w:hAnsi="Arial" w:cs="Arial"/>
          <w:sz w:val="24"/>
          <w:szCs w:val="24"/>
        </w:rPr>
        <w:t>25» февраля</w:t>
      </w:r>
      <w:r w:rsidR="00B633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</w:t>
      </w:r>
      <w:r w:rsidR="00140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1403D2">
        <w:rPr>
          <w:rFonts w:ascii="Arial" w:hAnsi="Arial" w:cs="Arial"/>
          <w:sz w:val="24"/>
          <w:szCs w:val="24"/>
        </w:rPr>
        <w:t>.</w:t>
      </w:r>
    </w:p>
    <w:p w14:paraId="27C00C64" w14:textId="77777777" w:rsidR="00BF3A62" w:rsidRPr="00A721DD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0DA82236" w14:textId="77777777" w:rsidR="00BF3A62" w:rsidRPr="00A721DD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063528D8" w14:textId="77777777" w:rsidR="00BF3A62" w:rsidRPr="00660C33" w:rsidRDefault="00BF3A62" w:rsidP="00BF3A62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14:paraId="406C94ED" w14:textId="77777777" w:rsidR="00BF3A62" w:rsidRPr="00B13FA1" w:rsidRDefault="00BF3A62" w:rsidP="00BF3A62"/>
    <w:p w14:paraId="22CA9479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50AE9A7B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5569472F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42DCC27F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2A1E559C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68C7027C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35B72D75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4F57B63F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72F7796F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1AFA7C68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1683569C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479E5452" w14:textId="77777777" w:rsidR="003948D8" w:rsidRPr="00B50102" w:rsidRDefault="003948D8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15259C88" w14:textId="77777777" w:rsidR="00B4090F" w:rsidRDefault="00B4090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EAAAF7" w14:textId="77777777" w:rsidR="00B4090F" w:rsidRDefault="00FA3F22" w:rsidP="00B4090F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lastRenderedPageBreak/>
        <w:t>Приложение 1</w:t>
      </w:r>
      <w:r w:rsidR="00B4090F">
        <w:rPr>
          <w:rFonts w:ascii="Arial" w:hAnsi="Arial" w:cs="Arial"/>
          <w:sz w:val="24"/>
          <w:szCs w:val="24"/>
        </w:rPr>
        <w:t xml:space="preserve"> </w:t>
      </w:r>
    </w:p>
    <w:p w14:paraId="39545DCD" w14:textId="77777777" w:rsidR="00B4090F" w:rsidRDefault="00FA3F22" w:rsidP="00B4090F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к Положению о порядке признания </w:t>
      </w:r>
    </w:p>
    <w:p w14:paraId="22284A99" w14:textId="77777777" w:rsidR="00B4090F" w:rsidRDefault="00FA3F22" w:rsidP="00B4090F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граждан</w:t>
      </w:r>
      <w:r w:rsidR="00B4090F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 xml:space="preserve">малоимущими в целях </w:t>
      </w:r>
    </w:p>
    <w:p w14:paraId="07B4A1EB" w14:textId="77777777" w:rsidR="00B4090F" w:rsidRDefault="00FA3F22" w:rsidP="00B4090F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принятия</w:t>
      </w:r>
      <w:r w:rsidR="00B4090F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 xml:space="preserve">их на учет нуждающихся в </w:t>
      </w:r>
    </w:p>
    <w:p w14:paraId="1E0F4C5F" w14:textId="77777777" w:rsidR="00B4090F" w:rsidRDefault="00FA3F22" w:rsidP="00B4090F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жилых</w:t>
      </w:r>
      <w:r w:rsidR="00B4090F"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>помещениях, предоставляемых</w:t>
      </w:r>
      <w:r w:rsidR="00B4090F">
        <w:rPr>
          <w:rFonts w:ascii="Arial" w:hAnsi="Arial" w:cs="Arial"/>
          <w:sz w:val="24"/>
          <w:szCs w:val="24"/>
        </w:rPr>
        <w:t xml:space="preserve"> </w:t>
      </w:r>
    </w:p>
    <w:p w14:paraId="22661C54" w14:textId="37B4618E" w:rsidR="003948D8" w:rsidRPr="00B50102" w:rsidRDefault="00FA3F22" w:rsidP="00B4090F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по договорам социального найма</w:t>
      </w:r>
    </w:p>
    <w:p w14:paraId="42598B7F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00495DD5" w14:textId="77777777" w:rsidR="003948D8" w:rsidRPr="00B50102" w:rsidRDefault="00FA3F22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ПЕРЕЧЕНЬ</w:t>
      </w:r>
    </w:p>
    <w:p w14:paraId="19A16DED" w14:textId="77777777" w:rsidR="003948D8" w:rsidRPr="00B50102" w:rsidRDefault="00FA3F22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ВИДОВ ДОХОДОВ, УЧИТЫВАЕМЫХ ПРИ РАСЧЕТЕ РАЗМЕРА ДОХОДА</w:t>
      </w:r>
    </w:p>
    <w:p w14:paraId="6102E3C1" w14:textId="77777777" w:rsidR="003948D8" w:rsidRPr="00B50102" w:rsidRDefault="00FA3F22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</w:t>
      </w:r>
    </w:p>
    <w:p w14:paraId="46E85656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A737C09" w14:textId="77777777" w:rsidR="00B4090F" w:rsidRDefault="00FA3F22" w:rsidP="00B4090F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1. При исчислении дохода гражданина и среднедушевого дохода семьи учитываются следующие виды доходов:</w:t>
      </w:r>
    </w:p>
    <w:p w14:paraId="74201F9C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все предусмотренные системой оплаты труда выплаты, учитываемые при расчете среднего заработка в соответствии с постановлением Правительства Российской Федерации от 24.12.2007 № 922 «Об особенностях порядка исчисления заработной платы»;</w:t>
      </w:r>
    </w:p>
    <w:p w14:paraId="647362A7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средний заработок, сохраняемый в случаях, предусмотренных трудовым законодательством;</w:t>
      </w:r>
    </w:p>
    <w:p w14:paraId="30237114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73711CA4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4) выходное пособие, выплата среднего месячного заработка за период трудоустройства или единовременная компенсация,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законодательством;</w:t>
      </w:r>
    </w:p>
    <w:p w14:paraId="0E99E79F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5) социальные выплаты из бюджетов всех уровней, государственных внебюджетных фондов и других источников, к которым относятся:</w:t>
      </w:r>
    </w:p>
    <w:p w14:paraId="36A66CF7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14:paraId="5A607762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б) ежемесячное пожизненное содержание судей, вышедших в отставку;</w:t>
      </w:r>
    </w:p>
    <w:p w14:paraId="470C7A04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 (адъюнктам), обучающимся по очной форме по программам подготовки научных 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18BCAFBD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14:paraId="4E82273E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д) пособие по временной нетрудоспособности, пособие по беременности и родам, а также ежемесячное пособие женщине, вставшей на учет в медицинской организации в ранние сроки беременности;</w:t>
      </w:r>
    </w:p>
    <w:p w14:paraId="2B71B34E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е) пособие на ребенка;</w:t>
      </w:r>
    </w:p>
    <w:p w14:paraId="2BF76FA0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lastRenderedPageBreak/>
        <w:t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</w:p>
    <w:p w14:paraId="0E5A8DDC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з) ежемесячная выплата из средств материнского (семейного) капитала;</w:t>
      </w:r>
    </w:p>
    <w:p w14:paraId="569CE21F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14:paraId="3DC28F07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к)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14:paraId="3BA8B597" w14:textId="77777777" w:rsidR="001A75A7" w:rsidRDefault="00FA3F22" w:rsidP="001A75A7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л) 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14:paraId="194506DF" w14:textId="7A978A56" w:rsidR="0055282B" w:rsidRDefault="00FA3F22" w:rsidP="0055282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6) надбавки и доплаты ко всем видам выплат, указанных в </w:t>
      </w:r>
      <w:r w:rsidRPr="00C67C38">
        <w:rPr>
          <w:rFonts w:ascii="Arial" w:hAnsi="Arial" w:cs="Arial"/>
          <w:color w:val="auto"/>
          <w:sz w:val="24"/>
          <w:szCs w:val="24"/>
        </w:rPr>
        <w:t>пункте 5</w:t>
      </w:r>
      <w:r w:rsidR="0055282B" w:rsidRPr="00C67C38">
        <w:rPr>
          <w:rFonts w:ascii="Arial" w:hAnsi="Arial" w:cs="Arial"/>
          <w:color w:val="auto"/>
          <w:sz w:val="24"/>
          <w:szCs w:val="24"/>
        </w:rPr>
        <w:t xml:space="preserve"> части 1 настоящего Перечня</w:t>
      </w:r>
      <w:r w:rsidRPr="00B50102">
        <w:rPr>
          <w:rFonts w:ascii="Arial" w:hAnsi="Arial" w:cs="Arial"/>
          <w:sz w:val="24"/>
          <w:szCs w:val="24"/>
        </w:rPr>
        <w:t xml:space="preserve">, и иные социальные выплаты, установленные органами государственной власти Российской Федерации, Московской области, </w:t>
      </w:r>
      <w:r w:rsidRPr="00C67C38">
        <w:rPr>
          <w:rFonts w:ascii="Arial" w:hAnsi="Arial" w:cs="Arial"/>
          <w:color w:val="auto"/>
          <w:sz w:val="24"/>
          <w:szCs w:val="24"/>
        </w:rPr>
        <w:t>органами местного самоуправления,</w:t>
      </w:r>
      <w:r w:rsidRPr="00B50102">
        <w:rPr>
          <w:rFonts w:ascii="Arial" w:hAnsi="Arial" w:cs="Arial"/>
          <w:sz w:val="24"/>
          <w:szCs w:val="24"/>
        </w:rPr>
        <w:t xml:space="preserve"> организациями;</w:t>
      </w:r>
    </w:p>
    <w:p w14:paraId="5E66436D" w14:textId="77777777" w:rsidR="0055282B" w:rsidRDefault="00FA3F22" w:rsidP="0055282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7) доходы от имущества, к которым относятся:</w:t>
      </w:r>
    </w:p>
    <w:p w14:paraId="66CC8ACC" w14:textId="77777777" w:rsidR="0055282B" w:rsidRDefault="00FA3F22" w:rsidP="0055282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</w:t>
      </w:r>
    </w:p>
    <w:p w14:paraId="3FBC0A8C" w14:textId="77777777" w:rsidR="0055282B" w:rsidRDefault="00FA3F22" w:rsidP="0055282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б) доходы от реализации имущества;</w:t>
      </w:r>
    </w:p>
    <w:p w14:paraId="56082FBE" w14:textId="77777777" w:rsidR="0055282B" w:rsidRDefault="00FA3F22" w:rsidP="0055282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8) другие доходы, в которые включаются:</w:t>
      </w:r>
    </w:p>
    <w:p w14:paraId="3B33028E" w14:textId="77777777" w:rsidR="0055282B" w:rsidRDefault="00FA3F22" w:rsidP="0055282B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а) денежное довольствие военнослужащих, за исключением доходов военнослужащих (за исключением доходов военнослужащих, указанных в </w:t>
      </w:r>
      <w:r w:rsidR="0055282B">
        <w:rPr>
          <w:rFonts w:ascii="Arial" w:hAnsi="Arial" w:cs="Arial"/>
          <w:sz w:val="24"/>
          <w:szCs w:val="24"/>
        </w:rPr>
        <w:t xml:space="preserve">подпункте а пункта </w:t>
      </w:r>
      <w:r w:rsidRPr="00C67C38">
        <w:rPr>
          <w:rFonts w:ascii="Arial" w:hAnsi="Arial" w:cs="Arial"/>
          <w:color w:val="auto"/>
          <w:sz w:val="24"/>
          <w:szCs w:val="24"/>
        </w:rPr>
        <w:t>5</w:t>
      </w:r>
      <w:r w:rsidR="0055282B" w:rsidRPr="00C67C38">
        <w:rPr>
          <w:rFonts w:ascii="Arial" w:hAnsi="Arial" w:cs="Arial"/>
          <w:color w:val="auto"/>
          <w:sz w:val="24"/>
          <w:szCs w:val="24"/>
        </w:rPr>
        <w:t xml:space="preserve"> части</w:t>
      </w:r>
      <w:r w:rsidRPr="00C67C38">
        <w:rPr>
          <w:rFonts w:ascii="Arial" w:hAnsi="Arial" w:cs="Arial"/>
          <w:color w:val="auto"/>
          <w:sz w:val="24"/>
          <w:szCs w:val="24"/>
        </w:rPr>
        <w:t xml:space="preserve"> 1 </w:t>
      </w:r>
      <w:r w:rsidRPr="00B50102">
        <w:rPr>
          <w:rFonts w:ascii="Arial" w:hAnsi="Arial" w:cs="Arial"/>
          <w:sz w:val="24"/>
          <w:szCs w:val="24"/>
        </w:rPr>
        <w:t>настоящего Перечня,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</w:p>
    <w:p w14:paraId="0DABE376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</w:t>
      </w:r>
    </w:p>
    <w:p w14:paraId="632D8934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14:paraId="7A1B59D4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14:paraId="76327069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14:paraId="6D317277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кодексом Российской Федерации);</w:t>
      </w:r>
    </w:p>
    <w:p w14:paraId="10F38B13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lastRenderedPageBreak/>
        <w:t>ж) денежные средства в безналичной форме, поступившие в качестве оплаты услуг или товаров;</w:t>
      </w:r>
    </w:p>
    <w:p w14:paraId="4D5B2DF2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з) доходы по акциям и другие доходы от участия в управлении собственностью организаций (учитываются в виде дивидендов, полученных от организации при распределении прибыли, остающейся после налогообложения и доходов 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</w:t>
      </w:r>
    </w:p>
    <w:p w14:paraId="279ECAE5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и) получаемые алименты;</w:t>
      </w:r>
    </w:p>
    <w:p w14:paraId="5A83A487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к) проценты по банковским вкладам (учитываются срок вклада и периодичность начисления по нему процентов);</w:t>
      </w:r>
    </w:p>
    <w:p w14:paraId="77B7F126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л) проценты по долговым обязательствам;</w:t>
      </w:r>
    </w:p>
    <w:p w14:paraId="1D500232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м) наследуемые и подаренные денежные средства;</w:t>
      </w:r>
    </w:p>
    <w:p w14:paraId="7816F5FF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н) выигрыши в лотереях, тотализаторах, конкурсах и иных играх;</w:t>
      </w:r>
    </w:p>
    <w:p w14:paraId="593A3916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о) доходы членов профсоюзных организаций, полученные от данных профсоюзных организаций;</w:t>
      </w:r>
    </w:p>
    <w:p w14:paraId="2FAD1A75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п) 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накопительно-ипотечной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(членов его семьи) перечислены денежные средства данной выплаты);</w:t>
      </w:r>
    </w:p>
    <w:p w14:paraId="674289A2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р) доход, полученный по договорам переуступки прав требования на строящиеся объекты недвижимости;</w:t>
      </w:r>
    </w:p>
    <w:p w14:paraId="6D9E7F51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с) денежные эквиваленты полученных членами семьи гражданина 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</w:t>
      </w:r>
    </w:p>
    <w:p w14:paraId="45F0BB43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эквиваленты льгот и компенсаций по оплате транспортных услуг, денежные эквиваленты льгот по оплате жилых помещений и коммунальных услуг);</w:t>
      </w:r>
    </w:p>
    <w:p w14:paraId="7151E2DF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</w:t>
      </w:r>
    </w:p>
    <w:p w14:paraId="5152B0E9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ф) компенсации на оплату жилого помещения и коммунальных услуг, выплачиваемые отдельным категориям граждан;</w:t>
      </w:r>
    </w:p>
    <w:p w14:paraId="1AD1DB07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х) денежные средства, выделяемые опекуну (попечителю) на содержание подопечного;</w:t>
      </w:r>
    </w:p>
    <w:p w14:paraId="28BE8B2D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</w:t>
      </w:r>
    </w:p>
    <w:p w14:paraId="09F52598" w14:textId="77777777" w:rsidR="009C2376" w:rsidRPr="00C67C38" w:rsidRDefault="00FA3F22" w:rsidP="009C2376">
      <w:pPr>
        <w:widowControl w:val="0"/>
        <w:ind w:firstLine="709"/>
        <w:rPr>
          <w:rFonts w:ascii="Arial" w:hAnsi="Arial" w:cs="Arial"/>
          <w:color w:val="auto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ч)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r w:rsidRPr="00C67C38">
        <w:rPr>
          <w:rFonts w:ascii="Arial" w:hAnsi="Arial" w:cs="Arial"/>
          <w:color w:val="auto"/>
          <w:sz w:val="24"/>
          <w:szCs w:val="24"/>
        </w:rPr>
        <w:t>п</w:t>
      </w:r>
      <w:r w:rsidR="009C2376" w:rsidRPr="00C67C38">
        <w:rPr>
          <w:rFonts w:ascii="Arial" w:hAnsi="Arial" w:cs="Arial"/>
          <w:color w:val="auto"/>
          <w:sz w:val="24"/>
          <w:szCs w:val="24"/>
        </w:rPr>
        <w:t>ункте</w:t>
      </w:r>
      <w:r w:rsidRPr="00C67C38">
        <w:rPr>
          <w:rFonts w:ascii="Arial" w:hAnsi="Arial" w:cs="Arial"/>
          <w:color w:val="auto"/>
          <w:sz w:val="24"/>
          <w:szCs w:val="24"/>
        </w:rPr>
        <w:t xml:space="preserve"> 3 </w:t>
      </w:r>
      <w:r w:rsidR="009C2376" w:rsidRPr="00C67C38">
        <w:rPr>
          <w:rFonts w:ascii="Arial" w:hAnsi="Arial" w:cs="Arial"/>
          <w:color w:val="auto"/>
          <w:sz w:val="24"/>
          <w:szCs w:val="24"/>
        </w:rPr>
        <w:t>части</w:t>
      </w:r>
      <w:r w:rsidRPr="00C67C38">
        <w:rPr>
          <w:rFonts w:ascii="Arial" w:hAnsi="Arial" w:cs="Arial"/>
          <w:color w:val="auto"/>
          <w:sz w:val="24"/>
          <w:szCs w:val="24"/>
        </w:rPr>
        <w:t xml:space="preserve"> 1 настоящего Перечня;</w:t>
      </w:r>
    </w:p>
    <w:p w14:paraId="7306859A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ш) государственная социальная помощь на основании социального контракта.</w:t>
      </w:r>
    </w:p>
    <w:p w14:paraId="1E42603F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Доходы, полученные в иностранной валюте, указываются в рублях по курсу Центрального банка Российской Федерации на дату получения дохода.</w:t>
      </w:r>
    </w:p>
    <w:p w14:paraId="6B9A9BDE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lastRenderedPageBreak/>
        <w:t>2. При исчислении дохода гражданина либо среднедушевого дохода семьи не учитываются следующие виды доходов:</w:t>
      </w:r>
    </w:p>
    <w:p w14:paraId="7FC88490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государственная социальная помощь, экстренная социальная помощь, оказываемая в виде денежных выплат и натуральной помощи;</w:t>
      </w:r>
    </w:p>
    <w:p w14:paraId="78CCBA57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14:paraId="5A2D6215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3) социальное пособие на погребение, выплачиваемое в соответствии со статьей 10 Федерального закона от 12.01.1996 № 8-ФЗ «О погребении и похоронном деле»;</w:t>
      </w:r>
    </w:p>
    <w:p w14:paraId="27888F21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3. В доходы гражданина либо среднедушевой доход семьи не включаются полученные по месту нахождения доходы:</w:t>
      </w:r>
    </w:p>
    <w:p w14:paraId="0F27976E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контракта о прохождении военной службы;</w:t>
      </w:r>
    </w:p>
    <w:p w14:paraId="497A2477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14:paraId="59D69631" w14:textId="77777777" w:rsidR="009C2376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3) лиц, находящихся на полном государственном обеспечении.</w:t>
      </w:r>
    </w:p>
    <w:p w14:paraId="2B4BDD9D" w14:textId="0398DE2D" w:rsidR="003948D8" w:rsidRPr="00B50102" w:rsidRDefault="00FA3F22" w:rsidP="009C237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Для указанных в </w:t>
      </w:r>
      <w:r w:rsidR="00CA7353">
        <w:rPr>
          <w:rFonts w:ascii="Arial" w:hAnsi="Arial" w:cs="Arial"/>
          <w:sz w:val="24"/>
          <w:szCs w:val="24"/>
        </w:rPr>
        <w:t>части 3</w:t>
      </w:r>
      <w:r w:rsidRPr="00B50102">
        <w:rPr>
          <w:rFonts w:ascii="Arial" w:hAnsi="Arial" w:cs="Arial"/>
          <w:sz w:val="24"/>
          <w:szCs w:val="24"/>
        </w:rPr>
        <w:t xml:space="preserve"> настоящего Перечня категорий граждан учитываются доходы, получение которых не связано с местом их отбывания (проценты по банковским вкладам, доходы, полученные от сдачи имущества в аренду (наем, поднаем) или иного использования имущества и иные аналогичные доходы).</w:t>
      </w:r>
    </w:p>
    <w:p w14:paraId="18819FB0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3FD7D9A3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56C50C9E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6081F166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7416B463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6132E1B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8DC8A44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FB11EFB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58FE5993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30BF46CD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350BFD9E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80D5364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244F7A0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ADC75DD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06A276BB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1B19670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34E50A80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51D092BC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499A2604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26813938" w14:textId="03C44387" w:rsidR="00CA7353" w:rsidRDefault="00CA7353">
      <w:pPr>
        <w:widowControl w:val="0"/>
        <w:spacing w:line="240" w:lineRule="exact"/>
        <w:jc w:val="right"/>
        <w:outlineLvl w:val="1"/>
        <w:rPr>
          <w:rFonts w:ascii="Arial" w:hAnsi="Arial" w:cs="Arial"/>
          <w:sz w:val="24"/>
          <w:szCs w:val="24"/>
        </w:rPr>
      </w:pPr>
    </w:p>
    <w:p w14:paraId="423F671C" w14:textId="77777777" w:rsidR="00CA7353" w:rsidRDefault="00CA7353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ACE625" w14:textId="4855199C" w:rsidR="00CA7353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2</w:t>
      </w:r>
    </w:p>
    <w:p w14:paraId="0405CF65" w14:textId="77777777" w:rsidR="00CA7353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 xml:space="preserve">к Положению о порядке признания </w:t>
      </w:r>
    </w:p>
    <w:p w14:paraId="6DF200C6" w14:textId="77777777" w:rsidR="00CA7353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граждан</w:t>
      </w:r>
      <w:r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 xml:space="preserve">малоимущими в целях </w:t>
      </w:r>
    </w:p>
    <w:p w14:paraId="7814A245" w14:textId="77777777" w:rsidR="00CA7353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принятия</w:t>
      </w:r>
      <w:r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 xml:space="preserve">их на учет нуждающихся в </w:t>
      </w:r>
    </w:p>
    <w:p w14:paraId="4AA23910" w14:textId="77777777" w:rsidR="00CA7353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жилых</w:t>
      </w:r>
      <w:r>
        <w:rPr>
          <w:rFonts w:ascii="Arial" w:hAnsi="Arial" w:cs="Arial"/>
          <w:sz w:val="24"/>
          <w:szCs w:val="24"/>
        </w:rPr>
        <w:t xml:space="preserve"> </w:t>
      </w:r>
      <w:r w:rsidRPr="00B50102">
        <w:rPr>
          <w:rFonts w:ascii="Arial" w:hAnsi="Arial" w:cs="Arial"/>
          <w:sz w:val="24"/>
          <w:szCs w:val="24"/>
        </w:rPr>
        <w:t>помещениях, предоставляемых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73E85D" w14:textId="77777777" w:rsidR="00CA7353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по договорам социального найма</w:t>
      </w:r>
    </w:p>
    <w:p w14:paraId="2F658339" w14:textId="77777777" w:rsidR="00CA7353" w:rsidRPr="00B50102" w:rsidRDefault="00CA7353" w:rsidP="00CA7353">
      <w:pPr>
        <w:widowControl w:val="0"/>
        <w:spacing w:line="240" w:lineRule="exact"/>
        <w:ind w:left="5040" w:firstLine="720"/>
        <w:outlineLvl w:val="1"/>
        <w:rPr>
          <w:rFonts w:ascii="Arial" w:hAnsi="Arial" w:cs="Arial"/>
          <w:sz w:val="24"/>
          <w:szCs w:val="24"/>
        </w:rPr>
      </w:pPr>
    </w:p>
    <w:p w14:paraId="5DD3FED6" w14:textId="77777777" w:rsidR="003948D8" w:rsidRPr="00B50102" w:rsidRDefault="00FA3F22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ПЕРЕЧЕНЬ</w:t>
      </w:r>
    </w:p>
    <w:p w14:paraId="28E42ED0" w14:textId="77777777" w:rsidR="003948D8" w:rsidRPr="00B50102" w:rsidRDefault="00FA3F22">
      <w:pPr>
        <w:widowControl w:val="0"/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ВИДОВ ИМУЩЕСТВА, УЧИТЫВАЕМОГО ПРИ ОПРЕДЕЛЕНИИ СТОИМОСТИ ИМУЩЕСТВА ГРАЖДАНИНА, А ТАКЖЕ ОПРЕДЕЛЕНИИ СТОИМОСТИ ИМУЩЕСТВА СЕМЬИ В ЦЕЛЯХ ПРИЗНАНИЯ ГРАЖДАН МАЛОИМУЩИМИ И ПРЕДОСТАВЛЕНИЯ ИМ ПО ДОГОВОРАМ СОЦИАЛЬНОГО НАЙМА ПОМЕЩЕНИЙ МУНИЦИПАЛЬНОГО ЖИЛИЩНОГО ФОНДА</w:t>
      </w:r>
    </w:p>
    <w:p w14:paraId="54E49796" w14:textId="77777777" w:rsidR="003948D8" w:rsidRPr="00B50102" w:rsidRDefault="003948D8">
      <w:pPr>
        <w:widowControl w:val="0"/>
        <w:rPr>
          <w:rFonts w:ascii="Arial" w:hAnsi="Arial" w:cs="Arial"/>
          <w:sz w:val="24"/>
          <w:szCs w:val="24"/>
        </w:rPr>
      </w:pPr>
    </w:p>
    <w:p w14:paraId="1A519F96" w14:textId="77777777" w:rsidR="00CA7353" w:rsidRDefault="00FA3F22" w:rsidP="00CA7353">
      <w:pPr>
        <w:widowControl w:val="0"/>
        <w:ind w:firstLine="540"/>
        <w:rPr>
          <w:rFonts w:ascii="Arial" w:hAnsi="Arial" w:cs="Arial"/>
          <w:sz w:val="24"/>
          <w:szCs w:val="24"/>
        </w:rPr>
      </w:pPr>
      <w:r w:rsidRPr="00B50102">
        <w:rPr>
          <w:rFonts w:ascii="Arial" w:hAnsi="Arial" w:cs="Arial"/>
          <w:sz w:val="24"/>
          <w:szCs w:val="24"/>
        </w:rPr>
        <w:t>1. При определении стоимости имущества гражданина либо стоимости имущества семьи учитываются следующие виды имущества, являющегося объектом налогообложения:</w:t>
      </w:r>
    </w:p>
    <w:p w14:paraId="3BA8C19D" w14:textId="77777777" w:rsidR="00CA7353" w:rsidRDefault="00CA7353" w:rsidP="00CA7353">
      <w:pPr>
        <w:widowControl w:val="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</w:t>
      </w:r>
      <w:r w:rsidRPr="00B50102">
        <w:rPr>
          <w:rFonts w:ascii="Arial" w:hAnsi="Arial" w:cs="Arial"/>
          <w:sz w:val="24"/>
          <w:szCs w:val="24"/>
        </w:rPr>
        <w:t>едвижимое имущество (жилые дома, квартиры, дачи, гаражи, садовые домики в садоводческих товариществах, товариществах собственников недвижимости и иные строения и сооружения, земельные участки независимо от территориальной принадлежности, включая земельные участки, занятые строениями и сооружениями, земельные участки, необходимые для их содержания).</w:t>
      </w:r>
      <w:r>
        <w:rPr>
          <w:rFonts w:ascii="Arial" w:hAnsi="Arial" w:cs="Arial"/>
          <w:sz w:val="24"/>
          <w:szCs w:val="24"/>
        </w:rPr>
        <w:t>;</w:t>
      </w:r>
    </w:p>
    <w:p w14:paraId="52749BB0" w14:textId="22AB92A2" w:rsidR="003948D8" w:rsidRPr="00B50102" w:rsidRDefault="00CA7353" w:rsidP="00CA7353">
      <w:pPr>
        <w:widowControl w:val="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Pr="00B501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</w:t>
      </w:r>
      <w:r w:rsidRPr="00B50102">
        <w:rPr>
          <w:rFonts w:ascii="Arial" w:hAnsi="Arial" w:cs="Arial"/>
          <w:sz w:val="24"/>
          <w:szCs w:val="24"/>
        </w:rPr>
        <w:t>ранспортные средства, в том числе автомототранспортные средства и прицепы к ним (автомобили,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</w:t>
      </w:r>
    </w:p>
    <w:p w14:paraId="5E859C68" w14:textId="77777777" w:rsidR="003948D8" w:rsidRPr="00B50102" w:rsidRDefault="003948D8">
      <w:pPr>
        <w:rPr>
          <w:rFonts w:ascii="Arial" w:hAnsi="Arial" w:cs="Arial"/>
          <w:sz w:val="24"/>
          <w:szCs w:val="24"/>
        </w:rPr>
      </w:pPr>
    </w:p>
    <w:sectPr w:rsidR="003948D8" w:rsidRPr="00B50102" w:rsidSect="00B50102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D8"/>
    <w:rsid w:val="00030546"/>
    <w:rsid w:val="001001A6"/>
    <w:rsid w:val="001403D2"/>
    <w:rsid w:val="001A75A7"/>
    <w:rsid w:val="001C2983"/>
    <w:rsid w:val="001C5F89"/>
    <w:rsid w:val="002063C9"/>
    <w:rsid w:val="0028712F"/>
    <w:rsid w:val="003948D8"/>
    <w:rsid w:val="00395FD3"/>
    <w:rsid w:val="003F2039"/>
    <w:rsid w:val="0041694B"/>
    <w:rsid w:val="00500196"/>
    <w:rsid w:val="0055282B"/>
    <w:rsid w:val="005A29BB"/>
    <w:rsid w:val="00601135"/>
    <w:rsid w:val="006B27B2"/>
    <w:rsid w:val="007D61FF"/>
    <w:rsid w:val="00890092"/>
    <w:rsid w:val="008B5A34"/>
    <w:rsid w:val="00922DF1"/>
    <w:rsid w:val="00944FE3"/>
    <w:rsid w:val="009843EA"/>
    <w:rsid w:val="009C2376"/>
    <w:rsid w:val="009D3F52"/>
    <w:rsid w:val="009E5B4A"/>
    <w:rsid w:val="00AA6BA4"/>
    <w:rsid w:val="00AB2F19"/>
    <w:rsid w:val="00AD3616"/>
    <w:rsid w:val="00B4090F"/>
    <w:rsid w:val="00B50102"/>
    <w:rsid w:val="00B63349"/>
    <w:rsid w:val="00BF3A62"/>
    <w:rsid w:val="00BF7548"/>
    <w:rsid w:val="00C67C38"/>
    <w:rsid w:val="00CA3268"/>
    <w:rsid w:val="00CA7353"/>
    <w:rsid w:val="00D349D6"/>
    <w:rsid w:val="00D434E4"/>
    <w:rsid w:val="00DC6066"/>
    <w:rsid w:val="00DD6EE8"/>
    <w:rsid w:val="00E64CB6"/>
    <w:rsid w:val="00FA3F22"/>
    <w:rsid w:val="00FE02F3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74FD"/>
  <w15:docId w15:val="{CE4FC01E-81A2-4AFF-97B0-07220D0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rsid w:val="00B50102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Normal">
    <w:name w:val="ConsPlusNormal"/>
    <w:rsid w:val="00B50102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A3F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3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5810</Words>
  <Characters>33118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Богачев Иван Викторович</cp:lastModifiedBy>
  <cp:revision>41</cp:revision>
  <cp:lastPrinted>2026-02-20T08:36:00Z</cp:lastPrinted>
  <dcterms:created xsi:type="dcterms:W3CDTF">2025-12-26T06:39:00Z</dcterms:created>
  <dcterms:modified xsi:type="dcterms:W3CDTF">2026-02-25T12:42:00Z</dcterms:modified>
</cp:coreProperties>
</file>