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E77D" w14:textId="77777777" w:rsidR="004066BC" w:rsidRPr="00872DB7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ГЛАВА</w:t>
      </w:r>
    </w:p>
    <w:p w14:paraId="3DC695E7" w14:textId="77777777" w:rsidR="004066BC" w:rsidRPr="00872DB7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ГОРОДА ЛОБНЯ</w:t>
      </w:r>
    </w:p>
    <w:p w14:paraId="0671A38D" w14:textId="77777777" w:rsidR="004066BC" w:rsidRPr="00872DB7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МОСКОВСКОЙ ОБЛАСТИ</w:t>
      </w:r>
    </w:p>
    <w:p w14:paraId="509C0986" w14:textId="77777777" w:rsidR="004066BC" w:rsidRPr="00872DB7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ПОСТАНОВЛЕНИЕ</w:t>
      </w:r>
    </w:p>
    <w:p w14:paraId="2102F203" w14:textId="0F824167" w:rsidR="00FF176F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14.11.2018 № 1605</w:t>
      </w:r>
    </w:p>
    <w:p w14:paraId="1313D46D" w14:textId="7AC9226D" w:rsidR="004066BC" w:rsidRDefault="004066BC" w:rsidP="004066BC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7FBBC460" w14:textId="77777777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«Об оплате за содержание ребенка</w:t>
      </w:r>
    </w:p>
    <w:p w14:paraId="2CC9D583" w14:textId="77777777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(присмотр и уход за ребенком)</w:t>
      </w:r>
    </w:p>
    <w:p w14:paraId="5CE5BC29" w14:textId="77777777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в муниципальных бюджетных</w:t>
      </w:r>
    </w:p>
    <w:p w14:paraId="2AF7E6B1" w14:textId="77777777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дошкольных </w:t>
      </w:r>
      <w:r>
        <w:rPr>
          <w:color w:val="000000"/>
          <w:lang w:eastAsia="ru-RU" w:bidi="ru-RU"/>
        </w:rPr>
        <w:t>образовательных</w:t>
      </w:r>
    </w:p>
    <w:p w14:paraId="24F27EA2" w14:textId="0359EFA4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организациях»</w:t>
      </w:r>
    </w:p>
    <w:p w14:paraId="2C4B2A2A" w14:textId="5A9D60F4" w:rsidR="004066BC" w:rsidRDefault="004066BC" w:rsidP="004066BC">
      <w:pPr>
        <w:pStyle w:val="20"/>
        <w:shd w:val="clear" w:color="auto" w:fill="auto"/>
        <w:spacing w:line="306" w:lineRule="exact"/>
        <w:rPr>
          <w:color w:val="000000"/>
          <w:lang w:eastAsia="ru-RU" w:bidi="ru-RU"/>
        </w:rPr>
      </w:pPr>
    </w:p>
    <w:p w14:paraId="629D465B" w14:textId="6FB0BB48" w:rsidR="004066BC" w:rsidRDefault="006B1407" w:rsidP="004066BC">
      <w:pPr>
        <w:pStyle w:val="20"/>
        <w:shd w:val="clear" w:color="auto" w:fill="auto"/>
        <w:spacing w:line="306" w:lineRule="exact"/>
      </w:pPr>
      <w:r>
        <w:t>В соответствии с Федеральным законом от 06.10.2003 № 131- ФЗ «Об общих принципах организации</w:t>
      </w:r>
      <w:r w:rsidR="00A64CDC">
        <w:t xml:space="preserve"> местного самоуправления в Российской Федерации», Федеральным законом от 29.12.2012 № 273- Ф/З «Об образовании в Российской Федерации», Постановлением </w:t>
      </w:r>
      <w:r w:rsidR="006E7797">
        <w:t xml:space="preserve">Правительства Московской области от 06.07.2016 526/22 «О максимальном размере платы, взимаемой с родителей </w:t>
      </w:r>
      <w:r w:rsidR="00A5286E">
        <w:t>(законных представителей) за присмотр и уход за детьми, осва</w:t>
      </w:r>
      <w:r w:rsidR="007E14D6">
        <w:t>ива</w:t>
      </w:r>
      <w:r w:rsidR="00A5286E">
        <w:t>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2B73C2">
        <w:t>» (с изменениями, внесенными постановлениями Правительства Московской области от 19.12.2016 № 968/46, от 10.01.2018 № 2/1) и Уставом городского округа Лобня,</w:t>
      </w:r>
    </w:p>
    <w:p w14:paraId="141004F9" w14:textId="459B8353" w:rsidR="002B73C2" w:rsidRDefault="002B73C2" w:rsidP="004066BC">
      <w:pPr>
        <w:pStyle w:val="20"/>
        <w:shd w:val="clear" w:color="auto" w:fill="auto"/>
        <w:spacing w:line="306" w:lineRule="exact"/>
      </w:pPr>
    </w:p>
    <w:p w14:paraId="7A09D556" w14:textId="4C5E4673" w:rsidR="002B73C2" w:rsidRDefault="002B73C2" w:rsidP="004066BC">
      <w:pPr>
        <w:pStyle w:val="20"/>
        <w:shd w:val="clear" w:color="auto" w:fill="auto"/>
        <w:spacing w:line="306" w:lineRule="exact"/>
      </w:pPr>
      <w:r>
        <w:t>ПОСТАНОВЛЯЮ:</w:t>
      </w:r>
    </w:p>
    <w:p w14:paraId="57C19227" w14:textId="3810BCFB" w:rsidR="002B73C2" w:rsidRDefault="002B73C2" w:rsidP="004066BC">
      <w:pPr>
        <w:pStyle w:val="20"/>
        <w:shd w:val="clear" w:color="auto" w:fill="auto"/>
        <w:spacing w:line="306" w:lineRule="exact"/>
      </w:pPr>
    </w:p>
    <w:p w14:paraId="752EC8B7" w14:textId="19B9D217" w:rsidR="002B73C2" w:rsidRDefault="00126404" w:rsidP="00126404">
      <w:pPr>
        <w:pStyle w:val="20"/>
        <w:numPr>
          <w:ilvl w:val="0"/>
          <w:numId w:val="1"/>
        </w:numPr>
        <w:shd w:val="clear" w:color="auto" w:fill="auto"/>
        <w:spacing w:line="306" w:lineRule="exact"/>
      </w:pPr>
      <w:r>
        <w:t xml:space="preserve">Установить родительскую плату, взимаемую с родителей (законных представителей) за присмотр и уход за детьми, </w:t>
      </w:r>
      <w:r w:rsidR="009E7BBB">
        <w:t xml:space="preserve">обсевающими </w:t>
      </w:r>
      <w:r>
        <w:t>образовательны</w:t>
      </w:r>
      <w:r w:rsidR="009E7BBB">
        <w:t xml:space="preserve">е программы дошкольного образования в муниципальных дошкольных образовательных организациях городского округа Лобня в размере 165 (сто </w:t>
      </w:r>
      <w:r w:rsidR="003A1782">
        <w:t>шестьдесят пять) рублей в день.</w:t>
      </w:r>
    </w:p>
    <w:p w14:paraId="08BD6A71" w14:textId="65C8CED8" w:rsidR="003A1782" w:rsidRDefault="003A1782" w:rsidP="00126404">
      <w:pPr>
        <w:pStyle w:val="20"/>
        <w:numPr>
          <w:ilvl w:val="0"/>
          <w:numId w:val="1"/>
        </w:numPr>
        <w:shd w:val="clear" w:color="auto" w:fill="auto"/>
        <w:spacing w:line="306" w:lineRule="exact"/>
      </w:pPr>
      <w:r>
        <w:t xml:space="preserve">Установить родительскую плату за </w:t>
      </w:r>
      <w:r w:rsidR="00AB22AF">
        <w:t>содержание</w:t>
      </w:r>
      <w:r>
        <w:t xml:space="preserve"> ребенка (присмотр и уход за ребенком) в размере 123,75 (сто двадцать три рубля 75 коп.) рублей в </w:t>
      </w:r>
      <w:r w:rsidR="00AB22AF">
        <w:t xml:space="preserve">день малоимущим семьям и сотрудникам муниципальных бюджетных дошкольных образовательных </w:t>
      </w:r>
      <w:r w:rsidR="007E1471">
        <w:t>организаций</w:t>
      </w:r>
      <w:r w:rsidR="00AB22AF">
        <w:t>.</w:t>
      </w:r>
    </w:p>
    <w:p w14:paraId="5E4E4126" w14:textId="21E68B81" w:rsidR="007E1471" w:rsidRDefault="007E1471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Установить родительскую плату за содержание одного ребенка в группах кратковременного пребывания 1</w:t>
      </w:r>
      <w:r>
        <w:rPr>
          <w:color w:val="000000"/>
          <w:lang w:eastAsia="ru-RU" w:bidi="ru-RU"/>
        </w:rPr>
        <w:t>50</w:t>
      </w:r>
      <w:r>
        <w:rPr>
          <w:color w:val="000000"/>
          <w:lang w:eastAsia="ru-RU" w:bidi="ru-RU"/>
        </w:rPr>
        <w:t xml:space="preserve"> (сто </w:t>
      </w:r>
      <w:r w:rsidR="000D7F9D">
        <w:rPr>
          <w:color w:val="000000"/>
          <w:lang w:eastAsia="ru-RU" w:bidi="ru-RU"/>
        </w:rPr>
        <w:t>пятьдесят</w:t>
      </w:r>
      <w:r>
        <w:rPr>
          <w:color w:val="000000"/>
          <w:lang w:eastAsia="ru-RU" w:bidi="ru-RU"/>
        </w:rPr>
        <w:t>) рублей в день.</w:t>
      </w:r>
    </w:p>
    <w:p w14:paraId="7B262964" w14:textId="1100BE13" w:rsidR="007E1471" w:rsidRDefault="007E1471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Установить родительскую плату за содержание одного ребенка в группах кратковременного пребывания 1</w:t>
      </w:r>
      <w:r w:rsidR="000D7F9D">
        <w:rPr>
          <w:color w:val="000000"/>
          <w:lang w:eastAsia="ru-RU" w:bidi="ru-RU"/>
        </w:rPr>
        <w:t>12</w:t>
      </w:r>
      <w:r>
        <w:rPr>
          <w:color w:val="000000"/>
          <w:lang w:eastAsia="ru-RU" w:bidi="ru-RU"/>
        </w:rPr>
        <w:t>,5</w:t>
      </w:r>
      <w:r w:rsidR="000D7F9D">
        <w:rPr>
          <w:color w:val="000000"/>
          <w:lang w:eastAsia="ru-RU" w:bidi="ru-RU"/>
        </w:rPr>
        <w:t>0</w:t>
      </w:r>
      <w:r>
        <w:rPr>
          <w:color w:val="000000"/>
          <w:lang w:eastAsia="ru-RU" w:bidi="ru-RU"/>
        </w:rPr>
        <w:t xml:space="preserve"> (сто </w:t>
      </w:r>
      <w:r w:rsidR="000D7F9D">
        <w:rPr>
          <w:color w:val="000000"/>
          <w:lang w:eastAsia="ru-RU" w:bidi="ru-RU"/>
        </w:rPr>
        <w:t>двенадцать</w:t>
      </w:r>
      <w:r>
        <w:rPr>
          <w:color w:val="000000"/>
          <w:lang w:eastAsia="ru-RU" w:bidi="ru-RU"/>
        </w:rPr>
        <w:t xml:space="preserve"> рублей 50 коп.) рублей в день малоимущим семьям и сотрудникам муниципальных бюджетных дошкольных образовательных учреждений.</w:t>
      </w:r>
    </w:p>
    <w:p w14:paraId="020ED253" w14:textId="489A85A1" w:rsidR="007E1471" w:rsidRPr="000C37BF" w:rsidRDefault="007E1471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Освободить от родительской платы за присмотр и уход за детьми в муниципальных дошкольных образовательных учреждениях родителей (законных представителей) детей-инвалидов, детей-сирот и детей, оставшихся без попечения родителей, а также детей с туберкулезной интоксикацией, обучающихся в муниципальных дошкольных образовательных учреждениях.</w:t>
      </w:r>
    </w:p>
    <w:p w14:paraId="6B053A9E" w14:textId="27DDF37A" w:rsidR="000C37BF" w:rsidRPr="00B9669B" w:rsidRDefault="000C37BF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lastRenderedPageBreak/>
        <w:t>Настоящее Постановление вступает в силу с 01 января 2019 года.</w:t>
      </w:r>
    </w:p>
    <w:p w14:paraId="08D25109" w14:textId="4C1F9C9F" w:rsidR="00B9669B" w:rsidRPr="00B9669B" w:rsidRDefault="00B9669B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Постановление от 07.09.2016 № 1287 «Об оплате за содержание ребенка (присмотр и уход за ребенком) в муниципальных бюджетных дошкольных образовательных учреждениях» считать утратившим силу.</w:t>
      </w:r>
    </w:p>
    <w:p w14:paraId="73C864C3" w14:textId="1D67D4BB" w:rsidR="00B9669B" w:rsidRPr="00613F0E" w:rsidRDefault="00613F0E" w:rsidP="007E1471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>К</w:t>
      </w:r>
      <w:r w:rsidR="00B9669B">
        <w:rPr>
          <w:color w:val="000000"/>
          <w:lang w:eastAsia="ru-RU" w:bidi="ru-RU"/>
        </w:rPr>
        <w:t>онтроль</w:t>
      </w:r>
      <w:r>
        <w:rPr>
          <w:color w:val="000000"/>
          <w:lang w:eastAsia="ru-RU" w:bidi="ru-RU"/>
        </w:rPr>
        <w:t xml:space="preserve"> за исполнением настоящего Постановления возложить на начальника Управления образования Администрации города Лобня Зиновьева В.А.</w:t>
      </w:r>
    </w:p>
    <w:p w14:paraId="3358CC05" w14:textId="35C37CB7" w:rsidR="00613F0E" w:rsidRDefault="00613F0E" w:rsidP="00613F0E">
      <w:pPr>
        <w:pStyle w:val="20"/>
        <w:shd w:val="clear" w:color="auto" w:fill="auto"/>
        <w:tabs>
          <w:tab w:val="left" w:pos="1414"/>
        </w:tabs>
        <w:spacing w:line="320" w:lineRule="exact"/>
        <w:jc w:val="both"/>
      </w:pPr>
      <w:r>
        <w:rPr>
          <w:color w:val="000000"/>
          <w:lang w:eastAsia="ru-RU" w:bidi="ru-RU"/>
        </w:rPr>
        <w:t xml:space="preserve">Глава городского округа Лобня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 xml:space="preserve">Е.В. Смышляев </w:t>
      </w:r>
    </w:p>
    <w:p w14:paraId="113A9EB8" w14:textId="77777777" w:rsidR="004066BC" w:rsidRDefault="004066BC" w:rsidP="004066BC">
      <w:pPr>
        <w:pStyle w:val="a3"/>
        <w:jc w:val="center"/>
      </w:pPr>
    </w:p>
    <w:sectPr w:rsidR="0040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3B6"/>
    <w:multiLevelType w:val="hybridMultilevel"/>
    <w:tmpl w:val="5DA879DC"/>
    <w:lvl w:ilvl="0" w:tplc="B3DEB85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0E03977"/>
    <w:multiLevelType w:val="hybridMultilevel"/>
    <w:tmpl w:val="FE32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4"/>
    <w:rsid w:val="000B0CB4"/>
    <w:rsid w:val="000C37BF"/>
    <w:rsid w:val="000D7F9D"/>
    <w:rsid w:val="00126404"/>
    <w:rsid w:val="002B73C2"/>
    <w:rsid w:val="003A1782"/>
    <w:rsid w:val="004066BC"/>
    <w:rsid w:val="00613F0E"/>
    <w:rsid w:val="006B1407"/>
    <w:rsid w:val="006E7797"/>
    <w:rsid w:val="007E1471"/>
    <w:rsid w:val="007E14D6"/>
    <w:rsid w:val="009737F3"/>
    <w:rsid w:val="009E7BBB"/>
    <w:rsid w:val="00A5286E"/>
    <w:rsid w:val="00A64CDC"/>
    <w:rsid w:val="00AB22AF"/>
    <w:rsid w:val="00B9669B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3A9E"/>
  <w15:chartTrackingRefBased/>
  <w15:docId w15:val="{6BBA02E3-8697-4A27-A468-7408E51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6B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4066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6B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4</cp:revision>
  <dcterms:created xsi:type="dcterms:W3CDTF">2021-12-28T07:03:00Z</dcterms:created>
  <dcterms:modified xsi:type="dcterms:W3CDTF">2021-12-28T07:22:00Z</dcterms:modified>
</cp:coreProperties>
</file>