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D3A" w:rsidRPr="00FA509E" w:rsidRDefault="00915D3A" w:rsidP="00915D3A">
      <w:pPr>
        <w:widowControl/>
        <w:suppressAutoHyphens/>
        <w:jc w:val="center"/>
        <w:rPr>
          <w:rFonts w:ascii="Arial" w:eastAsia="Times New Roman" w:hAnsi="Arial" w:cs="Arial"/>
          <w:color w:val="auto"/>
          <w:lang w:eastAsia="ar-SA" w:bidi="ar-SA"/>
        </w:rPr>
      </w:pPr>
      <w:r w:rsidRPr="00FA509E">
        <w:rPr>
          <w:rFonts w:ascii="Arial" w:eastAsia="Times New Roman" w:hAnsi="Arial" w:cs="Arial"/>
          <w:color w:val="auto"/>
          <w:lang w:eastAsia="ar-SA" w:bidi="ar-SA"/>
        </w:rPr>
        <w:t>ГЛАВА</w:t>
      </w:r>
    </w:p>
    <w:p w:rsidR="00915D3A" w:rsidRPr="00FA509E" w:rsidRDefault="00915D3A" w:rsidP="00915D3A">
      <w:pPr>
        <w:widowControl/>
        <w:suppressAutoHyphens/>
        <w:jc w:val="center"/>
        <w:rPr>
          <w:rFonts w:ascii="Arial" w:eastAsia="Times New Roman" w:hAnsi="Arial" w:cs="Arial"/>
          <w:color w:val="auto"/>
          <w:lang w:eastAsia="ar-SA" w:bidi="ar-SA"/>
        </w:rPr>
      </w:pPr>
      <w:r w:rsidRPr="00FA509E">
        <w:rPr>
          <w:rFonts w:ascii="Arial" w:eastAsia="Times New Roman" w:hAnsi="Arial" w:cs="Arial"/>
          <w:color w:val="auto"/>
          <w:lang w:eastAsia="ar-SA" w:bidi="ar-SA"/>
        </w:rPr>
        <w:t>ГОРОДСКОГО ОКРУГА ЛОБНЯ</w:t>
      </w:r>
    </w:p>
    <w:p w:rsidR="00915D3A" w:rsidRPr="00FA509E" w:rsidRDefault="00915D3A" w:rsidP="00915D3A">
      <w:pPr>
        <w:widowControl/>
        <w:suppressAutoHyphens/>
        <w:jc w:val="center"/>
        <w:rPr>
          <w:rFonts w:ascii="Arial" w:eastAsia="Times New Roman" w:hAnsi="Arial" w:cs="Arial"/>
          <w:color w:val="auto"/>
          <w:lang w:eastAsia="ar-SA" w:bidi="ar-SA"/>
        </w:rPr>
      </w:pPr>
      <w:r w:rsidRPr="00FA509E">
        <w:rPr>
          <w:rFonts w:ascii="Arial" w:eastAsia="Times New Roman" w:hAnsi="Arial" w:cs="Arial"/>
          <w:color w:val="auto"/>
          <w:lang w:eastAsia="ar-SA" w:bidi="ar-SA"/>
        </w:rPr>
        <w:t>МОСКОВСКОЙ ОБЛАСТИ</w:t>
      </w:r>
    </w:p>
    <w:p w:rsidR="00915D3A" w:rsidRPr="00FA509E" w:rsidRDefault="00915D3A" w:rsidP="00915D3A">
      <w:pPr>
        <w:widowControl/>
        <w:suppressAutoHyphens/>
        <w:jc w:val="center"/>
        <w:rPr>
          <w:rFonts w:ascii="Arial" w:eastAsia="Times New Roman" w:hAnsi="Arial" w:cs="Arial"/>
          <w:color w:val="auto"/>
          <w:lang w:eastAsia="ar-SA" w:bidi="ar-SA"/>
        </w:rPr>
      </w:pPr>
      <w:r w:rsidRPr="00FA509E">
        <w:rPr>
          <w:rFonts w:ascii="Arial" w:eastAsia="Times New Roman" w:hAnsi="Arial" w:cs="Arial"/>
          <w:color w:val="auto"/>
          <w:lang w:eastAsia="ar-SA" w:bidi="ar-SA"/>
        </w:rPr>
        <w:t>ПОСТАНОВЛЕНИЕ</w:t>
      </w:r>
    </w:p>
    <w:p w:rsidR="00915D3A" w:rsidRDefault="00915D3A" w:rsidP="00915D3A">
      <w:pPr>
        <w:widowControl/>
        <w:suppressAutoHyphens/>
        <w:jc w:val="center"/>
        <w:rPr>
          <w:rFonts w:ascii="Arial" w:eastAsia="Times New Roman" w:hAnsi="Arial" w:cs="Arial"/>
          <w:color w:val="auto"/>
          <w:lang w:eastAsia="ar-SA" w:bidi="ar-SA"/>
        </w:rPr>
      </w:pPr>
      <w:r w:rsidRPr="00FA509E">
        <w:rPr>
          <w:rFonts w:ascii="Arial" w:eastAsia="Times New Roman" w:hAnsi="Arial" w:cs="Arial"/>
          <w:color w:val="auto"/>
          <w:lang w:eastAsia="ar-SA" w:bidi="ar-SA"/>
        </w:rPr>
        <w:t xml:space="preserve">от </w:t>
      </w:r>
      <w:r>
        <w:rPr>
          <w:rFonts w:ascii="Arial" w:eastAsia="Times New Roman" w:hAnsi="Arial" w:cs="Arial"/>
          <w:color w:val="auto"/>
          <w:lang w:eastAsia="ar-SA" w:bidi="ar-SA"/>
        </w:rPr>
        <w:t>27.01.2020 № 72</w:t>
      </w:r>
    </w:p>
    <w:p w:rsidR="00915D3A" w:rsidRPr="00FA509E" w:rsidRDefault="00915D3A" w:rsidP="00915D3A">
      <w:pPr>
        <w:widowControl/>
        <w:suppressAutoHyphens/>
        <w:jc w:val="center"/>
        <w:rPr>
          <w:rFonts w:ascii="Arial" w:eastAsia="Times New Roman" w:hAnsi="Arial" w:cs="Arial"/>
          <w:color w:val="auto"/>
          <w:lang w:eastAsia="ar-SA" w:bidi="ar-SA"/>
        </w:rPr>
      </w:pPr>
    </w:p>
    <w:p w:rsidR="00915D3A" w:rsidRPr="00915D3A" w:rsidRDefault="00915D3A" w:rsidP="00915D3A">
      <w:pPr>
        <w:spacing w:after="155" w:line="295" w:lineRule="exact"/>
        <w:ind w:left="620" w:right="2000"/>
        <w:rPr>
          <w:rFonts w:ascii="Arial" w:eastAsia="Arial" w:hAnsi="Arial" w:cs="Arial"/>
        </w:rPr>
      </w:pPr>
      <w:r w:rsidRPr="00915D3A">
        <w:rPr>
          <w:rFonts w:ascii="Arial" w:eastAsia="Arial" w:hAnsi="Arial" w:cs="Arial"/>
        </w:rPr>
        <w:t xml:space="preserve">«Об утверждении Положения об организации и ведении гражданской </w:t>
      </w:r>
      <w:r w:rsidR="00D01AD4">
        <w:rPr>
          <w:rFonts w:ascii="Arial" w:eastAsia="Arial" w:hAnsi="Arial" w:cs="Arial"/>
        </w:rPr>
        <w:t>обороны</w:t>
      </w:r>
      <w:r w:rsidRPr="00915D3A">
        <w:rPr>
          <w:rFonts w:ascii="Arial" w:eastAsia="Arial" w:hAnsi="Arial" w:cs="Arial"/>
        </w:rPr>
        <w:t xml:space="preserve"> в городском округе Лобня»</w:t>
      </w:r>
    </w:p>
    <w:p w:rsidR="00915D3A" w:rsidRDefault="00915D3A" w:rsidP="00915D3A">
      <w:pPr>
        <w:spacing w:after="146" w:line="252" w:lineRule="exact"/>
        <w:ind w:firstLine="620"/>
        <w:jc w:val="both"/>
        <w:rPr>
          <w:rFonts w:ascii="Arial" w:eastAsia="Arial" w:hAnsi="Arial" w:cs="Arial"/>
        </w:rPr>
      </w:pPr>
      <w:r w:rsidRPr="00915D3A">
        <w:rPr>
          <w:rFonts w:ascii="Arial" w:eastAsia="Arial" w:hAnsi="Arial" w:cs="Arial"/>
        </w:rPr>
        <w:t xml:space="preserve">В соответствии с Федеральными законами от 12.02.1998 № 28-ФЗ «О гражданской обороне», от 06.10.2003 </w:t>
      </w:r>
      <w:r w:rsidR="00593DDF">
        <w:rPr>
          <w:rFonts w:ascii="Arial" w:eastAsia="Arial" w:hAnsi="Arial" w:cs="Arial"/>
        </w:rPr>
        <w:t xml:space="preserve">№ 131 </w:t>
      </w:r>
      <w:r w:rsidRPr="00915D3A">
        <w:rPr>
          <w:rFonts w:ascii="Arial" w:eastAsia="Arial" w:hAnsi="Arial" w:cs="Arial"/>
        </w:rPr>
        <w:t>ФЗ «Об общих принципах организации местного самоуправления в Российской Федерации», постановлением Правитель</w:t>
      </w:r>
      <w:r w:rsidR="00593DDF">
        <w:rPr>
          <w:rFonts w:ascii="Arial" w:eastAsia="Arial" w:hAnsi="Arial" w:cs="Arial"/>
        </w:rPr>
        <w:t>ства РФ от 26.11.2007</w:t>
      </w:r>
      <w:r w:rsidRPr="00915D3A">
        <w:rPr>
          <w:rFonts w:ascii="Arial" w:eastAsia="Arial" w:hAnsi="Arial" w:cs="Arial"/>
        </w:rPr>
        <w:t xml:space="preserve"> № 804 «Об утверждении Положения о гражданской обороне в Российской Федерации», Закона Московской области от 26.04.2019 </w:t>
      </w:r>
      <w:r w:rsidR="00593DDF">
        <w:rPr>
          <w:rFonts w:ascii="Arial" w:eastAsia="Arial" w:hAnsi="Arial" w:cs="Arial"/>
        </w:rPr>
        <w:t>№</w:t>
      </w:r>
      <w:r w:rsidRPr="00915D3A">
        <w:rPr>
          <w:rFonts w:ascii="Arial" w:eastAsia="Arial" w:hAnsi="Arial" w:cs="Arial"/>
          <w:lang w:eastAsia="en-US" w:bidi="en-US"/>
        </w:rPr>
        <w:t xml:space="preserve"> </w:t>
      </w:r>
      <w:r w:rsidRPr="00915D3A">
        <w:rPr>
          <w:rFonts w:ascii="Arial" w:eastAsia="Arial" w:hAnsi="Arial" w:cs="Arial"/>
        </w:rPr>
        <w:t xml:space="preserve">71/2019-03 «О гражданской обороне на территории Московской области», Постановление Губернатора Московской области от 26.12.2016 </w:t>
      </w:r>
      <w:r w:rsidR="00593DDF">
        <w:rPr>
          <w:rFonts w:ascii="Arial" w:eastAsia="Arial" w:hAnsi="Arial" w:cs="Arial"/>
        </w:rPr>
        <w:t>№</w:t>
      </w:r>
      <w:r w:rsidRPr="00915D3A">
        <w:rPr>
          <w:rFonts w:ascii="Arial" w:eastAsia="Arial" w:hAnsi="Arial" w:cs="Arial"/>
          <w:lang w:eastAsia="en-US" w:bidi="en-US"/>
        </w:rPr>
        <w:t xml:space="preserve"> </w:t>
      </w:r>
      <w:r w:rsidRPr="00915D3A">
        <w:rPr>
          <w:rFonts w:ascii="Arial" w:eastAsia="Arial" w:hAnsi="Arial" w:cs="Arial"/>
        </w:rPr>
        <w:t>578- ПГ «Об утверждении Положения об организации и ведении гражданской обороны в Московской области», при</w:t>
      </w:r>
      <w:r w:rsidR="00593DDF">
        <w:rPr>
          <w:rFonts w:ascii="Arial" w:eastAsia="Arial" w:hAnsi="Arial" w:cs="Arial"/>
        </w:rPr>
        <w:t xml:space="preserve">каза МЧС России от 14.11.2008 </w:t>
      </w:r>
      <w:r w:rsidRPr="00915D3A">
        <w:rPr>
          <w:rFonts w:ascii="Arial" w:eastAsia="Arial" w:hAnsi="Arial" w:cs="Arial"/>
        </w:rPr>
        <w:t xml:space="preserve"> № 687 «Об утверждении Положения об организации и ведении гражданской обороны в муниципальных образованиях и организациях» (зарегистрировано в Минюсте России 26.11.2008 № 12740)</w:t>
      </w:r>
    </w:p>
    <w:p w:rsidR="00593DDF" w:rsidRPr="00915D3A" w:rsidRDefault="00593DDF" w:rsidP="00593DDF">
      <w:pPr>
        <w:spacing w:after="146" w:line="252" w:lineRule="exact"/>
        <w:ind w:firstLine="620"/>
        <w:jc w:val="center"/>
        <w:rPr>
          <w:rFonts w:ascii="Arial" w:eastAsia="Arial" w:hAnsi="Arial" w:cs="Arial"/>
        </w:rPr>
      </w:pPr>
      <w:r>
        <w:rPr>
          <w:rFonts w:ascii="Arial" w:eastAsia="Arial" w:hAnsi="Arial" w:cs="Arial"/>
        </w:rPr>
        <w:t>ПОСТАНОВЛЯЮ:</w:t>
      </w:r>
    </w:p>
    <w:p w:rsidR="00915D3A" w:rsidRDefault="00915D3A" w:rsidP="00915D3A">
      <w:pPr>
        <w:numPr>
          <w:ilvl w:val="0"/>
          <w:numId w:val="1"/>
        </w:numPr>
        <w:tabs>
          <w:tab w:val="left" w:pos="898"/>
        </w:tabs>
        <w:spacing w:line="292" w:lineRule="exact"/>
        <w:ind w:firstLine="620"/>
        <w:rPr>
          <w:rFonts w:ascii="Arial" w:eastAsia="Arial" w:hAnsi="Arial" w:cs="Arial"/>
        </w:rPr>
      </w:pPr>
      <w:r w:rsidRPr="00915D3A">
        <w:rPr>
          <w:rFonts w:ascii="Arial" w:eastAsia="Arial" w:hAnsi="Arial" w:cs="Arial"/>
        </w:rPr>
        <w:t>Утвердить Положение об организации и ведении гражданской обороны в городском округе Лобня (приложение № 1).</w:t>
      </w:r>
    </w:p>
    <w:p w:rsidR="00593DDF" w:rsidRPr="00915D3A" w:rsidRDefault="00593DDF" w:rsidP="00593DDF">
      <w:pPr>
        <w:tabs>
          <w:tab w:val="left" w:pos="898"/>
        </w:tabs>
        <w:spacing w:line="292" w:lineRule="exact"/>
        <w:ind w:left="620"/>
        <w:rPr>
          <w:rFonts w:ascii="Arial" w:eastAsia="Arial" w:hAnsi="Arial" w:cs="Arial"/>
        </w:rPr>
      </w:pPr>
    </w:p>
    <w:p w:rsidR="00915D3A" w:rsidRPr="00D01AD4" w:rsidRDefault="00915D3A" w:rsidP="00915D3A">
      <w:pPr>
        <w:numPr>
          <w:ilvl w:val="0"/>
          <w:numId w:val="1"/>
        </w:numPr>
        <w:tabs>
          <w:tab w:val="left" w:pos="898"/>
        </w:tabs>
        <w:spacing w:after="117" w:line="288" w:lineRule="exact"/>
        <w:ind w:firstLine="620"/>
        <w:jc w:val="both"/>
        <w:rPr>
          <w:rFonts w:ascii="Arial" w:hAnsi="Arial" w:cs="Arial"/>
        </w:rPr>
      </w:pPr>
      <w:r w:rsidRPr="00D01AD4">
        <w:rPr>
          <w:rFonts w:ascii="Arial" w:hAnsi="Arial" w:cs="Arial"/>
        </w:rPr>
        <w:t>Рекомендовать руководителям предприятий, организаций всех форм собственности организовать подготовку и принятие правовых актов, касающихся организации и ведения гражданской обороны на соответствующем предприятии, организации.</w:t>
      </w:r>
    </w:p>
    <w:p w:rsidR="00915D3A" w:rsidRPr="00D01AD4" w:rsidRDefault="00915D3A" w:rsidP="00915D3A">
      <w:pPr>
        <w:numPr>
          <w:ilvl w:val="0"/>
          <w:numId w:val="1"/>
        </w:numPr>
        <w:tabs>
          <w:tab w:val="left" w:pos="891"/>
        </w:tabs>
        <w:spacing w:after="114" w:line="292" w:lineRule="exact"/>
        <w:ind w:firstLine="620"/>
        <w:rPr>
          <w:rFonts w:ascii="Arial" w:hAnsi="Arial" w:cs="Arial"/>
        </w:rPr>
      </w:pPr>
      <w:r w:rsidRPr="00D01AD4">
        <w:rPr>
          <w:rFonts w:ascii="Arial" w:hAnsi="Arial" w:cs="Arial"/>
        </w:rPr>
        <w:t>Признать утратившим силу постановление Г</w:t>
      </w:r>
      <w:r w:rsidR="00593DDF">
        <w:rPr>
          <w:rFonts w:ascii="Arial" w:hAnsi="Arial" w:cs="Arial"/>
        </w:rPr>
        <w:t>лавы города Лобня от 16.06.2016</w:t>
      </w:r>
      <w:r w:rsidRPr="00593DDF">
        <w:rPr>
          <w:rStyle w:val="20"/>
          <w:sz w:val="24"/>
          <w:szCs w:val="24"/>
          <w:u w:val="none"/>
        </w:rPr>
        <w:t xml:space="preserve"> №</w:t>
      </w:r>
      <w:r w:rsidRPr="00593DDF">
        <w:rPr>
          <w:rFonts w:ascii="Arial" w:hAnsi="Arial" w:cs="Arial"/>
        </w:rPr>
        <w:t xml:space="preserve"> </w:t>
      </w:r>
      <w:r w:rsidRPr="00D01AD4">
        <w:rPr>
          <w:rFonts w:ascii="Arial" w:hAnsi="Arial" w:cs="Arial"/>
        </w:rPr>
        <w:t>52 «Об утверждении Положения об организации и ведении гражданской обороны в городе Лобня».</w:t>
      </w:r>
    </w:p>
    <w:p w:rsidR="00915D3A" w:rsidRDefault="00915D3A" w:rsidP="00915D3A">
      <w:pPr>
        <w:numPr>
          <w:ilvl w:val="0"/>
          <w:numId w:val="1"/>
        </w:numPr>
        <w:tabs>
          <w:tab w:val="left" w:pos="898"/>
        </w:tabs>
        <w:spacing w:line="299" w:lineRule="exact"/>
        <w:ind w:firstLine="620"/>
        <w:rPr>
          <w:rFonts w:ascii="Arial" w:hAnsi="Arial" w:cs="Arial"/>
        </w:rPr>
      </w:pPr>
      <w:r w:rsidRPr="00D01AD4">
        <w:rPr>
          <w:rFonts w:ascii="Arial" w:hAnsi="Arial" w:cs="Arial"/>
        </w:rPr>
        <w:t>Опубликовать настоящее постановление на официальном сайте Администрации городско</w:t>
      </w:r>
      <w:r w:rsidR="00502987">
        <w:rPr>
          <w:rFonts w:ascii="Arial" w:hAnsi="Arial" w:cs="Arial"/>
        </w:rPr>
        <w:t>го округа Лобня в сети Интернет.</w:t>
      </w:r>
    </w:p>
    <w:p w:rsidR="00502987" w:rsidRDefault="00502987" w:rsidP="00502987">
      <w:pPr>
        <w:tabs>
          <w:tab w:val="left" w:pos="898"/>
        </w:tabs>
        <w:spacing w:line="299" w:lineRule="exact"/>
        <w:ind w:left="620"/>
        <w:rPr>
          <w:rFonts w:ascii="Arial" w:hAnsi="Arial" w:cs="Arial"/>
        </w:rPr>
      </w:pPr>
    </w:p>
    <w:p w:rsidR="00502987" w:rsidRPr="00D01AD4" w:rsidRDefault="00502987" w:rsidP="00915D3A">
      <w:pPr>
        <w:numPr>
          <w:ilvl w:val="0"/>
          <w:numId w:val="1"/>
        </w:numPr>
        <w:tabs>
          <w:tab w:val="left" w:pos="898"/>
        </w:tabs>
        <w:spacing w:line="299" w:lineRule="exact"/>
        <w:ind w:firstLine="620"/>
        <w:rPr>
          <w:rFonts w:ascii="Arial" w:hAnsi="Arial" w:cs="Arial"/>
        </w:rPr>
      </w:pPr>
      <w:r>
        <w:rPr>
          <w:rFonts w:ascii="Arial" w:hAnsi="Arial" w:cs="Arial"/>
        </w:rPr>
        <w:t xml:space="preserve">Контроль за исполнением настоящего постановления оставляю за собой </w:t>
      </w:r>
    </w:p>
    <w:p w:rsidR="00D01AD4" w:rsidRPr="00D01AD4" w:rsidRDefault="00D01AD4" w:rsidP="00502987">
      <w:pPr>
        <w:pStyle w:val="a4"/>
        <w:shd w:val="clear" w:color="auto" w:fill="auto"/>
        <w:spacing w:line="220" w:lineRule="exact"/>
        <w:ind w:left="567"/>
        <w:rPr>
          <w:sz w:val="24"/>
          <w:szCs w:val="24"/>
        </w:rPr>
      </w:pPr>
    </w:p>
    <w:p w:rsidR="00AE2131" w:rsidRPr="00D01AD4" w:rsidRDefault="00AE2131">
      <w:pPr>
        <w:rPr>
          <w:rFonts w:ascii="Arial" w:hAnsi="Arial" w:cs="Arial"/>
        </w:rPr>
      </w:pPr>
    </w:p>
    <w:p w:rsidR="00D01AD4" w:rsidRDefault="00D01AD4" w:rsidP="00502987">
      <w:pPr>
        <w:jc w:val="right"/>
        <w:rPr>
          <w:rFonts w:ascii="Arial" w:hAnsi="Arial" w:cs="Arial"/>
        </w:rPr>
      </w:pPr>
      <w:r w:rsidRPr="00D01AD4">
        <w:rPr>
          <w:rFonts w:ascii="Arial" w:hAnsi="Arial" w:cs="Arial"/>
        </w:rPr>
        <w:t xml:space="preserve">Е.В. </w:t>
      </w:r>
      <w:proofErr w:type="spellStart"/>
      <w:r w:rsidRPr="00D01AD4">
        <w:rPr>
          <w:rFonts w:ascii="Arial" w:hAnsi="Arial" w:cs="Arial"/>
        </w:rPr>
        <w:t>Смышляев</w:t>
      </w:r>
      <w:proofErr w:type="spellEnd"/>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502987" w:rsidP="00502987">
      <w:pPr>
        <w:jc w:val="right"/>
        <w:rPr>
          <w:rFonts w:ascii="Arial" w:hAnsi="Arial" w:cs="Arial"/>
        </w:rPr>
      </w:pPr>
      <w:r>
        <w:rPr>
          <w:rFonts w:ascii="Arial" w:hAnsi="Arial" w:cs="Arial"/>
        </w:rPr>
        <w:lastRenderedPageBreak/>
        <w:t>Приложение № 1</w:t>
      </w:r>
    </w:p>
    <w:p w:rsidR="00502987" w:rsidRDefault="00502987" w:rsidP="00502987">
      <w:pPr>
        <w:jc w:val="right"/>
        <w:rPr>
          <w:rFonts w:ascii="Arial" w:hAnsi="Arial" w:cs="Arial"/>
        </w:rPr>
      </w:pPr>
      <w:r>
        <w:rPr>
          <w:rFonts w:ascii="Arial" w:hAnsi="Arial" w:cs="Arial"/>
        </w:rPr>
        <w:t xml:space="preserve"> к постановлению</w:t>
      </w:r>
    </w:p>
    <w:p w:rsidR="00502987" w:rsidRDefault="00502987" w:rsidP="00502987">
      <w:pPr>
        <w:jc w:val="right"/>
        <w:rPr>
          <w:rFonts w:ascii="Arial" w:hAnsi="Arial" w:cs="Arial"/>
        </w:rPr>
      </w:pPr>
      <w:r>
        <w:rPr>
          <w:rFonts w:ascii="Arial" w:hAnsi="Arial" w:cs="Arial"/>
        </w:rPr>
        <w:t xml:space="preserve"> Главы городского округа Лобня </w:t>
      </w:r>
    </w:p>
    <w:p w:rsidR="00502987" w:rsidRDefault="00502987" w:rsidP="00502987">
      <w:pPr>
        <w:jc w:val="right"/>
        <w:rPr>
          <w:rFonts w:ascii="Arial" w:hAnsi="Arial" w:cs="Arial"/>
        </w:rPr>
      </w:pPr>
      <w:r>
        <w:rPr>
          <w:rFonts w:ascii="Arial" w:hAnsi="Arial" w:cs="Arial"/>
        </w:rPr>
        <w:t>от 27.01.2020 № 72</w:t>
      </w:r>
    </w:p>
    <w:p w:rsidR="00502987" w:rsidRDefault="00502987" w:rsidP="00502987">
      <w:pPr>
        <w:jc w:val="right"/>
        <w:rPr>
          <w:rFonts w:ascii="Arial" w:hAnsi="Arial" w:cs="Arial"/>
        </w:rPr>
      </w:pPr>
    </w:p>
    <w:p w:rsidR="00502987" w:rsidRDefault="00502987" w:rsidP="00502987">
      <w:pPr>
        <w:jc w:val="right"/>
        <w:rPr>
          <w:rFonts w:ascii="Arial" w:hAnsi="Arial" w:cs="Arial"/>
        </w:rPr>
      </w:pPr>
    </w:p>
    <w:p w:rsidR="00502987" w:rsidRDefault="00D21A80" w:rsidP="00D21A80">
      <w:pPr>
        <w:jc w:val="center"/>
        <w:rPr>
          <w:rFonts w:ascii="Arial" w:hAnsi="Arial" w:cs="Arial"/>
        </w:rPr>
      </w:pPr>
      <w:r>
        <w:rPr>
          <w:rFonts w:ascii="Arial" w:hAnsi="Arial" w:cs="Arial"/>
        </w:rPr>
        <w:t>ПОЛОЖЕНИЕ</w:t>
      </w:r>
    </w:p>
    <w:p w:rsidR="00D21A80" w:rsidRDefault="00D21A80" w:rsidP="00D21A80">
      <w:pPr>
        <w:jc w:val="center"/>
        <w:rPr>
          <w:rFonts w:ascii="Arial" w:hAnsi="Arial" w:cs="Arial"/>
        </w:rPr>
      </w:pPr>
      <w:r>
        <w:rPr>
          <w:rFonts w:ascii="Arial" w:hAnsi="Arial" w:cs="Arial"/>
        </w:rPr>
        <w:t>Об организации и ведении гражданской обороны в городском округе Лобня</w:t>
      </w:r>
    </w:p>
    <w:p w:rsidR="00D21A80" w:rsidRDefault="00D21A80" w:rsidP="00D21A80">
      <w:pPr>
        <w:jc w:val="center"/>
        <w:rPr>
          <w:rFonts w:ascii="Arial" w:hAnsi="Arial" w:cs="Arial"/>
        </w:rPr>
      </w:pPr>
    </w:p>
    <w:p w:rsidR="00D21A80" w:rsidRDefault="00D21A80" w:rsidP="00D21A80">
      <w:pPr>
        <w:pStyle w:val="a5"/>
        <w:numPr>
          <w:ilvl w:val="0"/>
          <w:numId w:val="2"/>
        </w:numPr>
        <w:jc w:val="center"/>
        <w:rPr>
          <w:rFonts w:ascii="Arial" w:hAnsi="Arial" w:cs="Arial"/>
        </w:rPr>
      </w:pPr>
      <w:r>
        <w:rPr>
          <w:rFonts w:ascii="Arial" w:hAnsi="Arial" w:cs="Arial"/>
        </w:rPr>
        <w:t>Общие положения</w:t>
      </w:r>
    </w:p>
    <w:p w:rsidR="00D21A80" w:rsidRPr="00D21A80" w:rsidRDefault="00D21A80" w:rsidP="00D21A80">
      <w:pPr>
        <w:numPr>
          <w:ilvl w:val="1"/>
          <w:numId w:val="3"/>
        </w:numPr>
        <w:tabs>
          <w:tab w:val="left" w:pos="1102"/>
        </w:tabs>
        <w:spacing w:line="248" w:lineRule="exact"/>
        <w:ind w:firstLine="640"/>
        <w:jc w:val="both"/>
        <w:rPr>
          <w:rFonts w:ascii="Arial" w:eastAsia="Arial" w:hAnsi="Arial" w:cs="Arial"/>
          <w:sz w:val="22"/>
          <w:szCs w:val="22"/>
        </w:rPr>
      </w:pPr>
      <w:r w:rsidRPr="00D21A80">
        <w:rPr>
          <w:rFonts w:ascii="Arial" w:eastAsia="Arial" w:hAnsi="Arial" w:cs="Arial"/>
          <w:sz w:val="22"/>
          <w:szCs w:val="22"/>
        </w:rPr>
        <w:t>Настоящее Положение об организации и ведении гражданской обороны в городском округе Лобня (далее - Положение) разработано в соответствии с Федеральным законом от</w:t>
      </w:r>
    </w:p>
    <w:p w:rsidR="00D21A80" w:rsidRPr="00D21A80" w:rsidRDefault="00D21A80" w:rsidP="00D21A80">
      <w:pPr>
        <w:numPr>
          <w:ilvl w:val="0"/>
          <w:numId w:val="4"/>
        </w:numPr>
        <w:spacing w:line="248" w:lineRule="exact"/>
        <w:jc w:val="both"/>
        <w:rPr>
          <w:rFonts w:ascii="Arial" w:eastAsia="Arial" w:hAnsi="Arial" w:cs="Arial"/>
          <w:sz w:val="22"/>
          <w:szCs w:val="22"/>
        </w:rPr>
      </w:pPr>
      <w:r w:rsidRPr="00D21A80">
        <w:rPr>
          <w:rFonts w:ascii="Arial" w:eastAsia="Arial" w:hAnsi="Arial" w:cs="Arial"/>
          <w:sz w:val="22"/>
          <w:szCs w:val="22"/>
        </w:rPr>
        <w:t xml:space="preserve"> № 28-ФЗ «О гражданской обороне», постановлением Пр</w:t>
      </w:r>
      <w:r w:rsidR="008942BA">
        <w:rPr>
          <w:rFonts w:ascii="Arial" w:eastAsia="Arial" w:hAnsi="Arial" w:cs="Arial"/>
          <w:sz w:val="22"/>
          <w:szCs w:val="22"/>
        </w:rPr>
        <w:t xml:space="preserve">авительства РФ от 26.11.2007 </w:t>
      </w:r>
      <w:r w:rsidRPr="00D21A80">
        <w:rPr>
          <w:rFonts w:ascii="Arial" w:eastAsia="Arial" w:hAnsi="Arial" w:cs="Arial"/>
          <w:sz w:val="22"/>
          <w:szCs w:val="22"/>
        </w:rPr>
        <w:t xml:space="preserve">№ 804 «Об утверждении Положения о гражданской обороне в Российской Федерации», Закона Московской области от 26.04.2019 </w:t>
      </w:r>
      <w:r w:rsidR="008942BA">
        <w:rPr>
          <w:rFonts w:ascii="Arial" w:eastAsia="Arial" w:hAnsi="Arial" w:cs="Arial"/>
          <w:sz w:val="22"/>
          <w:szCs w:val="22"/>
        </w:rPr>
        <w:t>№</w:t>
      </w:r>
      <w:r w:rsidRPr="00D21A80">
        <w:rPr>
          <w:rFonts w:ascii="Arial" w:eastAsia="Arial" w:hAnsi="Arial" w:cs="Arial"/>
          <w:sz w:val="22"/>
          <w:szCs w:val="22"/>
          <w:lang w:eastAsia="en-US" w:bidi="en-US"/>
        </w:rPr>
        <w:t xml:space="preserve"> </w:t>
      </w:r>
      <w:r w:rsidRPr="00D21A80">
        <w:rPr>
          <w:rFonts w:ascii="Arial" w:eastAsia="Arial" w:hAnsi="Arial" w:cs="Arial"/>
          <w:sz w:val="22"/>
          <w:szCs w:val="22"/>
        </w:rPr>
        <w:t>71/2019-03 «О гражданской обороне на территории Московской области», при</w:t>
      </w:r>
      <w:r w:rsidR="008942BA">
        <w:rPr>
          <w:rFonts w:ascii="Arial" w:eastAsia="Arial" w:hAnsi="Arial" w:cs="Arial"/>
          <w:sz w:val="22"/>
          <w:szCs w:val="22"/>
        </w:rPr>
        <w:t xml:space="preserve">каза МЧС России от 14.11.2008 </w:t>
      </w:r>
      <w:r w:rsidRPr="00D21A80">
        <w:rPr>
          <w:rFonts w:ascii="Arial" w:eastAsia="Arial" w:hAnsi="Arial" w:cs="Arial"/>
          <w:sz w:val="22"/>
          <w:szCs w:val="22"/>
        </w:rPr>
        <w:t xml:space="preserve"> № 687 «Об утверждении Положения об организации и ведении гражданской обороны в муниципальных образованиях и организациях» и определяет организационные основы, содержание основных мероприятий по гражданской обороне, состав сил и средств гражданской обороны, порядок организации и ведения гражданской обороны на территории городского округа Лобня.</w:t>
      </w:r>
    </w:p>
    <w:p w:rsidR="00D21A80" w:rsidRPr="00D21A80" w:rsidRDefault="00D21A80" w:rsidP="00D21A80">
      <w:pPr>
        <w:spacing w:line="248" w:lineRule="exact"/>
        <w:ind w:firstLine="640"/>
        <w:jc w:val="both"/>
        <w:rPr>
          <w:rFonts w:ascii="Arial" w:eastAsia="Arial" w:hAnsi="Arial" w:cs="Arial"/>
          <w:sz w:val="22"/>
          <w:szCs w:val="22"/>
        </w:rPr>
      </w:pPr>
      <w:r w:rsidRPr="00D21A80">
        <w:rPr>
          <w:rFonts w:ascii="Arial" w:eastAsia="Arial" w:hAnsi="Arial" w:cs="Arial"/>
          <w:sz w:val="22"/>
          <w:szCs w:val="22"/>
        </w:rPr>
        <w:t xml:space="preserve">Понятия, используемые в настоящем Положении, применяются в значениях, установленных Федеральным законом от 12.02.1998 </w:t>
      </w:r>
      <w:r w:rsidR="008942BA">
        <w:rPr>
          <w:rFonts w:ascii="Arial" w:eastAsia="Arial" w:hAnsi="Arial" w:cs="Arial"/>
          <w:sz w:val="22"/>
          <w:szCs w:val="22"/>
        </w:rPr>
        <w:t>№</w:t>
      </w:r>
      <w:r w:rsidRPr="00D21A80">
        <w:rPr>
          <w:rFonts w:ascii="Arial" w:eastAsia="Arial" w:hAnsi="Arial" w:cs="Arial"/>
          <w:sz w:val="22"/>
          <w:szCs w:val="22"/>
        </w:rPr>
        <w:t xml:space="preserve"> 28-ФЗ «О гражданской обороне» (далее - Федеральный закон от 12 февраля 1998 года № 28-ФЗ).</w:t>
      </w:r>
    </w:p>
    <w:p w:rsidR="00D21A80" w:rsidRPr="00D21A80" w:rsidRDefault="00D21A80" w:rsidP="00D21A80">
      <w:pPr>
        <w:numPr>
          <w:ilvl w:val="1"/>
          <w:numId w:val="3"/>
        </w:numPr>
        <w:tabs>
          <w:tab w:val="left" w:pos="1102"/>
        </w:tabs>
        <w:spacing w:line="248" w:lineRule="exact"/>
        <w:ind w:firstLine="640"/>
        <w:jc w:val="both"/>
        <w:rPr>
          <w:rFonts w:ascii="Arial" w:eastAsia="Arial" w:hAnsi="Arial" w:cs="Arial"/>
          <w:sz w:val="22"/>
          <w:szCs w:val="22"/>
        </w:rPr>
      </w:pPr>
      <w:r w:rsidRPr="00D21A80">
        <w:rPr>
          <w:rFonts w:ascii="Arial" w:eastAsia="Arial" w:hAnsi="Arial" w:cs="Arial"/>
          <w:sz w:val="22"/>
          <w:szCs w:val="22"/>
        </w:rPr>
        <w:t>Гражданская оборона городского округа Лобня Московской области организуется и ведется на всей его территории в соответствии с Конституцией Российской Федерации,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нормативными правовыми актами Московской области, нормативными правовыми актами городского округа Лобня на основе имеющихся и вновь разрабатываемых планов гражданской обороны и защиты населения городского округа Лобня в соответствии с требованиями приказа Министерства Российской Федерации по делам гражданской обороны, чрезвычайным ситуациям и ликвидации последствий стихийных бедствий от 16.02.2012 г. № 70дсп, а также настоящим Положением.</w:t>
      </w:r>
    </w:p>
    <w:p w:rsidR="00D21A80" w:rsidRPr="00D21A80" w:rsidRDefault="00D21A80" w:rsidP="00D21A80">
      <w:pPr>
        <w:numPr>
          <w:ilvl w:val="1"/>
          <w:numId w:val="3"/>
        </w:numPr>
        <w:tabs>
          <w:tab w:val="left" w:pos="1102"/>
        </w:tabs>
        <w:spacing w:line="248" w:lineRule="exact"/>
        <w:ind w:firstLine="640"/>
        <w:jc w:val="both"/>
        <w:rPr>
          <w:rFonts w:ascii="Arial" w:eastAsia="Arial" w:hAnsi="Arial" w:cs="Arial"/>
          <w:sz w:val="22"/>
          <w:szCs w:val="22"/>
        </w:rPr>
      </w:pPr>
      <w:r w:rsidRPr="00D21A80">
        <w:rPr>
          <w:rFonts w:ascii="Arial" w:eastAsia="Arial" w:hAnsi="Arial" w:cs="Arial"/>
          <w:sz w:val="22"/>
          <w:szCs w:val="22"/>
        </w:rPr>
        <w:t>Подготовка к ведению гражданской обороны заключается в заблаговременном выполнении мероприятий по подготовке к защите населения, материальных и культурных ценностей на территории городского округа Лобня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D21A80" w:rsidRPr="00D21A80" w:rsidRDefault="00D21A80" w:rsidP="00D21A80">
      <w:pPr>
        <w:numPr>
          <w:ilvl w:val="1"/>
          <w:numId w:val="3"/>
        </w:numPr>
        <w:tabs>
          <w:tab w:val="left" w:pos="1102"/>
        </w:tabs>
        <w:spacing w:line="248" w:lineRule="exact"/>
        <w:ind w:firstLine="640"/>
        <w:jc w:val="both"/>
        <w:rPr>
          <w:rFonts w:ascii="Arial" w:eastAsia="Arial" w:hAnsi="Arial" w:cs="Arial"/>
          <w:sz w:val="22"/>
          <w:szCs w:val="22"/>
        </w:rPr>
      </w:pPr>
      <w:r w:rsidRPr="00D21A80">
        <w:rPr>
          <w:rFonts w:ascii="Arial" w:eastAsia="Arial" w:hAnsi="Arial" w:cs="Arial"/>
          <w:sz w:val="22"/>
          <w:szCs w:val="22"/>
        </w:rPr>
        <w:t>Ведение гражданской обороны заключается в выполнении мероприятий по защите населения, материальных и культурных ценностей на территории городского округа Лобня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D21A80" w:rsidRPr="00D21A80" w:rsidRDefault="00D21A80" w:rsidP="008942BA">
      <w:pPr>
        <w:numPr>
          <w:ilvl w:val="1"/>
          <w:numId w:val="3"/>
        </w:numPr>
        <w:tabs>
          <w:tab w:val="left" w:pos="1102"/>
        </w:tabs>
        <w:spacing w:line="248" w:lineRule="exact"/>
        <w:ind w:firstLine="640"/>
        <w:jc w:val="both"/>
        <w:rPr>
          <w:rFonts w:ascii="Arial" w:eastAsia="Arial" w:hAnsi="Arial" w:cs="Arial"/>
          <w:sz w:val="22"/>
          <w:szCs w:val="22"/>
        </w:rPr>
      </w:pPr>
      <w:r w:rsidRPr="00D21A80">
        <w:rPr>
          <w:rFonts w:ascii="Arial" w:eastAsia="Arial" w:hAnsi="Arial" w:cs="Arial"/>
          <w:sz w:val="22"/>
          <w:szCs w:val="22"/>
        </w:rPr>
        <w:t>Администрация городского округа Лобня и организации в целях решения задач в области гражданской обороны, в соответствии с установленными Федеральным законом от</w:t>
      </w:r>
      <w:r w:rsidR="00DB4203">
        <w:rPr>
          <w:rFonts w:ascii="Arial" w:eastAsia="Arial" w:hAnsi="Arial" w:cs="Arial"/>
          <w:sz w:val="22"/>
          <w:szCs w:val="22"/>
        </w:rPr>
        <w:t xml:space="preserve"> 12.02.1998 </w:t>
      </w:r>
      <w:r w:rsidRPr="00D21A80">
        <w:rPr>
          <w:rFonts w:ascii="Arial" w:eastAsia="Arial" w:hAnsi="Arial" w:cs="Arial"/>
          <w:sz w:val="22"/>
          <w:szCs w:val="22"/>
        </w:rPr>
        <w:t>№ 28-ФЗ полномочиями в области гражданской обороны, создают силы, средства, объекты гражданской обороны, запасы материально-технических, продовольственных, медицинских и иных средств, планируют и осуществляют мероприятия по гражданской обороне.</w:t>
      </w:r>
    </w:p>
    <w:p w:rsidR="00D21A80" w:rsidRDefault="008942BA" w:rsidP="008942BA">
      <w:pPr>
        <w:pStyle w:val="a5"/>
        <w:numPr>
          <w:ilvl w:val="0"/>
          <w:numId w:val="3"/>
        </w:numPr>
        <w:jc w:val="center"/>
        <w:rPr>
          <w:rFonts w:ascii="Arial" w:hAnsi="Arial" w:cs="Arial"/>
        </w:rPr>
      </w:pPr>
      <w:r>
        <w:rPr>
          <w:rFonts w:ascii="Arial" w:hAnsi="Arial" w:cs="Arial"/>
        </w:rPr>
        <w:t>Задачи в области гражданской обороны</w:t>
      </w:r>
    </w:p>
    <w:p w:rsidR="00DB4203" w:rsidRPr="00DB4203" w:rsidRDefault="00DB4203" w:rsidP="00DB4203">
      <w:pPr>
        <w:numPr>
          <w:ilvl w:val="1"/>
          <w:numId w:val="3"/>
        </w:numPr>
        <w:tabs>
          <w:tab w:val="left" w:pos="1111"/>
        </w:tabs>
        <w:spacing w:line="252" w:lineRule="exact"/>
        <w:ind w:firstLine="640"/>
        <w:jc w:val="both"/>
        <w:rPr>
          <w:rFonts w:ascii="Arial" w:eastAsia="Arial" w:hAnsi="Arial" w:cs="Arial"/>
          <w:sz w:val="22"/>
          <w:szCs w:val="22"/>
        </w:rPr>
      </w:pPr>
      <w:r w:rsidRPr="00DB4203">
        <w:rPr>
          <w:rFonts w:ascii="Arial" w:eastAsia="Arial" w:hAnsi="Arial" w:cs="Arial"/>
          <w:sz w:val="22"/>
          <w:szCs w:val="22"/>
        </w:rPr>
        <w:t>Основными задачами в области гражданской обороны являются:</w:t>
      </w:r>
    </w:p>
    <w:p w:rsidR="00DB4203" w:rsidRPr="00DB4203" w:rsidRDefault="00DB4203" w:rsidP="00DB4203">
      <w:pPr>
        <w:numPr>
          <w:ilvl w:val="0"/>
          <w:numId w:val="6"/>
        </w:numPr>
        <w:tabs>
          <w:tab w:val="left" w:pos="845"/>
        </w:tabs>
        <w:spacing w:line="252" w:lineRule="exact"/>
        <w:jc w:val="both"/>
        <w:rPr>
          <w:rFonts w:ascii="Arial" w:eastAsia="Arial" w:hAnsi="Arial" w:cs="Arial"/>
          <w:sz w:val="22"/>
          <w:szCs w:val="22"/>
        </w:rPr>
      </w:pPr>
      <w:r w:rsidRPr="00DB4203">
        <w:rPr>
          <w:rFonts w:ascii="Arial" w:eastAsia="Arial" w:hAnsi="Arial" w:cs="Arial"/>
          <w:sz w:val="22"/>
          <w:szCs w:val="22"/>
        </w:rPr>
        <w:t>подготовка населения в области гражданской обороны;</w:t>
      </w:r>
    </w:p>
    <w:p w:rsidR="00DB4203" w:rsidRPr="00DB4203" w:rsidRDefault="00DB4203" w:rsidP="00DB4203">
      <w:pPr>
        <w:numPr>
          <w:ilvl w:val="0"/>
          <w:numId w:val="6"/>
        </w:numPr>
        <w:tabs>
          <w:tab w:val="left" w:pos="781"/>
        </w:tabs>
        <w:spacing w:line="252" w:lineRule="exact"/>
        <w:jc w:val="both"/>
        <w:rPr>
          <w:rFonts w:ascii="Arial" w:eastAsia="Arial" w:hAnsi="Arial" w:cs="Arial"/>
          <w:sz w:val="22"/>
          <w:szCs w:val="22"/>
        </w:rPr>
      </w:pPr>
      <w:r w:rsidRPr="00DB4203">
        <w:rPr>
          <w:rFonts w:ascii="Arial" w:eastAsia="Arial" w:hAnsi="Arial" w:cs="Arial"/>
          <w:sz w:val="22"/>
          <w:szCs w:val="22"/>
        </w:rPr>
        <w:t>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45"/>
        </w:tabs>
        <w:spacing w:line="252" w:lineRule="exact"/>
        <w:jc w:val="both"/>
        <w:rPr>
          <w:rFonts w:ascii="Arial" w:eastAsia="Arial" w:hAnsi="Arial" w:cs="Arial"/>
          <w:sz w:val="22"/>
          <w:szCs w:val="22"/>
        </w:rPr>
      </w:pPr>
      <w:r w:rsidRPr="00DB4203">
        <w:rPr>
          <w:rFonts w:ascii="Arial" w:eastAsia="Arial" w:hAnsi="Arial" w:cs="Arial"/>
          <w:sz w:val="22"/>
          <w:szCs w:val="22"/>
        </w:rPr>
        <w:t>эвакуация населения, материальных и культурных ценностей в безопасные районы;</w:t>
      </w:r>
    </w:p>
    <w:p w:rsidR="00DB4203" w:rsidRPr="00DB4203" w:rsidRDefault="00DB4203" w:rsidP="00DB4203">
      <w:pPr>
        <w:numPr>
          <w:ilvl w:val="0"/>
          <w:numId w:val="6"/>
        </w:numPr>
        <w:tabs>
          <w:tab w:val="left" w:pos="845"/>
        </w:tabs>
        <w:spacing w:line="252" w:lineRule="exact"/>
        <w:jc w:val="both"/>
        <w:rPr>
          <w:rFonts w:ascii="Arial" w:eastAsia="Arial" w:hAnsi="Arial" w:cs="Arial"/>
          <w:sz w:val="22"/>
          <w:szCs w:val="22"/>
        </w:rPr>
      </w:pPr>
      <w:r w:rsidRPr="00DB4203">
        <w:rPr>
          <w:rFonts w:ascii="Arial" w:eastAsia="Arial" w:hAnsi="Arial" w:cs="Arial"/>
          <w:sz w:val="22"/>
          <w:szCs w:val="22"/>
        </w:rPr>
        <w:t>предоставление населению средств индивидуальной и коллективной защиты;</w:t>
      </w:r>
    </w:p>
    <w:p w:rsidR="00DB4203" w:rsidRPr="00DB4203" w:rsidRDefault="00DB4203" w:rsidP="00DB4203">
      <w:pPr>
        <w:numPr>
          <w:ilvl w:val="0"/>
          <w:numId w:val="6"/>
        </w:numPr>
        <w:tabs>
          <w:tab w:val="left" w:pos="845"/>
        </w:tabs>
        <w:spacing w:line="252" w:lineRule="exact"/>
        <w:jc w:val="both"/>
        <w:rPr>
          <w:rFonts w:ascii="Arial" w:eastAsia="Arial" w:hAnsi="Arial" w:cs="Arial"/>
          <w:sz w:val="22"/>
          <w:szCs w:val="22"/>
        </w:rPr>
      </w:pPr>
      <w:r w:rsidRPr="00DB4203">
        <w:rPr>
          <w:rFonts w:ascii="Arial" w:eastAsia="Arial" w:hAnsi="Arial" w:cs="Arial"/>
          <w:sz w:val="22"/>
          <w:szCs w:val="22"/>
        </w:rPr>
        <w:t>проведение мероприятий по световой маскировке и другим видам маскировки;</w:t>
      </w:r>
    </w:p>
    <w:p w:rsidR="00DB4203" w:rsidRPr="00DB4203" w:rsidRDefault="00DB4203" w:rsidP="00DB4203">
      <w:pPr>
        <w:numPr>
          <w:ilvl w:val="0"/>
          <w:numId w:val="6"/>
        </w:numPr>
        <w:tabs>
          <w:tab w:val="left" w:pos="778"/>
        </w:tabs>
        <w:spacing w:line="252" w:lineRule="exact"/>
        <w:jc w:val="both"/>
        <w:rPr>
          <w:rFonts w:ascii="Arial" w:eastAsia="Arial" w:hAnsi="Arial" w:cs="Arial"/>
          <w:sz w:val="22"/>
          <w:szCs w:val="22"/>
        </w:rPr>
      </w:pPr>
      <w:r w:rsidRPr="00DB4203">
        <w:rPr>
          <w:rFonts w:ascii="Arial" w:eastAsia="Arial" w:hAnsi="Arial" w:cs="Arial"/>
          <w:sz w:val="22"/>
          <w:szCs w:val="22"/>
        </w:rPr>
        <w:lastRenderedPageBreak/>
        <w:t>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w:t>
      </w:r>
    </w:p>
    <w:p w:rsidR="00DB4203" w:rsidRPr="00DB4203" w:rsidRDefault="00DB4203" w:rsidP="00DB4203">
      <w:pPr>
        <w:spacing w:line="252" w:lineRule="exact"/>
        <w:rPr>
          <w:rFonts w:ascii="Arial" w:eastAsia="Arial" w:hAnsi="Arial" w:cs="Arial"/>
          <w:sz w:val="22"/>
          <w:szCs w:val="22"/>
        </w:rPr>
      </w:pPr>
      <w:r w:rsidRPr="00DB4203">
        <w:rPr>
          <w:rFonts w:ascii="Arial" w:eastAsia="Arial" w:hAnsi="Arial" w:cs="Arial"/>
          <w:sz w:val="22"/>
          <w:szCs w:val="22"/>
        </w:rPr>
        <w:t>при чрезвычайных ситуациях природного и техногенного характера;</w:t>
      </w:r>
    </w:p>
    <w:p w:rsidR="00DB4203" w:rsidRPr="00DB4203" w:rsidRDefault="00DB4203" w:rsidP="00DB4203">
      <w:pPr>
        <w:numPr>
          <w:ilvl w:val="0"/>
          <w:numId w:val="6"/>
        </w:numPr>
        <w:tabs>
          <w:tab w:val="left" w:pos="819"/>
        </w:tabs>
        <w:spacing w:line="252" w:lineRule="exact"/>
        <w:jc w:val="both"/>
        <w:rPr>
          <w:rFonts w:ascii="Arial" w:eastAsia="Arial" w:hAnsi="Arial" w:cs="Arial"/>
          <w:sz w:val="22"/>
          <w:szCs w:val="22"/>
        </w:rPr>
      </w:pPr>
      <w:r w:rsidRPr="00DB4203">
        <w:rPr>
          <w:rFonts w:ascii="Arial" w:eastAsia="Arial" w:hAnsi="Arial" w:cs="Arial"/>
          <w:sz w:val="22"/>
          <w:szCs w:val="22"/>
        </w:rPr>
        <w:t>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05"/>
        </w:tabs>
        <w:spacing w:line="252" w:lineRule="exact"/>
        <w:jc w:val="both"/>
        <w:rPr>
          <w:rFonts w:ascii="Arial" w:eastAsia="Arial" w:hAnsi="Arial" w:cs="Arial"/>
          <w:sz w:val="22"/>
          <w:szCs w:val="22"/>
        </w:rPr>
      </w:pPr>
      <w:r w:rsidRPr="00DB4203">
        <w:rPr>
          <w:rFonts w:ascii="Arial" w:eastAsia="Arial" w:hAnsi="Arial" w:cs="Arial"/>
          <w:sz w:val="22"/>
          <w:szCs w:val="22"/>
        </w:rPr>
        <w:t>борьба с пожарами, возникшими при военных конфликтах или вследствие этих конфликтов;</w:t>
      </w:r>
    </w:p>
    <w:p w:rsidR="00DB4203" w:rsidRPr="00DB4203" w:rsidRDefault="00DB4203" w:rsidP="00DB4203">
      <w:pPr>
        <w:numPr>
          <w:ilvl w:val="0"/>
          <w:numId w:val="6"/>
        </w:numPr>
        <w:tabs>
          <w:tab w:val="left" w:pos="812"/>
        </w:tabs>
        <w:spacing w:line="252" w:lineRule="exact"/>
        <w:jc w:val="both"/>
        <w:rPr>
          <w:rFonts w:ascii="Arial" w:eastAsia="Arial" w:hAnsi="Arial" w:cs="Arial"/>
          <w:sz w:val="22"/>
          <w:szCs w:val="22"/>
        </w:rPr>
      </w:pPr>
      <w:r w:rsidRPr="00DB4203">
        <w:rPr>
          <w:rFonts w:ascii="Arial" w:eastAsia="Arial" w:hAnsi="Arial" w:cs="Arial"/>
          <w:sz w:val="22"/>
          <w:szCs w:val="22"/>
        </w:rPr>
        <w:t>обнаружение и обозначение районов, подвергшихся радиоактивному, химическому, биологическому или иному заражению;</w:t>
      </w:r>
    </w:p>
    <w:p w:rsidR="00DB4203" w:rsidRPr="00DB4203" w:rsidRDefault="00DB4203" w:rsidP="00DB4203">
      <w:pPr>
        <w:numPr>
          <w:ilvl w:val="0"/>
          <w:numId w:val="6"/>
        </w:numPr>
        <w:tabs>
          <w:tab w:val="left" w:pos="805"/>
        </w:tabs>
        <w:spacing w:line="252" w:lineRule="exact"/>
        <w:jc w:val="both"/>
        <w:rPr>
          <w:rFonts w:ascii="Arial" w:eastAsia="Arial" w:hAnsi="Arial" w:cs="Arial"/>
          <w:sz w:val="22"/>
          <w:szCs w:val="22"/>
        </w:rPr>
      </w:pPr>
      <w:r w:rsidRPr="00DB4203">
        <w:rPr>
          <w:rFonts w:ascii="Arial" w:eastAsia="Arial" w:hAnsi="Arial" w:cs="Arial"/>
          <w:sz w:val="22"/>
          <w:szCs w:val="22"/>
        </w:rPr>
        <w:t>санитарная обработка населения, обеззараживание зданий и сооружений, специальная обработка техники и территорий;</w:t>
      </w:r>
    </w:p>
    <w:p w:rsidR="00DB4203" w:rsidRPr="00DB4203" w:rsidRDefault="00DB4203" w:rsidP="00DB4203">
      <w:pPr>
        <w:numPr>
          <w:ilvl w:val="0"/>
          <w:numId w:val="6"/>
        </w:numPr>
        <w:tabs>
          <w:tab w:val="left" w:pos="805"/>
        </w:tabs>
        <w:spacing w:line="252" w:lineRule="exact"/>
        <w:jc w:val="both"/>
        <w:rPr>
          <w:rFonts w:ascii="Arial" w:eastAsia="Arial" w:hAnsi="Arial" w:cs="Arial"/>
          <w:sz w:val="22"/>
          <w:szCs w:val="22"/>
        </w:rPr>
      </w:pPr>
      <w:r w:rsidRPr="00DB4203">
        <w:rPr>
          <w:rFonts w:ascii="Arial" w:eastAsia="Arial" w:hAnsi="Arial" w:cs="Arial"/>
          <w:sz w:val="22"/>
          <w:szCs w:val="22"/>
        </w:rPr>
        <w:t>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05"/>
        </w:tabs>
        <w:spacing w:line="252" w:lineRule="exact"/>
        <w:jc w:val="both"/>
        <w:rPr>
          <w:rFonts w:ascii="Arial" w:eastAsia="Arial" w:hAnsi="Arial" w:cs="Arial"/>
          <w:sz w:val="22"/>
          <w:szCs w:val="22"/>
        </w:rPr>
      </w:pPr>
      <w:r w:rsidRPr="00DB4203">
        <w:rPr>
          <w:rFonts w:ascii="Arial" w:eastAsia="Arial" w:hAnsi="Arial" w:cs="Arial"/>
          <w:sz w:val="22"/>
          <w:szCs w:val="22"/>
        </w:rPr>
        <w:t>срочное восстановление функционирования необходимых коммунальных служб в военное время;</w:t>
      </w:r>
    </w:p>
    <w:p w:rsidR="00DB4203" w:rsidRPr="00DB4203" w:rsidRDefault="00DB4203" w:rsidP="00DB4203">
      <w:pPr>
        <w:numPr>
          <w:ilvl w:val="0"/>
          <w:numId w:val="6"/>
        </w:numPr>
        <w:tabs>
          <w:tab w:val="left" w:pos="896"/>
        </w:tabs>
        <w:spacing w:line="252" w:lineRule="exact"/>
        <w:jc w:val="both"/>
        <w:rPr>
          <w:rFonts w:ascii="Arial" w:eastAsia="Arial" w:hAnsi="Arial" w:cs="Arial"/>
          <w:sz w:val="22"/>
          <w:szCs w:val="22"/>
        </w:rPr>
      </w:pPr>
      <w:r w:rsidRPr="00DB4203">
        <w:rPr>
          <w:rFonts w:ascii="Arial" w:eastAsia="Arial" w:hAnsi="Arial" w:cs="Arial"/>
          <w:sz w:val="22"/>
          <w:szCs w:val="22"/>
        </w:rPr>
        <w:t>арочное захоронение трупов в военное время;</w:t>
      </w:r>
    </w:p>
    <w:p w:rsidR="00DB4203" w:rsidRPr="00DB4203" w:rsidRDefault="00DB4203" w:rsidP="00DB4203">
      <w:pPr>
        <w:numPr>
          <w:ilvl w:val="0"/>
          <w:numId w:val="6"/>
        </w:numPr>
        <w:tabs>
          <w:tab w:val="left" w:pos="812"/>
        </w:tabs>
        <w:spacing w:line="252" w:lineRule="exact"/>
        <w:jc w:val="both"/>
        <w:rPr>
          <w:rFonts w:ascii="Arial" w:eastAsia="Arial" w:hAnsi="Arial" w:cs="Arial"/>
          <w:sz w:val="22"/>
          <w:szCs w:val="22"/>
        </w:rPr>
      </w:pPr>
      <w:r w:rsidRPr="00DB4203">
        <w:rPr>
          <w:rFonts w:ascii="Arial" w:eastAsia="Arial" w:hAnsi="Arial" w:cs="Arial"/>
          <w:sz w:val="22"/>
          <w:szCs w:val="22"/>
        </w:rPr>
        <w:t>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96"/>
        </w:tabs>
        <w:spacing w:after="146" w:line="252" w:lineRule="exact"/>
        <w:jc w:val="both"/>
        <w:rPr>
          <w:rFonts w:ascii="Arial" w:eastAsia="Arial" w:hAnsi="Arial" w:cs="Arial"/>
          <w:sz w:val="22"/>
          <w:szCs w:val="22"/>
        </w:rPr>
      </w:pPr>
      <w:r w:rsidRPr="00DB4203">
        <w:rPr>
          <w:rFonts w:ascii="Arial" w:eastAsia="Arial" w:hAnsi="Arial" w:cs="Arial"/>
          <w:sz w:val="22"/>
          <w:szCs w:val="22"/>
        </w:rPr>
        <w:t>обеспечение постоянной готовности сил и средств гражданской обороны.</w:t>
      </w:r>
    </w:p>
    <w:p w:rsidR="00DB4203" w:rsidRPr="00DB4203" w:rsidRDefault="00DB4203" w:rsidP="00DB4203">
      <w:pPr>
        <w:numPr>
          <w:ilvl w:val="0"/>
          <w:numId w:val="3"/>
        </w:numPr>
        <w:tabs>
          <w:tab w:val="left" w:pos="3510"/>
        </w:tabs>
        <w:spacing w:after="40" w:line="220" w:lineRule="exact"/>
        <w:ind w:left="3180"/>
        <w:jc w:val="both"/>
        <w:rPr>
          <w:rFonts w:ascii="Arial" w:eastAsia="Arial" w:hAnsi="Arial" w:cs="Arial"/>
          <w:sz w:val="22"/>
          <w:szCs w:val="22"/>
        </w:rPr>
      </w:pPr>
      <w:r w:rsidRPr="00DB4203">
        <w:rPr>
          <w:rFonts w:ascii="Arial" w:eastAsia="Arial" w:hAnsi="Arial" w:cs="Arial"/>
          <w:sz w:val="22"/>
          <w:szCs w:val="22"/>
        </w:rPr>
        <w:t>Мероприятия по гражданской обороне</w:t>
      </w:r>
    </w:p>
    <w:p w:rsidR="00DB4203" w:rsidRPr="00DB4203" w:rsidRDefault="00DB4203" w:rsidP="00DB4203">
      <w:pPr>
        <w:spacing w:line="252" w:lineRule="exact"/>
        <w:ind w:firstLine="660"/>
        <w:jc w:val="both"/>
        <w:rPr>
          <w:rFonts w:ascii="Arial" w:eastAsia="Arial" w:hAnsi="Arial" w:cs="Arial"/>
        </w:rPr>
      </w:pPr>
      <w:r w:rsidRPr="00DB4203">
        <w:rPr>
          <w:rFonts w:ascii="Arial" w:eastAsia="Arial" w:hAnsi="Arial" w:cs="Arial"/>
        </w:rPr>
        <w:t>Администрация городского округа Лобня и организации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мероприятия:</w:t>
      </w:r>
    </w:p>
    <w:p w:rsidR="00DB4203" w:rsidRPr="00DB4203" w:rsidRDefault="00DB4203" w:rsidP="00DB4203">
      <w:pPr>
        <w:numPr>
          <w:ilvl w:val="1"/>
          <w:numId w:val="3"/>
        </w:numPr>
        <w:tabs>
          <w:tab w:val="left" w:pos="1177"/>
        </w:tabs>
        <w:spacing w:line="252" w:lineRule="exact"/>
        <w:ind w:firstLine="660"/>
        <w:jc w:val="both"/>
        <w:rPr>
          <w:rFonts w:ascii="Arial" w:eastAsia="Arial" w:hAnsi="Arial" w:cs="Arial"/>
        </w:rPr>
      </w:pPr>
      <w:r w:rsidRPr="00DB4203">
        <w:rPr>
          <w:rFonts w:ascii="Arial" w:eastAsia="Arial" w:hAnsi="Arial" w:cs="Arial"/>
        </w:rPr>
        <w:t>По подготовке населения в области гражданской обороны:</w:t>
      </w:r>
    </w:p>
    <w:p w:rsidR="00DB4203" w:rsidRPr="00DB4203" w:rsidRDefault="00DB4203" w:rsidP="00DB4203">
      <w:pPr>
        <w:numPr>
          <w:ilvl w:val="0"/>
          <w:numId w:val="6"/>
        </w:numPr>
        <w:tabs>
          <w:tab w:val="left" w:pos="812"/>
        </w:tabs>
        <w:spacing w:line="252" w:lineRule="exact"/>
        <w:jc w:val="both"/>
        <w:rPr>
          <w:rFonts w:ascii="Arial" w:eastAsia="Arial" w:hAnsi="Arial" w:cs="Arial"/>
        </w:rPr>
      </w:pPr>
      <w:r w:rsidRPr="00DB4203">
        <w:rPr>
          <w:rFonts w:ascii="Arial" w:eastAsia="Arial" w:hAnsi="Arial" w:cs="Arial"/>
        </w:rPr>
        <w:t>нормативное, правовое и методическое обеспечение функционирования единой системы подготовки населения в области гражданской обороны и защиты населения от чрезвычайных ситуаций природного и техногенного характера;</w:t>
      </w:r>
    </w:p>
    <w:p w:rsidR="00DB4203" w:rsidRPr="00DB4203" w:rsidRDefault="00DB4203" w:rsidP="00DB4203">
      <w:pPr>
        <w:numPr>
          <w:ilvl w:val="0"/>
          <w:numId w:val="6"/>
        </w:numPr>
        <w:tabs>
          <w:tab w:val="left" w:pos="798"/>
        </w:tabs>
        <w:spacing w:line="252" w:lineRule="exact"/>
        <w:jc w:val="both"/>
        <w:rPr>
          <w:rFonts w:ascii="Arial" w:eastAsia="Arial" w:hAnsi="Arial" w:cs="Arial"/>
        </w:rPr>
      </w:pPr>
      <w:r w:rsidRPr="00DB4203">
        <w:rPr>
          <w:rFonts w:ascii="Arial" w:eastAsia="Arial" w:hAnsi="Arial" w:cs="Arial"/>
        </w:rPr>
        <w:t>планирование и осуществление подготовки населения городского округа Лобня в области гражданской обороны;</w:t>
      </w:r>
    </w:p>
    <w:p w:rsidR="00DB4203" w:rsidRPr="00DB4203" w:rsidRDefault="000A658B" w:rsidP="000A658B">
      <w:pPr>
        <w:spacing w:line="252" w:lineRule="exact"/>
        <w:jc w:val="both"/>
        <w:rPr>
          <w:rFonts w:ascii="Arial" w:eastAsia="Arial" w:hAnsi="Arial" w:cs="Arial"/>
        </w:rPr>
      </w:pPr>
      <w:r>
        <w:rPr>
          <w:rFonts w:ascii="Arial" w:eastAsia="Arial" w:hAnsi="Arial" w:cs="Arial"/>
        </w:rPr>
        <w:t xml:space="preserve">-     </w:t>
      </w:r>
      <w:r w:rsidR="00DB4203" w:rsidRPr="00DB4203">
        <w:rPr>
          <w:rFonts w:ascii="Arial" w:eastAsia="Arial" w:hAnsi="Arial" w:cs="Arial"/>
        </w:rPr>
        <w:t>создание, оснащение, организация деятельности и всестороннего обеспечения функционирования учебно-консультационных пунктов по гражданской обороне;</w:t>
      </w:r>
    </w:p>
    <w:p w:rsidR="00DB4203" w:rsidRPr="00DB4203" w:rsidRDefault="00DB4203" w:rsidP="00DB4203">
      <w:pPr>
        <w:numPr>
          <w:ilvl w:val="0"/>
          <w:numId w:val="6"/>
        </w:numPr>
        <w:tabs>
          <w:tab w:val="left" w:pos="805"/>
        </w:tabs>
        <w:spacing w:line="252" w:lineRule="exact"/>
        <w:jc w:val="both"/>
        <w:rPr>
          <w:rFonts w:ascii="Arial" w:eastAsia="Arial" w:hAnsi="Arial" w:cs="Arial"/>
        </w:rPr>
      </w:pPr>
      <w:r w:rsidRPr="00DB4203">
        <w:rPr>
          <w:rFonts w:ascii="Arial" w:eastAsia="Arial" w:hAnsi="Arial" w:cs="Arial"/>
        </w:rPr>
        <w:t>создание, поддержание в рабочем состоянии учебно-материальной базы для подготовки работников организаций в области гражданской обороны;</w:t>
      </w:r>
    </w:p>
    <w:p w:rsidR="00DB4203" w:rsidRPr="00DB4203" w:rsidRDefault="00DB4203" w:rsidP="00DB4203">
      <w:pPr>
        <w:numPr>
          <w:ilvl w:val="0"/>
          <w:numId w:val="6"/>
        </w:numPr>
        <w:tabs>
          <w:tab w:val="left" w:pos="805"/>
        </w:tabs>
        <w:spacing w:line="252" w:lineRule="exact"/>
        <w:jc w:val="both"/>
        <w:rPr>
          <w:rFonts w:ascii="Arial" w:eastAsia="Arial" w:hAnsi="Arial" w:cs="Arial"/>
        </w:rPr>
      </w:pPr>
      <w:r w:rsidRPr="00DB4203">
        <w:rPr>
          <w:rFonts w:ascii="Arial" w:eastAsia="Arial" w:hAnsi="Arial" w:cs="Arial"/>
        </w:rPr>
        <w:t>разработка и внедрение новых программ и методов подготовки с использованием компьютерных технологий;</w:t>
      </w:r>
    </w:p>
    <w:p w:rsidR="00DB4203" w:rsidRPr="00DB4203" w:rsidRDefault="00DB4203" w:rsidP="00DB4203">
      <w:pPr>
        <w:numPr>
          <w:ilvl w:val="0"/>
          <w:numId w:val="6"/>
        </w:numPr>
        <w:tabs>
          <w:tab w:val="left" w:pos="903"/>
        </w:tabs>
        <w:spacing w:line="252" w:lineRule="exact"/>
        <w:jc w:val="both"/>
        <w:rPr>
          <w:rFonts w:ascii="Arial" w:eastAsia="Arial" w:hAnsi="Arial" w:cs="Arial"/>
        </w:rPr>
      </w:pPr>
      <w:r w:rsidRPr="00DB4203">
        <w:rPr>
          <w:rFonts w:ascii="Arial" w:eastAsia="Arial" w:hAnsi="Arial" w:cs="Arial"/>
        </w:rPr>
        <w:t>организация и осуществление пропаганды знаний в области гражданской обороны.</w:t>
      </w:r>
    </w:p>
    <w:p w:rsidR="00DB4203" w:rsidRPr="00DB4203" w:rsidRDefault="00DB4203" w:rsidP="00DB4203">
      <w:pPr>
        <w:numPr>
          <w:ilvl w:val="1"/>
          <w:numId w:val="3"/>
        </w:numPr>
        <w:tabs>
          <w:tab w:val="left" w:pos="1173"/>
        </w:tabs>
        <w:spacing w:line="252" w:lineRule="exact"/>
        <w:ind w:firstLine="660"/>
        <w:jc w:val="both"/>
        <w:rPr>
          <w:rFonts w:ascii="Arial" w:eastAsia="Arial" w:hAnsi="Arial" w:cs="Arial"/>
        </w:rPr>
      </w:pPr>
      <w:r w:rsidRPr="00DB4203">
        <w:rPr>
          <w:rFonts w:ascii="Arial" w:eastAsia="Arial" w:hAnsi="Arial" w:cs="Arial"/>
        </w:rPr>
        <w:t>По оповещению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12"/>
        </w:tabs>
        <w:spacing w:line="252" w:lineRule="exact"/>
        <w:jc w:val="both"/>
        <w:rPr>
          <w:rFonts w:ascii="Arial" w:eastAsia="Arial" w:hAnsi="Arial" w:cs="Arial"/>
        </w:rPr>
      </w:pPr>
      <w:r w:rsidRPr="00DB4203">
        <w:rPr>
          <w:rFonts w:ascii="Arial" w:eastAsia="Arial" w:hAnsi="Arial" w:cs="Arial"/>
        </w:rPr>
        <w:t>создание и поддержание в состоянии постоянной готовности системы централизованного оповещения населения, осуществление ее модернизации на базе технических средств нового поколения, совершенствование системы оповещения;</w:t>
      </w:r>
    </w:p>
    <w:p w:rsidR="00DB4203" w:rsidRPr="00DB4203" w:rsidRDefault="00DB4203" w:rsidP="00DB4203">
      <w:pPr>
        <w:numPr>
          <w:ilvl w:val="0"/>
          <w:numId w:val="6"/>
        </w:numPr>
        <w:tabs>
          <w:tab w:val="left" w:pos="903"/>
        </w:tabs>
        <w:spacing w:line="252" w:lineRule="exact"/>
        <w:jc w:val="both"/>
        <w:rPr>
          <w:rFonts w:ascii="Arial" w:eastAsia="Arial" w:hAnsi="Arial" w:cs="Arial"/>
        </w:rPr>
      </w:pPr>
      <w:r w:rsidRPr="00DB4203">
        <w:rPr>
          <w:rFonts w:ascii="Arial" w:eastAsia="Arial" w:hAnsi="Arial" w:cs="Arial"/>
        </w:rPr>
        <w:t>создание локальных систем оповещения;</w:t>
      </w:r>
    </w:p>
    <w:p w:rsidR="00DB4203" w:rsidRPr="00DB4203" w:rsidRDefault="00DB4203" w:rsidP="00DB4203">
      <w:pPr>
        <w:numPr>
          <w:ilvl w:val="0"/>
          <w:numId w:val="6"/>
        </w:numPr>
        <w:tabs>
          <w:tab w:val="left" w:pos="812"/>
        </w:tabs>
        <w:spacing w:line="252" w:lineRule="exact"/>
        <w:jc w:val="both"/>
        <w:rPr>
          <w:rFonts w:ascii="Arial" w:eastAsia="Arial" w:hAnsi="Arial" w:cs="Arial"/>
        </w:rPr>
      </w:pPr>
      <w:r w:rsidRPr="00DB4203">
        <w:rPr>
          <w:rFonts w:ascii="Arial" w:eastAsia="Arial" w:hAnsi="Arial" w:cs="Arial"/>
        </w:rPr>
        <w:t>установка специализированных технических средств оповещения и информирования населения в местах массового пребывания людей;</w:t>
      </w:r>
    </w:p>
    <w:p w:rsidR="00DB4203" w:rsidRPr="00DB4203" w:rsidRDefault="00DB4203" w:rsidP="00DB4203">
      <w:pPr>
        <w:numPr>
          <w:ilvl w:val="0"/>
          <w:numId w:val="6"/>
        </w:numPr>
        <w:tabs>
          <w:tab w:val="left" w:pos="819"/>
        </w:tabs>
        <w:spacing w:line="252" w:lineRule="exact"/>
        <w:jc w:val="both"/>
        <w:rPr>
          <w:rFonts w:ascii="Arial" w:eastAsia="Arial" w:hAnsi="Arial" w:cs="Arial"/>
        </w:rPr>
      </w:pPr>
      <w:r w:rsidRPr="00DB4203">
        <w:rPr>
          <w:rFonts w:ascii="Arial" w:eastAsia="Arial" w:hAnsi="Arial" w:cs="Arial"/>
        </w:rPr>
        <w:t>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rsidR="00DB4203" w:rsidRPr="00DB4203" w:rsidRDefault="00DB4203" w:rsidP="00DB4203">
      <w:pPr>
        <w:numPr>
          <w:ilvl w:val="0"/>
          <w:numId w:val="6"/>
        </w:numPr>
        <w:tabs>
          <w:tab w:val="left" w:pos="903"/>
        </w:tabs>
        <w:spacing w:line="252" w:lineRule="exact"/>
        <w:jc w:val="both"/>
        <w:rPr>
          <w:rFonts w:ascii="Arial" w:eastAsia="Arial" w:hAnsi="Arial" w:cs="Arial"/>
        </w:rPr>
      </w:pPr>
      <w:r w:rsidRPr="00DB4203">
        <w:rPr>
          <w:rFonts w:ascii="Arial" w:eastAsia="Arial" w:hAnsi="Arial" w:cs="Arial"/>
        </w:rPr>
        <w:t>сбор информации в области гражданской обороны и обмен ею.</w:t>
      </w:r>
    </w:p>
    <w:p w:rsidR="00DB4203" w:rsidRPr="00DB4203" w:rsidRDefault="00DB4203" w:rsidP="00DB4203">
      <w:pPr>
        <w:numPr>
          <w:ilvl w:val="1"/>
          <w:numId w:val="3"/>
        </w:numPr>
        <w:tabs>
          <w:tab w:val="left" w:pos="1173"/>
        </w:tabs>
        <w:spacing w:line="252" w:lineRule="exact"/>
        <w:ind w:firstLine="660"/>
        <w:jc w:val="both"/>
        <w:rPr>
          <w:rFonts w:ascii="Arial" w:eastAsia="Arial" w:hAnsi="Arial" w:cs="Arial"/>
        </w:rPr>
      </w:pPr>
      <w:r w:rsidRPr="00DB4203">
        <w:rPr>
          <w:rFonts w:ascii="Arial" w:eastAsia="Arial" w:hAnsi="Arial" w:cs="Arial"/>
        </w:rPr>
        <w:t>По эвакуации населения, материальных и культурных ценностей в безопасные районы:</w:t>
      </w:r>
    </w:p>
    <w:p w:rsidR="00DB4203" w:rsidRPr="00DB4203" w:rsidRDefault="00DB4203" w:rsidP="00DB4203">
      <w:pPr>
        <w:numPr>
          <w:ilvl w:val="0"/>
          <w:numId w:val="6"/>
        </w:numPr>
        <w:tabs>
          <w:tab w:val="left" w:pos="903"/>
        </w:tabs>
        <w:spacing w:line="252" w:lineRule="exact"/>
        <w:jc w:val="both"/>
        <w:rPr>
          <w:rFonts w:ascii="Arial" w:eastAsia="Arial" w:hAnsi="Arial" w:cs="Arial"/>
        </w:rPr>
      </w:pPr>
      <w:r w:rsidRPr="00DB4203">
        <w:rPr>
          <w:rFonts w:ascii="Arial" w:eastAsia="Arial" w:hAnsi="Arial" w:cs="Arial"/>
        </w:rPr>
        <w:t>организация планирования, подготовки и проведения эвакуации;</w:t>
      </w:r>
    </w:p>
    <w:p w:rsidR="00DB4203" w:rsidRPr="00DB4203" w:rsidRDefault="00DB4203" w:rsidP="00DB4203">
      <w:pPr>
        <w:numPr>
          <w:ilvl w:val="0"/>
          <w:numId w:val="6"/>
        </w:numPr>
        <w:tabs>
          <w:tab w:val="left" w:pos="827"/>
        </w:tabs>
        <w:spacing w:line="252" w:lineRule="exact"/>
        <w:jc w:val="both"/>
        <w:rPr>
          <w:rFonts w:ascii="Arial" w:eastAsia="Arial" w:hAnsi="Arial" w:cs="Arial"/>
        </w:rPr>
      </w:pPr>
      <w:r w:rsidRPr="00DB4203">
        <w:rPr>
          <w:rFonts w:ascii="Arial" w:eastAsia="Arial" w:hAnsi="Arial" w:cs="Arial"/>
        </w:rPr>
        <w:t>подготовка безопасных районов для размещения эвакуируемого населения и его жизнеобеспечение, подготовка мест хранения материальных и культурных ценностей;</w:t>
      </w:r>
    </w:p>
    <w:p w:rsidR="00DB4203" w:rsidRPr="00DB4203" w:rsidRDefault="00DB4203" w:rsidP="00DB4203">
      <w:pPr>
        <w:numPr>
          <w:ilvl w:val="0"/>
          <w:numId w:val="6"/>
        </w:numPr>
        <w:tabs>
          <w:tab w:val="left" w:pos="896"/>
        </w:tabs>
        <w:spacing w:line="252" w:lineRule="exact"/>
        <w:jc w:val="both"/>
        <w:rPr>
          <w:rFonts w:ascii="Arial" w:eastAsia="Arial" w:hAnsi="Arial" w:cs="Arial"/>
        </w:rPr>
      </w:pPr>
      <w:r w:rsidRPr="00DB4203">
        <w:rPr>
          <w:rFonts w:ascii="Arial" w:eastAsia="Arial" w:hAnsi="Arial" w:cs="Arial"/>
        </w:rPr>
        <w:t xml:space="preserve">подготовка транспортных средств для обеспечения проведения </w:t>
      </w:r>
      <w:r w:rsidR="000A658B">
        <w:rPr>
          <w:rFonts w:ascii="Arial" w:eastAsia="Arial" w:hAnsi="Arial" w:cs="Arial"/>
        </w:rPr>
        <w:t xml:space="preserve">эвакуационных </w:t>
      </w:r>
      <w:r w:rsidRPr="00DB4203">
        <w:rPr>
          <w:rFonts w:ascii="Arial" w:eastAsia="Arial" w:hAnsi="Arial" w:cs="Arial"/>
        </w:rPr>
        <w:lastRenderedPageBreak/>
        <w:t>мероприятий;</w:t>
      </w:r>
    </w:p>
    <w:p w:rsidR="00DB4203" w:rsidRPr="00DB4203" w:rsidRDefault="00DB4203" w:rsidP="00DB4203">
      <w:pPr>
        <w:numPr>
          <w:ilvl w:val="0"/>
          <w:numId w:val="6"/>
        </w:numPr>
        <w:tabs>
          <w:tab w:val="left" w:pos="896"/>
        </w:tabs>
        <w:spacing w:line="252" w:lineRule="exact"/>
        <w:jc w:val="both"/>
        <w:rPr>
          <w:rFonts w:ascii="Arial" w:eastAsia="Arial" w:hAnsi="Arial" w:cs="Arial"/>
        </w:rPr>
      </w:pPr>
      <w:r w:rsidRPr="00DB4203">
        <w:rPr>
          <w:rFonts w:ascii="Arial" w:eastAsia="Arial" w:hAnsi="Arial" w:cs="Arial"/>
        </w:rPr>
        <w:t>создание, подготовка и организация деятельности эвакуационных органов.</w:t>
      </w:r>
    </w:p>
    <w:p w:rsidR="00DB4203" w:rsidRPr="00DB4203" w:rsidRDefault="00DB4203" w:rsidP="00DB4203">
      <w:pPr>
        <w:numPr>
          <w:ilvl w:val="1"/>
          <w:numId w:val="3"/>
        </w:numPr>
        <w:tabs>
          <w:tab w:val="left" w:pos="1069"/>
        </w:tabs>
        <w:spacing w:line="252" w:lineRule="exact"/>
        <w:ind w:firstLine="680"/>
        <w:jc w:val="both"/>
        <w:rPr>
          <w:rFonts w:ascii="Arial" w:eastAsia="Arial" w:hAnsi="Arial" w:cs="Arial"/>
        </w:rPr>
      </w:pPr>
      <w:r w:rsidRPr="00DB4203">
        <w:rPr>
          <w:rFonts w:ascii="Arial" w:eastAsia="Arial" w:hAnsi="Arial" w:cs="Arial"/>
        </w:rPr>
        <w:t xml:space="preserve">По </w:t>
      </w:r>
      <w:r w:rsidRPr="004A16AC">
        <w:rPr>
          <w:rFonts w:ascii="Arial" w:eastAsia="Arial" w:hAnsi="Arial" w:cs="Arial"/>
          <w:bCs/>
        </w:rPr>
        <w:t>предоставлению</w:t>
      </w:r>
      <w:r w:rsidRPr="00DB4203">
        <w:rPr>
          <w:rFonts w:ascii="Arial" w:eastAsia="Arial" w:hAnsi="Arial" w:cs="Arial"/>
          <w:b/>
          <w:bCs/>
        </w:rPr>
        <w:t xml:space="preserve"> </w:t>
      </w:r>
      <w:r w:rsidRPr="00DB4203">
        <w:rPr>
          <w:rFonts w:ascii="Arial" w:eastAsia="Arial" w:hAnsi="Arial" w:cs="Arial"/>
        </w:rPr>
        <w:t>населению средств индивидуальной и коллективной защиты:</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строительство новых, поддержание в состоянии постоянной готовности к использованию по предназначению, эксплуатационно-техническое обслуживание и модернизация существующих защитных сооружений гражданской обороны и их систем жизнеобеспечения;</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приспособление в мирное время и при переводе гражданской обороны с мирного на военное положение заглубленных помещений и других сооружений подземного пространства для укрытия населения;</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подготовка в мирное время и строительство при переводе гражданской обороны с мирного на военное положение недостающих быстровозводимых защитных сооружений гражданской обороны с упрощенным внутренним оборудованием и укрытий простейшего типа;</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организация учета защитных сооружений гражданской обороны и контроля за их состоянием и содержанием;</w:t>
      </w:r>
    </w:p>
    <w:p w:rsidR="00DB4203" w:rsidRPr="00DB4203" w:rsidRDefault="00DB4203" w:rsidP="00DB4203">
      <w:pPr>
        <w:numPr>
          <w:ilvl w:val="0"/>
          <w:numId w:val="6"/>
        </w:numPr>
        <w:tabs>
          <w:tab w:val="left" w:pos="885"/>
        </w:tabs>
        <w:spacing w:line="252" w:lineRule="exact"/>
        <w:jc w:val="both"/>
        <w:rPr>
          <w:rFonts w:ascii="Arial" w:eastAsia="Arial" w:hAnsi="Arial" w:cs="Arial"/>
        </w:rPr>
      </w:pPr>
      <w:r w:rsidRPr="00DB4203">
        <w:rPr>
          <w:rFonts w:ascii="Arial" w:eastAsia="Arial" w:hAnsi="Arial" w:cs="Arial"/>
        </w:rPr>
        <w:t>обеспечение укрытия населения в защитных сооружениях гражданской обороны;</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накопление, хранение, освежение и использование по предназначению средств индивидуальной защиты населения;</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обеспечение выдачи населению средств индивидуальной защиты и предоставления средств коллективной защиты в установленные сроки;</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наличие защитных сооружений гражданской обороны и планируемых мероприятий по гражданской обороне и защите населения.</w:t>
      </w:r>
    </w:p>
    <w:p w:rsidR="00DB4203" w:rsidRPr="00DB4203" w:rsidRDefault="00DB4203" w:rsidP="00DB4203">
      <w:pPr>
        <w:numPr>
          <w:ilvl w:val="1"/>
          <w:numId w:val="3"/>
        </w:numPr>
        <w:tabs>
          <w:tab w:val="left" w:pos="1067"/>
        </w:tabs>
        <w:spacing w:line="252" w:lineRule="exact"/>
        <w:ind w:firstLine="680"/>
        <w:jc w:val="both"/>
        <w:rPr>
          <w:rFonts w:ascii="Arial" w:eastAsia="Arial" w:hAnsi="Arial" w:cs="Arial"/>
        </w:rPr>
      </w:pPr>
      <w:r w:rsidRPr="00DB4203">
        <w:rPr>
          <w:rFonts w:ascii="Arial" w:eastAsia="Arial" w:hAnsi="Arial" w:cs="Arial"/>
        </w:rPr>
        <w:t>По проведению мероприятий по световой маскировке и другим видам маскировки:</w:t>
      </w:r>
    </w:p>
    <w:p w:rsidR="00DB4203" w:rsidRPr="00DB4203" w:rsidRDefault="00DB4203" w:rsidP="00DB4203">
      <w:pPr>
        <w:numPr>
          <w:ilvl w:val="0"/>
          <w:numId w:val="6"/>
        </w:numPr>
        <w:tabs>
          <w:tab w:val="left" w:pos="892"/>
        </w:tabs>
        <w:spacing w:line="252" w:lineRule="exact"/>
        <w:jc w:val="both"/>
        <w:rPr>
          <w:rFonts w:ascii="Arial" w:eastAsia="Arial" w:hAnsi="Arial" w:cs="Arial"/>
        </w:rPr>
      </w:pPr>
      <w:r w:rsidRPr="00DB4203">
        <w:rPr>
          <w:rFonts w:ascii="Arial" w:eastAsia="Arial" w:hAnsi="Arial" w:cs="Arial"/>
        </w:rPr>
        <w:t>определение перечня объектов, подлежащих маскировке;</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разработка планов осуществления комплексной маскировки организаций, являющихся вероятными целями при использовании современных средств поражения;</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 xml:space="preserve">создание и поддержание организаций, отнесенных, в соответствии с Правилами отнесения организаций к категориям по гражданской обороне в зависимости от роли в экономике государства или влияния на безопасность населения, утвержденными постановлением Правительства РФ от 16.08.2018 </w:t>
      </w:r>
      <w:r w:rsidR="004A16AC">
        <w:rPr>
          <w:rFonts w:ascii="Arial" w:eastAsia="Arial" w:hAnsi="Arial" w:cs="Arial"/>
        </w:rPr>
        <w:t>№</w:t>
      </w:r>
      <w:r w:rsidRPr="00DB4203">
        <w:rPr>
          <w:rFonts w:ascii="Arial" w:eastAsia="Arial" w:hAnsi="Arial" w:cs="Arial"/>
          <w:lang w:eastAsia="en-US" w:bidi="en-US"/>
        </w:rPr>
        <w:t xml:space="preserve"> </w:t>
      </w:r>
      <w:r w:rsidRPr="00DB4203">
        <w:rPr>
          <w:rFonts w:ascii="Arial" w:eastAsia="Arial" w:hAnsi="Arial" w:cs="Arial"/>
        </w:rPr>
        <w:t>804, к категориям по ГО, и организаций, обеспечивающих выполнение мероприятий по ГО,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маскировке и другим видам маскировки;</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проведение инженерно-технических мероприятий по уменьшению демаскирующих признаков организаций, отнесенных в установленном порядке к категориям по ГО.</w:t>
      </w:r>
    </w:p>
    <w:p w:rsidR="00DB4203" w:rsidRPr="00DB4203" w:rsidRDefault="00DB4203" w:rsidP="00DB4203">
      <w:pPr>
        <w:numPr>
          <w:ilvl w:val="0"/>
          <w:numId w:val="7"/>
        </w:numPr>
        <w:tabs>
          <w:tab w:val="left" w:pos="1067"/>
        </w:tabs>
        <w:spacing w:line="252" w:lineRule="exact"/>
        <w:jc w:val="both"/>
        <w:rPr>
          <w:rFonts w:ascii="Arial" w:eastAsia="Arial" w:hAnsi="Arial" w:cs="Arial"/>
        </w:rPr>
      </w:pPr>
      <w:r w:rsidRPr="00DB4203">
        <w:rPr>
          <w:rFonts w:ascii="Arial" w:eastAsia="Arial" w:hAnsi="Arial" w:cs="Arial"/>
        </w:rPr>
        <w:t>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создание, оснащение и подготовка необходимых сил и средств гражданской обороны, а также планирование их действий;</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и других неотложных работ;</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разработка и внедрение современных технологий спасания и автоматизированных информационно-управляющих систем, технических средств для проведения аварийно- спасательных и других неотложных работ;</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учет и ведение реестров нештатных аварийно-спасательных формирований, привлекаемых для решения задач в области гражданской обороны, и нештатных формирований по обеспечению выполнения мероприятий по гражданской обороне.</w:t>
      </w:r>
    </w:p>
    <w:p w:rsidR="00DB4203" w:rsidRPr="00DB4203" w:rsidRDefault="00DB4203" w:rsidP="00DB4203">
      <w:pPr>
        <w:numPr>
          <w:ilvl w:val="0"/>
          <w:numId w:val="8"/>
        </w:numPr>
        <w:tabs>
          <w:tab w:val="left" w:pos="1067"/>
        </w:tabs>
        <w:spacing w:line="252" w:lineRule="exact"/>
        <w:jc w:val="both"/>
        <w:rPr>
          <w:rFonts w:ascii="Arial" w:eastAsia="Arial" w:hAnsi="Arial" w:cs="Arial"/>
        </w:rPr>
      </w:pPr>
      <w:r w:rsidRPr="00DB4203">
        <w:rPr>
          <w:rFonts w:ascii="Arial" w:eastAsia="Arial" w:hAnsi="Arial" w:cs="Arial"/>
        </w:rPr>
        <w:t>По первоочередному жизнеобеспечению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 xml:space="preserve">планирование и организация основных видов жизнеобеспечения населения </w:t>
      </w:r>
      <w:r w:rsidRPr="00DB4203">
        <w:rPr>
          <w:rFonts w:ascii="Arial" w:eastAsia="Arial" w:hAnsi="Arial" w:cs="Arial"/>
        </w:rPr>
        <w:lastRenderedPageBreak/>
        <w:t>(медицинское обеспечение, обеспечение жильем, продуктами питания, водой, предметами первой необходимости, коммунально-бытовыми услугами);</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w:t>
      </w:r>
    </w:p>
    <w:p w:rsidR="00DB4203" w:rsidRPr="00DB4203" w:rsidRDefault="00DB4203" w:rsidP="00DB4203">
      <w:pPr>
        <w:numPr>
          <w:ilvl w:val="0"/>
          <w:numId w:val="6"/>
        </w:numPr>
        <w:tabs>
          <w:tab w:val="left" w:pos="801"/>
        </w:tabs>
        <w:spacing w:line="252" w:lineRule="exact"/>
        <w:jc w:val="both"/>
        <w:rPr>
          <w:rFonts w:ascii="Arial" w:eastAsia="Arial" w:hAnsi="Arial" w:cs="Arial"/>
        </w:rPr>
      </w:pPr>
      <w:r w:rsidRPr="00DB4203">
        <w:rPr>
          <w:rFonts w:ascii="Arial" w:eastAsia="Arial" w:hAnsi="Arial" w:cs="Arial"/>
        </w:rPr>
        <w:t>нормированное снабжение населения продовольственными и непродовольственными товарами;</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предоставление населению коммунально-бытовых и иных услуг;</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проведение санитарно-гигиенических и противоэпидемических мероприятий;</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проведение лечебно-эвакуационных мероприятий;</w:t>
      </w:r>
    </w:p>
    <w:p w:rsidR="00DB4203" w:rsidRPr="00DB4203" w:rsidRDefault="00DB4203" w:rsidP="00DB4203">
      <w:pPr>
        <w:numPr>
          <w:ilvl w:val="0"/>
          <w:numId w:val="6"/>
        </w:numPr>
        <w:tabs>
          <w:tab w:val="left" w:pos="799"/>
        </w:tabs>
        <w:spacing w:line="252" w:lineRule="exact"/>
        <w:jc w:val="both"/>
        <w:rPr>
          <w:rFonts w:ascii="Arial" w:eastAsia="Arial" w:hAnsi="Arial" w:cs="Arial"/>
        </w:rPr>
      </w:pPr>
      <w:r w:rsidRPr="00DB4203">
        <w:rPr>
          <w:rFonts w:ascii="Arial" w:eastAsia="Arial" w:hAnsi="Arial" w:cs="Arial"/>
        </w:rPr>
        <w:t xml:space="preserve">развертывание необходимой лечебной базы в загородной </w:t>
      </w:r>
      <w:r w:rsidR="004A16AC">
        <w:rPr>
          <w:rFonts w:ascii="Arial" w:eastAsia="Arial" w:hAnsi="Arial" w:cs="Arial"/>
        </w:rPr>
        <w:t xml:space="preserve">зоне, организация ее </w:t>
      </w:r>
      <w:proofErr w:type="spellStart"/>
      <w:r w:rsidR="004A16AC">
        <w:rPr>
          <w:rFonts w:ascii="Arial" w:eastAsia="Arial" w:hAnsi="Arial" w:cs="Arial"/>
        </w:rPr>
        <w:t>энерго</w:t>
      </w:r>
      <w:proofErr w:type="spellEnd"/>
      <w:r w:rsidRPr="00DB4203">
        <w:rPr>
          <w:rFonts w:ascii="Arial" w:eastAsia="Arial" w:hAnsi="Arial" w:cs="Arial"/>
        </w:rPr>
        <w:t xml:space="preserve"> и водоснабжения;</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организация оказания населению всех видов медицинской помощи;</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определение численности населения, оставшегося без жилья;</w:t>
      </w:r>
    </w:p>
    <w:p w:rsidR="00DB4203" w:rsidRPr="00DB4203" w:rsidRDefault="00DB4203" w:rsidP="00DB4203">
      <w:pPr>
        <w:numPr>
          <w:ilvl w:val="0"/>
          <w:numId w:val="6"/>
        </w:numPr>
        <w:tabs>
          <w:tab w:val="left" w:pos="810"/>
        </w:tabs>
        <w:spacing w:line="252" w:lineRule="exact"/>
        <w:jc w:val="both"/>
        <w:rPr>
          <w:rFonts w:ascii="Arial" w:eastAsia="Arial" w:hAnsi="Arial" w:cs="Arial"/>
        </w:rPr>
      </w:pPr>
      <w:r w:rsidRPr="00DB4203">
        <w:rPr>
          <w:rFonts w:ascii="Arial" w:eastAsia="Arial" w:hAnsi="Arial" w:cs="Arial"/>
        </w:rPr>
        <w:t xml:space="preserve">инвентаризация </w:t>
      </w:r>
      <w:r w:rsidR="004A16AC" w:rsidRPr="00DB4203">
        <w:rPr>
          <w:rFonts w:ascii="Arial" w:eastAsia="Arial" w:hAnsi="Arial" w:cs="Arial"/>
        </w:rPr>
        <w:t>сохранившегося,</w:t>
      </w:r>
      <w:r w:rsidRPr="00DB4203">
        <w:rPr>
          <w:rFonts w:ascii="Arial" w:eastAsia="Arial" w:hAnsi="Arial" w:cs="Arial"/>
        </w:rPr>
        <w:t xml:space="preserve"> и оценка состояния поврежденного жилого фонда, определение возможности его использования для размещения пострадавшего населения;</w:t>
      </w:r>
    </w:p>
    <w:p w:rsidR="00DB4203" w:rsidRPr="00DB4203" w:rsidRDefault="00DB4203" w:rsidP="00DB4203">
      <w:pPr>
        <w:numPr>
          <w:ilvl w:val="0"/>
          <w:numId w:val="6"/>
        </w:numPr>
        <w:tabs>
          <w:tab w:val="left" w:pos="817"/>
        </w:tabs>
        <w:spacing w:line="252" w:lineRule="exact"/>
        <w:jc w:val="both"/>
        <w:rPr>
          <w:rFonts w:ascii="Arial" w:eastAsia="Arial" w:hAnsi="Arial" w:cs="Arial"/>
        </w:rPr>
      </w:pPr>
      <w:r w:rsidRPr="00DB4203">
        <w:rPr>
          <w:rFonts w:ascii="Arial" w:eastAsia="Arial" w:hAnsi="Arial" w:cs="Arial"/>
        </w:rPr>
        <w:t>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т.п.), а также подселение его на площади сохранившегося жилого фонда;</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предоставление населению информационно-психологической поддержки.</w:t>
      </w:r>
    </w:p>
    <w:p w:rsidR="00DB4203" w:rsidRPr="00DB4203" w:rsidRDefault="00DB4203" w:rsidP="00DB4203">
      <w:pPr>
        <w:numPr>
          <w:ilvl w:val="0"/>
          <w:numId w:val="8"/>
        </w:numPr>
        <w:tabs>
          <w:tab w:val="left" w:pos="1151"/>
        </w:tabs>
        <w:spacing w:line="252" w:lineRule="exact"/>
        <w:jc w:val="both"/>
        <w:rPr>
          <w:rFonts w:ascii="Arial" w:eastAsia="Arial" w:hAnsi="Arial" w:cs="Arial"/>
        </w:rPr>
      </w:pPr>
      <w:r w:rsidRPr="004A16AC">
        <w:rPr>
          <w:rFonts w:ascii="Arial" w:eastAsia="Arial" w:hAnsi="Arial" w:cs="Arial"/>
          <w:bCs/>
        </w:rPr>
        <w:t xml:space="preserve">По </w:t>
      </w:r>
      <w:r w:rsidRPr="00DB4203">
        <w:rPr>
          <w:rFonts w:ascii="Arial" w:eastAsia="Arial" w:hAnsi="Arial" w:cs="Arial"/>
        </w:rPr>
        <w:t xml:space="preserve">борьбе </w:t>
      </w:r>
      <w:r w:rsidRPr="00DB4203">
        <w:rPr>
          <w:rFonts w:ascii="Arial" w:eastAsia="Arial" w:hAnsi="Arial" w:cs="Arial"/>
          <w:b/>
          <w:bCs/>
        </w:rPr>
        <w:t xml:space="preserve">с </w:t>
      </w:r>
      <w:r w:rsidRPr="00DB4203">
        <w:rPr>
          <w:rFonts w:ascii="Arial" w:eastAsia="Arial" w:hAnsi="Arial" w:cs="Arial"/>
        </w:rPr>
        <w:t>пожарами, возникшими при военных конфликтах или вследствие этих конфликтов:</w:t>
      </w:r>
    </w:p>
    <w:p w:rsidR="00DB4203" w:rsidRPr="00DB4203" w:rsidRDefault="00DB4203" w:rsidP="00DB4203">
      <w:pPr>
        <w:numPr>
          <w:ilvl w:val="0"/>
          <w:numId w:val="6"/>
        </w:numPr>
        <w:tabs>
          <w:tab w:val="left" w:pos="799"/>
        </w:tabs>
        <w:spacing w:line="252" w:lineRule="exact"/>
        <w:jc w:val="both"/>
        <w:rPr>
          <w:rFonts w:ascii="Arial" w:eastAsia="Arial" w:hAnsi="Arial" w:cs="Arial"/>
        </w:rPr>
      </w:pPr>
      <w:r w:rsidRPr="00DB4203">
        <w:rPr>
          <w:rFonts w:ascii="Arial" w:eastAsia="Arial" w:hAnsi="Arial" w:cs="Arial"/>
        </w:rPr>
        <w:t>создание необходимых противопожарных сил, их оснащение материально-техническими средствами и подготовка в области гражданской обороны;</w:t>
      </w:r>
    </w:p>
    <w:p w:rsidR="00DB4203" w:rsidRPr="00DB4203" w:rsidRDefault="00DB4203" w:rsidP="00DB4203">
      <w:pPr>
        <w:numPr>
          <w:ilvl w:val="0"/>
          <w:numId w:val="6"/>
        </w:numPr>
        <w:tabs>
          <w:tab w:val="left" w:pos="796"/>
        </w:tabs>
        <w:spacing w:line="252" w:lineRule="exact"/>
        <w:jc w:val="both"/>
        <w:rPr>
          <w:rFonts w:ascii="Arial" w:eastAsia="Arial" w:hAnsi="Arial" w:cs="Arial"/>
        </w:rPr>
      </w:pPr>
      <w:r w:rsidRPr="00DB4203">
        <w:rPr>
          <w:rFonts w:ascii="Arial" w:eastAsia="Arial" w:hAnsi="Arial" w:cs="Arial"/>
        </w:rPr>
        <w:t>организация тушения пожаров в районах проведения аварийно-спасательных и других неотложных работ в военное время;</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организация тушения пожаров в военное время на объектах, отнесенных в установленном порядке к категориям по гражданской обороне;</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организация тушения пожаров в жилой застройке в военное время.</w:t>
      </w:r>
    </w:p>
    <w:p w:rsidR="00DB4203" w:rsidRPr="00DB4203" w:rsidRDefault="00DB4203" w:rsidP="00DB4203">
      <w:pPr>
        <w:numPr>
          <w:ilvl w:val="0"/>
          <w:numId w:val="8"/>
        </w:numPr>
        <w:tabs>
          <w:tab w:val="left" w:pos="1151"/>
        </w:tabs>
        <w:spacing w:line="252" w:lineRule="exact"/>
        <w:jc w:val="both"/>
        <w:rPr>
          <w:rFonts w:ascii="Arial" w:eastAsia="Arial" w:hAnsi="Arial" w:cs="Arial"/>
        </w:rPr>
      </w:pPr>
      <w:r w:rsidRPr="00DB4203">
        <w:rPr>
          <w:rFonts w:ascii="Arial" w:eastAsia="Arial" w:hAnsi="Arial" w:cs="Arial"/>
        </w:rPr>
        <w:t>По обнаружению и обозначению районов, подвергшихся радиоактивному, химическому, биологическому или иному заражению (загрязнению):</w:t>
      </w:r>
    </w:p>
    <w:p w:rsidR="00DB4203" w:rsidRPr="00DB4203" w:rsidRDefault="00DB4203" w:rsidP="00DB4203">
      <w:pPr>
        <w:numPr>
          <w:ilvl w:val="0"/>
          <w:numId w:val="6"/>
        </w:numPr>
        <w:tabs>
          <w:tab w:val="left" w:pos="803"/>
        </w:tabs>
        <w:spacing w:line="252" w:lineRule="exact"/>
        <w:jc w:val="both"/>
        <w:rPr>
          <w:rFonts w:ascii="Arial" w:eastAsia="Arial" w:hAnsi="Arial" w:cs="Arial"/>
        </w:rPr>
      </w:pPr>
      <w:r w:rsidRPr="00DB4203">
        <w:rPr>
          <w:rFonts w:ascii="Arial" w:eastAsia="Arial" w:hAnsi="Arial" w:cs="Arial"/>
        </w:rPr>
        <w:t>создание и обеспечение готовности сети наблюдения и лабораторного контроля на базе организаций, расположенных на территории Нижегородской области, имеющих специальное оборудование (технические средства) и подготовленных работников для решения задач по обнаружению и идентификации различных видов заражения (загрязнения);</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введение режимов радиационной защиты на территориях, подвергшихся радиоактивному заражению (загрязнению);</w:t>
      </w:r>
    </w:p>
    <w:p w:rsidR="00DB4203" w:rsidRPr="00DB4203" w:rsidRDefault="00DB4203" w:rsidP="00DB4203">
      <w:pPr>
        <w:numPr>
          <w:ilvl w:val="0"/>
          <w:numId w:val="6"/>
        </w:numPr>
        <w:tabs>
          <w:tab w:val="left" w:pos="810"/>
        </w:tabs>
        <w:spacing w:line="252" w:lineRule="exact"/>
        <w:jc w:val="both"/>
        <w:rPr>
          <w:rFonts w:ascii="Arial" w:eastAsia="Arial" w:hAnsi="Arial" w:cs="Arial"/>
        </w:rPr>
      </w:pPr>
      <w:r w:rsidRPr="00DB4203">
        <w:rPr>
          <w:rFonts w:ascii="Arial" w:eastAsia="Arial" w:hAnsi="Arial" w:cs="Arial"/>
        </w:rPr>
        <w:t>совершенствование методов и технических средств мониторинга за радиационной, химической, биологической обстановкой, в том числе за степенью зараженности (загрязнения) продовольствия и объектов окружающей среды радиоактивными, химическими и биологическими веществами.</w:t>
      </w:r>
    </w:p>
    <w:p w:rsidR="00DB4203" w:rsidRPr="00DB4203" w:rsidRDefault="00DB4203" w:rsidP="00DB4203">
      <w:pPr>
        <w:numPr>
          <w:ilvl w:val="0"/>
          <w:numId w:val="8"/>
        </w:numPr>
        <w:tabs>
          <w:tab w:val="left" w:pos="1206"/>
        </w:tabs>
        <w:spacing w:line="252" w:lineRule="exact"/>
        <w:jc w:val="both"/>
        <w:rPr>
          <w:rFonts w:ascii="Arial" w:eastAsia="Arial" w:hAnsi="Arial" w:cs="Arial"/>
        </w:rPr>
      </w:pPr>
      <w:r w:rsidRPr="00DB4203">
        <w:rPr>
          <w:rFonts w:ascii="Arial" w:eastAsia="Arial" w:hAnsi="Arial" w:cs="Arial"/>
        </w:rPr>
        <w:t xml:space="preserve">По </w:t>
      </w:r>
      <w:r w:rsidRPr="004A16AC">
        <w:rPr>
          <w:rFonts w:ascii="Arial" w:eastAsia="Arial" w:hAnsi="Arial" w:cs="Arial"/>
          <w:bCs/>
        </w:rPr>
        <w:t xml:space="preserve">санитарной </w:t>
      </w:r>
      <w:r w:rsidRPr="00DB4203">
        <w:rPr>
          <w:rFonts w:ascii="Arial" w:eastAsia="Arial" w:hAnsi="Arial" w:cs="Arial"/>
        </w:rPr>
        <w:t>обработке населения, обеззараживанию зданий и сооружений, специальной обработке техники и территорий:</w:t>
      </w:r>
    </w:p>
    <w:p w:rsidR="00DB4203" w:rsidRPr="00DB4203" w:rsidRDefault="00DB4203" w:rsidP="00DB4203">
      <w:pPr>
        <w:spacing w:line="252" w:lineRule="exact"/>
        <w:ind w:firstLine="1060"/>
        <w:rPr>
          <w:rFonts w:ascii="Arial" w:eastAsia="Arial" w:hAnsi="Arial" w:cs="Arial"/>
        </w:rPr>
      </w:pPr>
      <w:r w:rsidRPr="00DB4203">
        <w:rPr>
          <w:rFonts w:ascii="Arial" w:eastAsia="Arial" w:hAnsi="Arial" w:cs="Arial"/>
        </w:rPr>
        <w:t>заблаговременное создание запасов дезактивирующих, дегазирующих и дезинфицирующих веществ и растворов;</w:t>
      </w:r>
    </w:p>
    <w:p w:rsidR="00DB4203" w:rsidRPr="00DB4203" w:rsidRDefault="00DB4203" w:rsidP="00DB4203">
      <w:pPr>
        <w:numPr>
          <w:ilvl w:val="0"/>
          <w:numId w:val="6"/>
        </w:numPr>
        <w:spacing w:line="252" w:lineRule="exact"/>
        <w:jc w:val="both"/>
        <w:rPr>
          <w:rFonts w:ascii="Arial" w:eastAsia="Arial" w:hAnsi="Arial" w:cs="Arial"/>
        </w:rPr>
      </w:pPr>
      <w:r w:rsidRPr="00DB4203">
        <w:rPr>
          <w:rFonts w:ascii="Arial" w:eastAsia="Arial" w:hAnsi="Arial" w:cs="Arial"/>
        </w:rPr>
        <w:t xml:space="preserve"> 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w:t>
      </w:r>
    </w:p>
    <w:p w:rsidR="00DB4203" w:rsidRPr="00DB4203" w:rsidRDefault="00DB4203" w:rsidP="00DB4203">
      <w:pPr>
        <w:numPr>
          <w:ilvl w:val="0"/>
          <w:numId w:val="6"/>
        </w:numPr>
        <w:spacing w:line="252" w:lineRule="exact"/>
        <w:jc w:val="both"/>
        <w:rPr>
          <w:rFonts w:ascii="Arial" w:eastAsia="Arial" w:hAnsi="Arial" w:cs="Arial"/>
        </w:rPr>
      </w:pPr>
      <w:r w:rsidRPr="00DB4203">
        <w:rPr>
          <w:rFonts w:ascii="Arial" w:eastAsia="Arial" w:hAnsi="Arial" w:cs="Arial"/>
        </w:rPr>
        <w:t xml:space="preserve"> планирование и 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DB4203" w:rsidRPr="00DB4203" w:rsidRDefault="00DB4203" w:rsidP="00DB4203">
      <w:pPr>
        <w:numPr>
          <w:ilvl w:val="0"/>
          <w:numId w:val="8"/>
        </w:numPr>
        <w:tabs>
          <w:tab w:val="left" w:pos="1206"/>
        </w:tabs>
        <w:spacing w:line="252" w:lineRule="exact"/>
        <w:jc w:val="both"/>
        <w:rPr>
          <w:rFonts w:ascii="Arial" w:eastAsia="Arial" w:hAnsi="Arial" w:cs="Arial"/>
        </w:rPr>
      </w:pPr>
      <w:r w:rsidRPr="00DB4203">
        <w:rPr>
          <w:rFonts w:ascii="Arial" w:eastAsia="Arial" w:hAnsi="Arial" w:cs="Arial"/>
        </w:rPr>
        <w:t xml:space="preserve">По восстановлению и </w:t>
      </w:r>
      <w:r w:rsidRPr="004A16AC">
        <w:rPr>
          <w:rFonts w:ascii="Arial" w:eastAsia="Arial" w:hAnsi="Arial" w:cs="Arial"/>
          <w:bCs/>
        </w:rPr>
        <w:t>поддержанию</w:t>
      </w:r>
      <w:r w:rsidRPr="00DB4203">
        <w:rPr>
          <w:rFonts w:ascii="Arial" w:eastAsia="Arial" w:hAnsi="Arial" w:cs="Arial"/>
          <w:b/>
          <w:bCs/>
        </w:rPr>
        <w:t xml:space="preserve"> </w:t>
      </w:r>
      <w:r w:rsidRPr="00DB4203">
        <w:rPr>
          <w:rFonts w:ascii="Arial" w:eastAsia="Arial" w:hAnsi="Arial" w:cs="Arial"/>
        </w:rPr>
        <w:t xml:space="preserve">порядка </w:t>
      </w:r>
      <w:r w:rsidRPr="00DB4203">
        <w:rPr>
          <w:rFonts w:ascii="Arial" w:eastAsia="Arial" w:hAnsi="Arial" w:cs="Arial"/>
          <w:i/>
          <w:iCs/>
        </w:rPr>
        <w:t>в</w:t>
      </w:r>
      <w:r w:rsidRPr="00DB4203">
        <w:rPr>
          <w:rFonts w:ascii="Arial" w:eastAsia="Arial" w:hAnsi="Arial" w:cs="Arial"/>
        </w:rPr>
        <w:t xml:space="preserve">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 xml:space="preserve">восстановление и поддержание общественного порядка, обеспечение </w:t>
      </w:r>
      <w:r w:rsidRPr="00DB4203">
        <w:rPr>
          <w:rFonts w:ascii="Arial" w:eastAsia="Arial" w:hAnsi="Arial" w:cs="Arial"/>
        </w:rPr>
        <w:lastRenderedPageBreak/>
        <w:t>безопасности дорожного движения на маршрутах выдвижения сил гражданской обороны и эвакуации населения;</w:t>
      </w:r>
    </w:p>
    <w:p w:rsidR="00DB4203" w:rsidRPr="00DB4203" w:rsidRDefault="00DB4203" w:rsidP="00DB4203">
      <w:pPr>
        <w:numPr>
          <w:ilvl w:val="0"/>
          <w:numId w:val="6"/>
        </w:numPr>
        <w:tabs>
          <w:tab w:val="left" w:pos="792"/>
        </w:tabs>
        <w:spacing w:line="252" w:lineRule="exact"/>
        <w:jc w:val="both"/>
        <w:rPr>
          <w:rFonts w:ascii="Arial" w:eastAsia="Arial" w:hAnsi="Arial" w:cs="Arial"/>
        </w:rPr>
      </w:pPr>
      <w:r w:rsidRPr="00DB4203">
        <w:rPr>
          <w:rFonts w:ascii="Arial" w:eastAsia="Arial" w:hAnsi="Arial" w:cs="Arial"/>
        </w:rPr>
        <w:t>обеспечение беспрепятственного передвижения сил гра</w:t>
      </w:r>
      <w:r w:rsidR="002D2DB6">
        <w:rPr>
          <w:rFonts w:ascii="Arial" w:eastAsia="Arial" w:hAnsi="Arial" w:cs="Arial"/>
        </w:rPr>
        <w:t>жд</w:t>
      </w:r>
      <w:r w:rsidRPr="00DB4203">
        <w:rPr>
          <w:rFonts w:ascii="Arial" w:eastAsia="Arial" w:hAnsi="Arial" w:cs="Arial"/>
        </w:rPr>
        <w:t>анской обороны для проведения аварийно-спасательных и других неотложных работ;</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осуществление пропускного режима и поддержание общественного порядка;</w:t>
      </w:r>
    </w:p>
    <w:p w:rsidR="00DB4203" w:rsidRPr="00DB4203" w:rsidRDefault="00DB4203" w:rsidP="00DB4203">
      <w:pPr>
        <w:numPr>
          <w:ilvl w:val="0"/>
          <w:numId w:val="6"/>
        </w:numPr>
        <w:tabs>
          <w:tab w:val="left" w:pos="796"/>
        </w:tabs>
        <w:spacing w:line="252" w:lineRule="exact"/>
        <w:jc w:val="both"/>
        <w:rPr>
          <w:rFonts w:ascii="Arial" w:eastAsia="Arial" w:hAnsi="Arial" w:cs="Arial"/>
        </w:rPr>
      </w:pPr>
      <w:r w:rsidRPr="00DB4203">
        <w:rPr>
          <w:rFonts w:ascii="Arial" w:eastAsia="Arial" w:hAnsi="Arial" w:cs="Arial"/>
        </w:rPr>
        <w:t>усиление охраны объектов, подлежащих обязательной охране органами внутренних дел, имущества юридических и физических лиц, принятие мер по охране имущества, оставшегося без присмотра.</w:t>
      </w:r>
    </w:p>
    <w:p w:rsidR="00DB4203" w:rsidRPr="00DB4203" w:rsidRDefault="00DB4203" w:rsidP="00DB4203">
      <w:pPr>
        <w:numPr>
          <w:ilvl w:val="0"/>
          <w:numId w:val="8"/>
        </w:numPr>
        <w:tabs>
          <w:tab w:val="left" w:pos="1206"/>
        </w:tabs>
        <w:spacing w:line="256" w:lineRule="exact"/>
        <w:jc w:val="both"/>
        <w:rPr>
          <w:rFonts w:ascii="Arial" w:eastAsia="Arial" w:hAnsi="Arial" w:cs="Arial"/>
        </w:rPr>
      </w:pPr>
      <w:r w:rsidRPr="00DB4203">
        <w:rPr>
          <w:rFonts w:ascii="Arial" w:eastAsia="Arial" w:hAnsi="Arial" w:cs="Arial"/>
        </w:rPr>
        <w:t>П</w:t>
      </w:r>
      <w:r w:rsidR="002D2DB6">
        <w:rPr>
          <w:rFonts w:ascii="Arial" w:eastAsia="Arial" w:hAnsi="Arial" w:cs="Arial"/>
        </w:rPr>
        <w:t>о</w:t>
      </w:r>
      <w:r w:rsidRPr="00DB4203">
        <w:rPr>
          <w:rFonts w:ascii="Arial" w:eastAsia="Arial" w:hAnsi="Arial" w:cs="Arial"/>
        </w:rPr>
        <w:t xml:space="preserve"> вопросам срочного восстановления функционирования необходимых коммунальных служб в военное время:</w:t>
      </w:r>
    </w:p>
    <w:p w:rsidR="00DB4203" w:rsidRPr="00DB4203" w:rsidRDefault="00DB4203" w:rsidP="00DB4203">
      <w:pPr>
        <w:numPr>
          <w:ilvl w:val="0"/>
          <w:numId w:val="6"/>
        </w:numPr>
        <w:tabs>
          <w:tab w:val="left" w:pos="891"/>
        </w:tabs>
        <w:spacing w:line="256" w:lineRule="exact"/>
        <w:jc w:val="both"/>
        <w:rPr>
          <w:rFonts w:ascii="Arial" w:eastAsia="Arial" w:hAnsi="Arial" w:cs="Arial"/>
        </w:rPr>
      </w:pPr>
      <w:r w:rsidRPr="00DB4203">
        <w:rPr>
          <w:rFonts w:ascii="Arial" w:eastAsia="Arial" w:hAnsi="Arial" w:cs="Arial"/>
        </w:rPr>
        <w:t>обеспечение готовности коммунальных служб к работе в условиях военного времени,</w:t>
      </w:r>
    </w:p>
    <w:p w:rsidR="00DB4203" w:rsidRPr="00DB4203" w:rsidRDefault="00DB4203" w:rsidP="00DB4203">
      <w:pPr>
        <w:spacing w:line="252" w:lineRule="exact"/>
        <w:rPr>
          <w:rFonts w:ascii="Arial" w:eastAsia="Arial" w:hAnsi="Arial" w:cs="Arial"/>
        </w:rPr>
      </w:pPr>
      <w:r w:rsidRPr="00DB4203">
        <w:rPr>
          <w:rFonts w:ascii="Arial" w:eastAsia="Arial" w:hAnsi="Arial" w:cs="Arial"/>
        </w:rPr>
        <w:t>разработка планов их действий;</w:t>
      </w:r>
    </w:p>
    <w:p w:rsidR="00DB4203" w:rsidRPr="00DB4203" w:rsidRDefault="00DB4203" w:rsidP="00DB4203">
      <w:pPr>
        <w:numPr>
          <w:ilvl w:val="0"/>
          <w:numId w:val="6"/>
        </w:numPr>
        <w:tabs>
          <w:tab w:val="left" w:pos="800"/>
        </w:tabs>
        <w:spacing w:line="252" w:lineRule="exact"/>
        <w:jc w:val="both"/>
        <w:rPr>
          <w:rFonts w:ascii="Arial" w:eastAsia="Arial" w:hAnsi="Arial" w:cs="Arial"/>
        </w:rPr>
      </w:pPr>
      <w:r w:rsidRPr="00DB4203">
        <w:rPr>
          <w:rFonts w:ascii="Arial" w:eastAsia="Arial" w:hAnsi="Arial" w:cs="Arial"/>
        </w:rPr>
        <w:t xml:space="preserve">создание запасов оборудования и запасных частей для ремонта поврежденных систем газо-, </w:t>
      </w:r>
      <w:proofErr w:type="spellStart"/>
      <w:r w:rsidRPr="00DB4203">
        <w:rPr>
          <w:rFonts w:ascii="Arial" w:eastAsia="Arial" w:hAnsi="Arial" w:cs="Arial"/>
        </w:rPr>
        <w:t>энерго</w:t>
      </w:r>
      <w:proofErr w:type="spellEnd"/>
      <w:r w:rsidRPr="00DB4203">
        <w:rPr>
          <w:rFonts w:ascii="Arial" w:eastAsia="Arial" w:hAnsi="Arial" w:cs="Arial"/>
        </w:rPr>
        <w:t>- и водоснабжения;</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создание и подготовка резерва мобильных средств для очистки, опреснения и транспортировки воды;</w:t>
      </w:r>
    </w:p>
    <w:p w:rsidR="00DB4203" w:rsidRPr="00DB4203" w:rsidRDefault="00DB4203" w:rsidP="00DB4203">
      <w:pPr>
        <w:numPr>
          <w:ilvl w:val="0"/>
          <w:numId w:val="6"/>
        </w:numPr>
        <w:tabs>
          <w:tab w:val="left" w:pos="800"/>
        </w:tabs>
        <w:spacing w:line="252" w:lineRule="exact"/>
        <w:jc w:val="both"/>
        <w:rPr>
          <w:rFonts w:ascii="Arial" w:eastAsia="Arial" w:hAnsi="Arial" w:cs="Arial"/>
        </w:rPr>
      </w:pPr>
      <w:r w:rsidRPr="00DB4203">
        <w:rPr>
          <w:rFonts w:ascii="Arial" w:eastAsia="Arial" w:hAnsi="Arial" w:cs="Arial"/>
        </w:rPr>
        <w:t>создание на водопроводных станциях необходимых запасов реагентов, реактивов, консервантов и дезинфицирующих средств;</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w:t>
      </w:r>
    </w:p>
    <w:p w:rsidR="00DB4203" w:rsidRPr="00DB4203" w:rsidRDefault="00DB4203" w:rsidP="00DB4203">
      <w:pPr>
        <w:numPr>
          <w:ilvl w:val="0"/>
          <w:numId w:val="8"/>
        </w:numPr>
        <w:tabs>
          <w:tab w:val="left" w:pos="1291"/>
        </w:tabs>
        <w:spacing w:line="252" w:lineRule="exact"/>
        <w:jc w:val="both"/>
        <w:rPr>
          <w:rFonts w:ascii="Arial" w:eastAsia="Arial" w:hAnsi="Arial" w:cs="Arial"/>
        </w:rPr>
      </w:pPr>
      <w:r w:rsidRPr="00DB4203">
        <w:rPr>
          <w:rFonts w:ascii="Arial" w:eastAsia="Arial" w:hAnsi="Arial" w:cs="Arial"/>
        </w:rPr>
        <w:t>По срочному захоронению трупов в военное время:</w:t>
      </w:r>
    </w:p>
    <w:p w:rsidR="00DB4203" w:rsidRPr="00DB4203" w:rsidRDefault="00DB4203" w:rsidP="00DB4203">
      <w:pPr>
        <w:numPr>
          <w:ilvl w:val="0"/>
          <w:numId w:val="6"/>
        </w:numPr>
        <w:tabs>
          <w:tab w:val="left" w:pos="895"/>
        </w:tabs>
        <w:spacing w:line="252" w:lineRule="exact"/>
        <w:jc w:val="both"/>
        <w:rPr>
          <w:rFonts w:ascii="Arial" w:eastAsia="Arial" w:hAnsi="Arial" w:cs="Arial"/>
        </w:rPr>
      </w:pPr>
      <w:r w:rsidRPr="00DB4203">
        <w:rPr>
          <w:rFonts w:ascii="Arial" w:eastAsia="Arial" w:hAnsi="Arial" w:cs="Arial"/>
        </w:rPr>
        <w:t>заблаговременное, в мирное время, определение мест возможных захоронений;</w:t>
      </w:r>
    </w:p>
    <w:p w:rsidR="00DB4203" w:rsidRPr="00DB4203" w:rsidRDefault="00DB4203" w:rsidP="00DB4203">
      <w:pPr>
        <w:numPr>
          <w:ilvl w:val="0"/>
          <w:numId w:val="6"/>
        </w:numPr>
        <w:tabs>
          <w:tab w:val="left" w:pos="814"/>
        </w:tabs>
        <w:spacing w:line="252" w:lineRule="exact"/>
        <w:jc w:val="both"/>
        <w:rPr>
          <w:rFonts w:ascii="Arial" w:eastAsia="Arial" w:hAnsi="Arial" w:cs="Arial"/>
        </w:rPr>
      </w:pPr>
      <w:r w:rsidRPr="00DB4203">
        <w:rPr>
          <w:rFonts w:ascii="Arial" w:eastAsia="Arial" w:hAnsi="Arial" w:cs="Arial"/>
        </w:rPr>
        <w:t>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w:t>
      </w:r>
    </w:p>
    <w:p w:rsidR="00DB4203" w:rsidRPr="00DB4203" w:rsidRDefault="00DB4203" w:rsidP="00DB4203">
      <w:pPr>
        <w:numPr>
          <w:ilvl w:val="0"/>
          <w:numId w:val="6"/>
        </w:numPr>
        <w:tabs>
          <w:tab w:val="left" w:pos="804"/>
        </w:tabs>
        <w:spacing w:line="252" w:lineRule="exact"/>
        <w:jc w:val="both"/>
        <w:rPr>
          <w:rFonts w:ascii="Arial" w:eastAsia="Arial" w:hAnsi="Arial" w:cs="Arial"/>
        </w:rPr>
      </w:pPr>
      <w:r w:rsidRPr="00DB4203">
        <w:rPr>
          <w:rFonts w:ascii="Arial" w:eastAsia="Arial" w:hAnsi="Arial" w:cs="Arial"/>
        </w:rPr>
        <w:t>организация и проведение мероприятий по опознанию, учету и захоронению с соблюдением установленных законодательством правил;</w:t>
      </w:r>
    </w:p>
    <w:p w:rsidR="00DB4203" w:rsidRPr="00DB4203" w:rsidRDefault="00DB4203" w:rsidP="00DB4203">
      <w:pPr>
        <w:numPr>
          <w:ilvl w:val="0"/>
          <w:numId w:val="6"/>
        </w:numPr>
        <w:tabs>
          <w:tab w:val="left" w:pos="891"/>
        </w:tabs>
        <w:spacing w:line="252" w:lineRule="exact"/>
        <w:jc w:val="both"/>
        <w:rPr>
          <w:rFonts w:ascii="Arial" w:eastAsia="Arial" w:hAnsi="Arial" w:cs="Arial"/>
        </w:rPr>
      </w:pPr>
      <w:r w:rsidRPr="00DB4203">
        <w:rPr>
          <w:rFonts w:ascii="Arial" w:eastAsia="Arial" w:hAnsi="Arial" w:cs="Arial"/>
        </w:rPr>
        <w:t>организация санитарно-эпидемиологического надзора.</w:t>
      </w:r>
    </w:p>
    <w:p w:rsidR="00DB4203" w:rsidRPr="00DB4203" w:rsidRDefault="00DB4203" w:rsidP="00DB4203">
      <w:pPr>
        <w:numPr>
          <w:ilvl w:val="0"/>
          <w:numId w:val="8"/>
        </w:numPr>
        <w:tabs>
          <w:tab w:val="left" w:pos="1217"/>
        </w:tabs>
        <w:spacing w:line="252" w:lineRule="exact"/>
        <w:jc w:val="both"/>
        <w:rPr>
          <w:rFonts w:ascii="Arial" w:eastAsia="Arial" w:hAnsi="Arial" w:cs="Arial"/>
        </w:rPr>
      </w:pPr>
      <w:r w:rsidRPr="00DB4203">
        <w:rPr>
          <w:rFonts w:ascii="Arial" w:eastAsia="Arial" w:hAnsi="Arial" w:cs="Arial"/>
        </w:rPr>
        <w:t xml:space="preserve">По обеспечению устойчивости функционирования организаций, необходимых для </w:t>
      </w:r>
      <w:r w:rsidRPr="002D2DB6">
        <w:rPr>
          <w:rFonts w:ascii="Arial" w:eastAsia="Arial" w:hAnsi="Arial" w:cs="Arial"/>
          <w:bCs/>
        </w:rPr>
        <w:t xml:space="preserve">выживания </w:t>
      </w:r>
      <w:r w:rsidRPr="00DB4203">
        <w:rPr>
          <w:rFonts w:ascii="Arial" w:eastAsia="Arial" w:hAnsi="Arial" w:cs="Arial"/>
        </w:rPr>
        <w:t>населения при военных конфликтах или вследствие этих конфликтов, а также при чрезвычайных ситуациях природного и техногенного характера:</w:t>
      </w:r>
    </w:p>
    <w:p w:rsidR="00DB4203" w:rsidRPr="00DB4203" w:rsidRDefault="00DB4203" w:rsidP="00DB4203">
      <w:pPr>
        <w:numPr>
          <w:ilvl w:val="0"/>
          <w:numId w:val="6"/>
        </w:numPr>
        <w:tabs>
          <w:tab w:val="left" w:pos="800"/>
        </w:tabs>
        <w:spacing w:line="252" w:lineRule="exact"/>
        <w:jc w:val="both"/>
        <w:rPr>
          <w:rFonts w:ascii="Arial" w:eastAsia="Arial" w:hAnsi="Arial" w:cs="Arial"/>
        </w:rPr>
      </w:pPr>
      <w:r w:rsidRPr="00DB4203">
        <w:rPr>
          <w:rFonts w:ascii="Arial" w:eastAsia="Arial" w:hAnsi="Arial" w:cs="Arial"/>
        </w:rPr>
        <w:t>создание и организация работы в мирное и военное время в администрации городского округа Лобня и организациях, расположенных на территории городского округа Лобня комиссий по повышению устойчивости функционирования объектов экономики;</w:t>
      </w:r>
    </w:p>
    <w:p w:rsidR="00DB4203" w:rsidRPr="00DB4203" w:rsidRDefault="00DB4203" w:rsidP="00DB4203">
      <w:pPr>
        <w:numPr>
          <w:ilvl w:val="0"/>
          <w:numId w:val="6"/>
        </w:numPr>
        <w:tabs>
          <w:tab w:val="left" w:pos="796"/>
        </w:tabs>
        <w:spacing w:line="252" w:lineRule="exact"/>
        <w:jc w:val="both"/>
        <w:rPr>
          <w:rFonts w:ascii="Arial" w:eastAsia="Arial" w:hAnsi="Arial" w:cs="Arial"/>
        </w:rPr>
      </w:pPr>
      <w:r w:rsidRPr="00DB4203">
        <w:rPr>
          <w:rFonts w:ascii="Arial" w:eastAsia="Arial" w:hAnsi="Arial" w:cs="Arial"/>
        </w:rPr>
        <w:t>рациональное размещение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w:t>
      </w:r>
    </w:p>
    <w:p w:rsidR="00DB4203" w:rsidRPr="00DB4203" w:rsidRDefault="00DB4203" w:rsidP="00DB4203">
      <w:pPr>
        <w:numPr>
          <w:ilvl w:val="0"/>
          <w:numId w:val="6"/>
        </w:numPr>
        <w:tabs>
          <w:tab w:val="left" w:pos="796"/>
        </w:tabs>
        <w:spacing w:line="252" w:lineRule="exact"/>
        <w:jc w:val="both"/>
        <w:rPr>
          <w:rFonts w:ascii="Arial" w:eastAsia="Arial" w:hAnsi="Arial" w:cs="Arial"/>
        </w:rPr>
      </w:pPr>
      <w:r w:rsidRPr="00DB4203">
        <w:rPr>
          <w:rFonts w:ascii="Arial" w:eastAsia="Arial" w:hAnsi="Arial" w:cs="Arial"/>
        </w:rPr>
        <w:t>планирование и проведение в угрожаемый период мероприятий по комплексной маскировке потенциально опасных объектов;</w:t>
      </w:r>
    </w:p>
    <w:p w:rsidR="00DB4203" w:rsidRPr="00DB4203" w:rsidRDefault="00DB4203" w:rsidP="00DB4203">
      <w:pPr>
        <w:numPr>
          <w:ilvl w:val="0"/>
          <w:numId w:val="6"/>
        </w:numPr>
        <w:tabs>
          <w:tab w:val="left" w:pos="804"/>
        </w:tabs>
        <w:spacing w:line="252" w:lineRule="exact"/>
        <w:jc w:val="both"/>
        <w:rPr>
          <w:rFonts w:ascii="Arial" w:eastAsia="Arial" w:hAnsi="Arial" w:cs="Arial"/>
        </w:rPr>
      </w:pPr>
      <w:r w:rsidRPr="00DB4203">
        <w:rPr>
          <w:rFonts w:ascii="Arial" w:eastAsia="Arial" w:hAnsi="Arial" w:cs="Arial"/>
        </w:rPr>
        <w:t xml:space="preserve">разработка и проведение мероприятий, направленных на повышение надежности функционирования систем и источников газо-, </w:t>
      </w:r>
      <w:proofErr w:type="spellStart"/>
      <w:r w:rsidRPr="00DB4203">
        <w:rPr>
          <w:rFonts w:ascii="Arial" w:eastAsia="Arial" w:hAnsi="Arial" w:cs="Arial"/>
        </w:rPr>
        <w:t>энерго</w:t>
      </w:r>
      <w:proofErr w:type="spellEnd"/>
      <w:r w:rsidRPr="00DB4203">
        <w:rPr>
          <w:rFonts w:ascii="Arial" w:eastAsia="Arial" w:hAnsi="Arial" w:cs="Arial"/>
        </w:rPr>
        <w:t>- и водоснабжения;</w:t>
      </w:r>
    </w:p>
    <w:p w:rsidR="00DB4203" w:rsidRPr="00DB4203" w:rsidRDefault="00DB4203" w:rsidP="00DB4203">
      <w:pPr>
        <w:numPr>
          <w:ilvl w:val="0"/>
          <w:numId w:val="6"/>
        </w:numPr>
        <w:tabs>
          <w:tab w:val="left" w:pos="789"/>
        </w:tabs>
        <w:spacing w:line="252" w:lineRule="exact"/>
        <w:jc w:val="both"/>
        <w:rPr>
          <w:rFonts w:ascii="Arial" w:eastAsia="Arial" w:hAnsi="Arial" w:cs="Arial"/>
        </w:rPr>
      </w:pPr>
      <w:r w:rsidRPr="00DB4203">
        <w:rPr>
          <w:rFonts w:ascii="Arial" w:eastAsia="Arial" w:hAnsi="Arial" w:cs="Arial"/>
        </w:rPr>
        <w:t>разработка и реализация в мирное и военное время инженерно-технических мероприятий гражданской обороны, в том числе в проектах строительства;</w:t>
      </w:r>
    </w:p>
    <w:p w:rsidR="00DB4203" w:rsidRPr="00DB4203" w:rsidRDefault="00DB4203" w:rsidP="00DB4203">
      <w:pPr>
        <w:numPr>
          <w:ilvl w:val="0"/>
          <w:numId w:val="6"/>
        </w:numPr>
        <w:tabs>
          <w:tab w:val="left" w:pos="793"/>
        </w:tabs>
        <w:spacing w:line="252" w:lineRule="exact"/>
        <w:jc w:val="both"/>
        <w:rPr>
          <w:rFonts w:ascii="Arial" w:eastAsia="Arial" w:hAnsi="Arial" w:cs="Arial"/>
        </w:rPr>
      </w:pPr>
      <w:r w:rsidRPr="00DB4203">
        <w:rPr>
          <w:rFonts w:ascii="Arial" w:eastAsia="Arial" w:hAnsi="Arial" w:cs="Arial"/>
        </w:rPr>
        <w:t>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заблаговременное создание необходимых объемов резервов энергоресурсов, сырья, комплектующих изделий и материалов для обеспечения бесперебойной работы объектов, а также для быстрейшего восстановления их функционирования в случае выхода из строя;</w:t>
      </w:r>
    </w:p>
    <w:p w:rsidR="00DB4203" w:rsidRPr="00DB4203" w:rsidRDefault="00DB4203" w:rsidP="00DB4203">
      <w:pPr>
        <w:numPr>
          <w:ilvl w:val="0"/>
          <w:numId w:val="6"/>
        </w:numPr>
        <w:tabs>
          <w:tab w:val="left" w:pos="796"/>
        </w:tabs>
        <w:spacing w:line="252" w:lineRule="exact"/>
        <w:jc w:val="both"/>
        <w:rPr>
          <w:rFonts w:ascii="Arial" w:eastAsia="Arial" w:hAnsi="Arial" w:cs="Arial"/>
        </w:rPr>
      </w:pPr>
      <w:r w:rsidRPr="00DB4203">
        <w:rPr>
          <w:rFonts w:ascii="Arial" w:eastAsia="Arial" w:hAnsi="Arial" w:cs="Arial"/>
        </w:rPr>
        <w:t>заблаговременное создание запасов материально-технических, продовольственных, медицинских и иных средств, необходимых для сохранения и (или) восстановления производственного процесса;</w:t>
      </w:r>
    </w:p>
    <w:p w:rsidR="00DB4203" w:rsidRPr="00DB4203" w:rsidRDefault="00DB4203" w:rsidP="00DB4203">
      <w:pPr>
        <w:numPr>
          <w:ilvl w:val="0"/>
          <w:numId w:val="6"/>
        </w:numPr>
        <w:tabs>
          <w:tab w:val="left" w:pos="800"/>
        </w:tabs>
        <w:spacing w:line="252" w:lineRule="exact"/>
        <w:jc w:val="both"/>
        <w:rPr>
          <w:rFonts w:ascii="Arial" w:eastAsia="Arial" w:hAnsi="Arial" w:cs="Arial"/>
        </w:rPr>
      </w:pPr>
      <w:r w:rsidRPr="00DB4203">
        <w:rPr>
          <w:rFonts w:ascii="Arial" w:eastAsia="Arial" w:hAnsi="Arial" w:cs="Arial"/>
        </w:rPr>
        <w:t>осуществление модернизации технологических процессов, направленной на снижение ущерба производственным фондам при воздействии на них поражающих факторов современных средств поражения.</w:t>
      </w:r>
    </w:p>
    <w:p w:rsidR="00DB4203" w:rsidRPr="00DB4203" w:rsidRDefault="002D2DB6" w:rsidP="00DB4203">
      <w:pPr>
        <w:spacing w:line="252" w:lineRule="exact"/>
        <w:ind w:firstLine="660"/>
        <w:jc w:val="both"/>
        <w:rPr>
          <w:rFonts w:ascii="Arial" w:eastAsia="Arial" w:hAnsi="Arial" w:cs="Arial"/>
        </w:rPr>
      </w:pPr>
      <w:r>
        <w:rPr>
          <w:rFonts w:ascii="Arial" w:eastAsia="Arial" w:hAnsi="Arial" w:cs="Arial"/>
        </w:rPr>
        <w:lastRenderedPageBreak/>
        <w:t>3.15</w:t>
      </w:r>
      <w:r w:rsidR="00DB4203" w:rsidRPr="00DB4203">
        <w:rPr>
          <w:rFonts w:ascii="Arial" w:eastAsia="Arial" w:hAnsi="Arial" w:cs="Arial"/>
        </w:rPr>
        <w:t>. По вопросам обеспечения постоянной готовности сил и средств гражданской обороны:</w:t>
      </w:r>
    </w:p>
    <w:p w:rsidR="00DB4203" w:rsidRPr="00DB4203" w:rsidRDefault="00DB4203" w:rsidP="00DB4203">
      <w:pPr>
        <w:numPr>
          <w:ilvl w:val="0"/>
          <w:numId w:val="6"/>
        </w:numPr>
        <w:tabs>
          <w:tab w:val="left" w:pos="800"/>
        </w:tabs>
        <w:spacing w:line="252" w:lineRule="exact"/>
        <w:jc w:val="both"/>
        <w:rPr>
          <w:rFonts w:ascii="Arial" w:eastAsia="Arial" w:hAnsi="Arial" w:cs="Arial"/>
        </w:rPr>
      </w:pPr>
      <w:r w:rsidRPr="00DB4203">
        <w:rPr>
          <w:rFonts w:ascii="Arial" w:eastAsia="Arial" w:hAnsi="Arial" w:cs="Arial"/>
        </w:rPr>
        <w:t>создание и оснащение сил гражданской обороны современными техникой и оборудованием;</w:t>
      </w:r>
    </w:p>
    <w:p w:rsidR="00DB4203" w:rsidRPr="00DB4203" w:rsidRDefault="00DB4203" w:rsidP="00DB4203">
      <w:pPr>
        <w:numPr>
          <w:ilvl w:val="0"/>
          <w:numId w:val="6"/>
        </w:numPr>
        <w:tabs>
          <w:tab w:val="left" w:pos="888"/>
        </w:tabs>
        <w:spacing w:line="252" w:lineRule="exact"/>
        <w:jc w:val="both"/>
        <w:rPr>
          <w:rFonts w:ascii="Arial" w:eastAsia="Arial" w:hAnsi="Arial" w:cs="Arial"/>
        </w:rPr>
      </w:pPr>
      <w:r w:rsidRPr="00DB4203">
        <w:rPr>
          <w:rFonts w:ascii="Arial" w:eastAsia="Arial" w:hAnsi="Arial" w:cs="Arial"/>
        </w:rPr>
        <w:t>подготовка сил гражданской обороны, проведение учений и тренировок по гражданской</w:t>
      </w:r>
    </w:p>
    <w:p w:rsidR="00DB4203" w:rsidRPr="00DB4203" w:rsidRDefault="00DB4203" w:rsidP="00DB4203">
      <w:pPr>
        <w:spacing w:line="252" w:lineRule="exact"/>
        <w:rPr>
          <w:rFonts w:ascii="Arial" w:eastAsia="Arial" w:hAnsi="Arial" w:cs="Arial"/>
        </w:rPr>
      </w:pPr>
      <w:r w:rsidRPr="00DB4203">
        <w:rPr>
          <w:rFonts w:ascii="Arial" w:eastAsia="Arial" w:hAnsi="Arial" w:cs="Arial"/>
        </w:rPr>
        <w:t>обороне;</w:t>
      </w:r>
    </w:p>
    <w:p w:rsidR="00DB4203" w:rsidRPr="00DB4203" w:rsidRDefault="00DB4203" w:rsidP="00DB4203">
      <w:pPr>
        <w:numPr>
          <w:ilvl w:val="0"/>
          <w:numId w:val="6"/>
        </w:numPr>
        <w:tabs>
          <w:tab w:val="left" w:pos="888"/>
        </w:tabs>
        <w:spacing w:line="252" w:lineRule="exact"/>
        <w:jc w:val="both"/>
        <w:rPr>
          <w:rFonts w:ascii="Arial" w:eastAsia="Arial" w:hAnsi="Arial" w:cs="Arial"/>
        </w:rPr>
      </w:pPr>
      <w:r w:rsidRPr="00DB4203">
        <w:rPr>
          <w:rFonts w:ascii="Arial" w:eastAsia="Arial" w:hAnsi="Arial" w:cs="Arial"/>
        </w:rPr>
        <w:t>разработка и корректировка планов действий сил гражданской обороны;</w:t>
      </w:r>
    </w:p>
    <w:p w:rsidR="00DB4203" w:rsidRPr="00DB4203" w:rsidRDefault="00DB4203" w:rsidP="00DB4203">
      <w:pPr>
        <w:numPr>
          <w:ilvl w:val="0"/>
          <w:numId w:val="6"/>
        </w:numPr>
        <w:tabs>
          <w:tab w:val="left" w:pos="807"/>
        </w:tabs>
        <w:spacing w:line="252" w:lineRule="exact"/>
        <w:jc w:val="both"/>
        <w:rPr>
          <w:rFonts w:ascii="Arial" w:eastAsia="Arial" w:hAnsi="Arial" w:cs="Arial"/>
        </w:rPr>
      </w:pPr>
      <w:r w:rsidRPr="00DB4203">
        <w:rPr>
          <w:rFonts w:ascii="Arial" w:eastAsia="Arial" w:hAnsi="Arial" w:cs="Arial"/>
        </w:rPr>
        <w:t>разработка высокоэффективных технологий для проведения аварийно-спасательных и других неотложных работ;</w:t>
      </w:r>
    </w:p>
    <w:p w:rsidR="00DB4203" w:rsidRDefault="00DB4203" w:rsidP="00DB4203">
      <w:pPr>
        <w:numPr>
          <w:ilvl w:val="0"/>
          <w:numId w:val="6"/>
        </w:numPr>
        <w:tabs>
          <w:tab w:val="left" w:pos="811"/>
        </w:tabs>
        <w:spacing w:line="252" w:lineRule="exact"/>
        <w:jc w:val="both"/>
        <w:rPr>
          <w:rFonts w:ascii="Arial" w:eastAsia="Arial" w:hAnsi="Arial" w:cs="Arial"/>
        </w:rPr>
      </w:pPr>
      <w:r w:rsidRPr="00DB4203">
        <w:rPr>
          <w:rFonts w:ascii="Arial" w:eastAsia="Arial" w:hAnsi="Arial" w:cs="Arial"/>
        </w:rPr>
        <w:t>определение порядка взаимодействия и привлечения сил и средств различных ведомств и организаций в интересах гражданской обороны, а также всестороннего обеспечения их действий.</w:t>
      </w:r>
    </w:p>
    <w:p w:rsidR="002D2DB6" w:rsidRDefault="002D2DB6" w:rsidP="002D2DB6">
      <w:pPr>
        <w:tabs>
          <w:tab w:val="left" w:pos="811"/>
        </w:tabs>
        <w:spacing w:line="252" w:lineRule="exact"/>
        <w:jc w:val="both"/>
        <w:rPr>
          <w:rFonts w:ascii="Arial" w:eastAsia="Arial" w:hAnsi="Arial" w:cs="Arial"/>
        </w:rPr>
      </w:pPr>
    </w:p>
    <w:p w:rsidR="002D2DB6" w:rsidRPr="00A54F81" w:rsidRDefault="002D2DB6" w:rsidP="002D2DB6">
      <w:pPr>
        <w:pStyle w:val="a5"/>
        <w:numPr>
          <w:ilvl w:val="0"/>
          <w:numId w:val="3"/>
        </w:numPr>
        <w:tabs>
          <w:tab w:val="left" w:pos="811"/>
        </w:tabs>
        <w:spacing w:line="252" w:lineRule="exact"/>
        <w:jc w:val="both"/>
        <w:rPr>
          <w:rFonts w:ascii="Arial" w:eastAsia="Arial" w:hAnsi="Arial" w:cs="Arial"/>
        </w:rPr>
      </w:pPr>
      <w:r w:rsidRPr="00A54F81">
        <w:rPr>
          <w:rFonts w:ascii="Arial" w:eastAsia="Arial" w:hAnsi="Arial" w:cs="Arial"/>
        </w:rPr>
        <w:t>Руководство гражданской обороной на территории на территории городского округа и его организационная структура, состав сил и средств гражданской обороны</w:t>
      </w:r>
    </w:p>
    <w:p w:rsidR="00A54F81" w:rsidRPr="00A54F81" w:rsidRDefault="00A54F81" w:rsidP="00A54F81">
      <w:pPr>
        <w:numPr>
          <w:ilvl w:val="1"/>
          <w:numId w:val="3"/>
        </w:numPr>
        <w:tabs>
          <w:tab w:val="left" w:pos="1125"/>
        </w:tabs>
        <w:spacing w:line="252" w:lineRule="exact"/>
        <w:ind w:firstLine="660"/>
        <w:jc w:val="both"/>
        <w:rPr>
          <w:rFonts w:ascii="Arial" w:eastAsia="Arial" w:hAnsi="Arial" w:cs="Arial"/>
        </w:rPr>
      </w:pPr>
      <w:r w:rsidRPr="00A54F81">
        <w:rPr>
          <w:rFonts w:ascii="Arial" w:eastAsia="Arial" w:hAnsi="Arial" w:cs="Arial"/>
        </w:rPr>
        <w:t>Руководителем гражданской обороны на территории городского округа Лобня является Глава городского округа Лобня.</w:t>
      </w:r>
    </w:p>
    <w:p w:rsidR="00A54F81" w:rsidRPr="00A54F81" w:rsidRDefault="00A54F81" w:rsidP="00A54F81">
      <w:pPr>
        <w:numPr>
          <w:ilvl w:val="1"/>
          <w:numId w:val="3"/>
        </w:numPr>
        <w:tabs>
          <w:tab w:val="left" w:pos="1125"/>
        </w:tabs>
        <w:spacing w:line="252" w:lineRule="exact"/>
        <w:ind w:firstLine="660"/>
        <w:jc w:val="both"/>
        <w:rPr>
          <w:rFonts w:ascii="Arial" w:eastAsia="Arial" w:hAnsi="Arial" w:cs="Arial"/>
        </w:rPr>
      </w:pPr>
      <w:r w:rsidRPr="00A54F81">
        <w:rPr>
          <w:rFonts w:ascii="Arial" w:eastAsia="Arial" w:hAnsi="Arial" w:cs="Arial"/>
        </w:rPr>
        <w:t>Руководство гражданской обороной в организациях осуществляют соответственно руководители организаций.</w:t>
      </w:r>
    </w:p>
    <w:p w:rsidR="00A54F81" w:rsidRPr="00A54F81" w:rsidRDefault="00A54F81" w:rsidP="00A54F81">
      <w:pPr>
        <w:numPr>
          <w:ilvl w:val="1"/>
          <w:numId w:val="3"/>
        </w:numPr>
        <w:tabs>
          <w:tab w:val="left" w:pos="1125"/>
        </w:tabs>
        <w:spacing w:line="252" w:lineRule="exact"/>
        <w:ind w:firstLine="660"/>
        <w:jc w:val="both"/>
        <w:rPr>
          <w:rFonts w:ascii="Arial" w:eastAsia="Arial" w:hAnsi="Arial" w:cs="Arial"/>
        </w:rPr>
      </w:pPr>
      <w:r w:rsidRPr="00A54F81">
        <w:rPr>
          <w:rFonts w:ascii="Arial" w:eastAsia="Arial" w:hAnsi="Arial" w:cs="Arial"/>
        </w:rPr>
        <w:t>Глава городского округа Лобня и руководители организаций городского округа несут персональную ответственность за организацию и проведение мероприятий по гражданской обороне и защите населения.</w:t>
      </w:r>
    </w:p>
    <w:p w:rsidR="00A54F81" w:rsidRPr="00A54F81" w:rsidRDefault="00A54F81" w:rsidP="00A54F81">
      <w:pPr>
        <w:numPr>
          <w:ilvl w:val="1"/>
          <w:numId w:val="3"/>
        </w:numPr>
        <w:tabs>
          <w:tab w:val="left" w:pos="1125"/>
        </w:tabs>
        <w:spacing w:line="252" w:lineRule="exact"/>
        <w:ind w:firstLine="660"/>
        <w:jc w:val="both"/>
        <w:rPr>
          <w:rFonts w:ascii="Arial" w:eastAsia="Arial" w:hAnsi="Arial" w:cs="Arial"/>
        </w:rPr>
      </w:pPr>
      <w:r w:rsidRPr="00A54F81">
        <w:rPr>
          <w:rFonts w:ascii="Arial" w:eastAsia="Arial" w:hAnsi="Arial" w:cs="Arial"/>
        </w:rPr>
        <w:t>Руководители гражданской обороны осуществляют руководство гражданской обороны через соответствующие органы, осуществляющие управление гражданской обороной, органы повседневного управления гражданской обороной, спасательные службы, эвакуационные органы, комиссии по повышению устойчивости функционирования организаций городского округа Лобня в военное время.</w:t>
      </w:r>
    </w:p>
    <w:p w:rsidR="00A54F81" w:rsidRPr="00A54F81" w:rsidRDefault="00A54F81" w:rsidP="00A54F81">
      <w:pPr>
        <w:numPr>
          <w:ilvl w:val="1"/>
          <w:numId w:val="3"/>
        </w:numPr>
        <w:tabs>
          <w:tab w:val="left" w:pos="1125"/>
        </w:tabs>
        <w:spacing w:line="252" w:lineRule="exact"/>
        <w:ind w:firstLine="660"/>
        <w:jc w:val="both"/>
        <w:rPr>
          <w:rFonts w:ascii="Arial" w:eastAsia="Arial" w:hAnsi="Arial" w:cs="Arial"/>
        </w:rPr>
      </w:pPr>
      <w:r w:rsidRPr="00A54F81">
        <w:rPr>
          <w:rFonts w:ascii="Arial" w:eastAsia="Arial" w:hAnsi="Arial" w:cs="Arial"/>
        </w:rPr>
        <w:t>Органами, осуществляющими управление гражданской обороной в городском округе Лобня (организациях), являются структурные подразделения (работники), уполномоченные на решение задач в области гражданской обороны (далее- структурные подразделения (работники) по гражданской обороне, создаваемые (назначаемые) в порядке, установленном Правительством Российской Федерации.</w:t>
      </w:r>
    </w:p>
    <w:p w:rsidR="00A54F81" w:rsidRPr="00A54F81" w:rsidRDefault="00A54F81" w:rsidP="000469E9">
      <w:pPr>
        <w:pStyle w:val="a5"/>
        <w:numPr>
          <w:ilvl w:val="1"/>
          <w:numId w:val="3"/>
        </w:numPr>
        <w:tabs>
          <w:tab w:val="left" w:pos="1125"/>
        </w:tabs>
        <w:spacing w:line="252" w:lineRule="exact"/>
        <w:ind w:left="0" w:firstLine="720"/>
        <w:jc w:val="both"/>
        <w:rPr>
          <w:rFonts w:ascii="Arial" w:eastAsia="Arial" w:hAnsi="Arial" w:cs="Arial"/>
        </w:rPr>
      </w:pPr>
      <w:r w:rsidRPr="00A54F81">
        <w:rPr>
          <w:rFonts w:ascii="Arial" w:eastAsia="Arial" w:hAnsi="Arial" w:cs="Arial"/>
        </w:rPr>
        <w:t>Орган местного самоуправления и организации осуществляют комплектование (назначение) структурных подразделений (работников) по гражданской обороне, разрабатывают и утверждают их функциональные обязанности и штатное расписание.</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Руководители структурных подразделений (работники) по гражданской обороне подчиняются непосредственно руководителю органа местного самоуправления (организации).</w:t>
      </w:r>
    </w:p>
    <w:p w:rsidR="00A54F81" w:rsidRPr="00A54F81" w:rsidRDefault="00A54F81" w:rsidP="000469E9">
      <w:pPr>
        <w:numPr>
          <w:ilvl w:val="0"/>
          <w:numId w:val="10"/>
        </w:numPr>
        <w:tabs>
          <w:tab w:val="left" w:pos="1125"/>
        </w:tabs>
        <w:spacing w:line="252" w:lineRule="exact"/>
        <w:ind w:firstLine="709"/>
        <w:jc w:val="both"/>
        <w:rPr>
          <w:rFonts w:ascii="Arial" w:eastAsia="Arial" w:hAnsi="Arial" w:cs="Arial"/>
        </w:rPr>
      </w:pPr>
      <w:r w:rsidRPr="00A54F81">
        <w:rPr>
          <w:rFonts w:ascii="Arial" w:eastAsia="Arial" w:hAnsi="Arial" w:cs="Arial"/>
        </w:rPr>
        <w:t>Обеспечение координации деятельности органов управления гражданской обороны, управления силами и средствами гражданской обороны, организации информационного взаимодействия администрации городского округа Лобня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на муниципальном уровне осуществляет структурное подразделение Администрации городского округа Лобня, уполномоченное на решение задач в области гражданской обороны.</w:t>
      </w:r>
    </w:p>
    <w:p w:rsidR="00A54F81" w:rsidRPr="00A54F81" w:rsidRDefault="00A54F81" w:rsidP="000469E9">
      <w:pPr>
        <w:numPr>
          <w:ilvl w:val="0"/>
          <w:numId w:val="10"/>
        </w:numPr>
        <w:tabs>
          <w:tab w:val="left" w:pos="1125"/>
        </w:tabs>
        <w:spacing w:line="252" w:lineRule="exact"/>
        <w:ind w:firstLine="709"/>
        <w:jc w:val="both"/>
        <w:rPr>
          <w:rFonts w:ascii="Arial" w:eastAsia="Arial" w:hAnsi="Arial" w:cs="Arial"/>
        </w:rPr>
      </w:pPr>
      <w:r w:rsidRPr="00A54F81">
        <w:rPr>
          <w:rFonts w:ascii="Arial" w:eastAsia="Arial" w:hAnsi="Arial" w:cs="Arial"/>
        </w:rPr>
        <w:t xml:space="preserve">Для планирования, подготовки и проведения эвакуационных мероприятий администрацией городского округа Лобня и руководителями организаций заблаговременно в мирное время создаются эвакуационные и </w:t>
      </w:r>
      <w:proofErr w:type="spellStart"/>
      <w:r w:rsidRPr="00A54F81">
        <w:rPr>
          <w:rFonts w:ascii="Arial" w:eastAsia="Arial" w:hAnsi="Arial" w:cs="Arial"/>
        </w:rPr>
        <w:t>эвакоприемные</w:t>
      </w:r>
      <w:proofErr w:type="spellEnd"/>
      <w:r w:rsidRPr="00A54F81">
        <w:rPr>
          <w:rFonts w:ascii="Arial" w:eastAsia="Arial" w:hAnsi="Arial" w:cs="Arial"/>
        </w:rPr>
        <w:t xml:space="preserve"> комиссии.</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Общее руководство деятельностью эвакуационной комиссии городского округа Лобня осуществляет председатель эвакуационной комиссии городского округа Лобня.</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 xml:space="preserve">Эвакуационные и </w:t>
      </w:r>
      <w:proofErr w:type="spellStart"/>
      <w:r w:rsidRPr="00A54F81">
        <w:rPr>
          <w:rFonts w:ascii="Arial" w:eastAsia="Arial" w:hAnsi="Arial" w:cs="Arial"/>
        </w:rPr>
        <w:t>эвакоприемные</w:t>
      </w:r>
      <w:proofErr w:type="spellEnd"/>
      <w:r w:rsidRPr="00A54F81">
        <w:rPr>
          <w:rFonts w:ascii="Arial" w:eastAsia="Arial" w:hAnsi="Arial" w:cs="Arial"/>
        </w:rPr>
        <w:t xml:space="preserve"> комиссии организаций возглавляются руководителями или заместителями руководителей соответствующих организаций.</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 xml:space="preserve">Деятельность эвакуационных и </w:t>
      </w:r>
      <w:proofErr w:type="spellStart"/>
      <w:r w:rsidRPr="00A54F81">
        <w:rPr>
          <w:rFonts w:ascii="Arial" w:eastAsia="Arial" w:hAnsi="Arial" w:cs="Arial"/>
        </w:rPr>
        <w:t>эвакоприемных</w:t>
      </w:r>
      <w:proofErr w:type="spellEnd"/>
      <w:r w:rsidRPr="00A54F81">
        <w:rPr>
          <w:rFonts w:ascii="Arial" w:eastAsia="Arial" w:hAnsi="Arial" w:cs="Arial"/>
        </w:rPr>
        <w:t xml:space="preserve"> комиссий регламентируется положениями об эвакуационных и </w:t>
      </w:r>
      <w:proofErr w:type="spellStart"/>
      <w:r w:rsidRPr="00A54F81">
        <w:rPr>
          <w:rFonts w:ascii="Arial" w:eastAsia="Arial" w:hAnsi="Arial" w:cs="Arial"/>
        </w:rPr>
        <w:t>эвакоприемных</w:t>
      </w:r>
      <w:proofErr w:type="spellEnd"/>
      <w:r w:rsidRPr="00A54F81">
        <w:rPr>
          <w:rFonts w:ascii="Arial" w:eastAsia="Arial" w:hAnsi="Arial" w:cs="Arial"/>
        </w:rPr>
        <w:t xml:space="preserve"> комиссиях, утверждаемыми соответствующими нормативными правовыми актами Московской области, администрации </w:t>
      </w:r>
      <w:r w:rsidRPr="00A54F81">
        <w:rPr>
          <w:rFonts w:ascii="Arial" w:eastAsia="Arial" w:hAnsi="Arial" w:cs="Arial"/>
        </w:rPr>
        <w:lastRenderedPageBreak/>
        <w:t>городского округа Лобня и руководителей организаций,</w:t>
      </w:r>
    </w:p>
    <w:p w:rsidR="00A54F81" w:rsidRPr="00A54F81" w:rsidRDefault="00A54F81" w:rsidP="000469E9">
      <w:pPr>
        <w:numPr>
          <w:ilvl w:val="0"/>
          <w:numId w:val="10"/>
        </w:numPr>
        <w:tabs>
          <w:tab w:val="left" w:pos="1125"/>
        </w:tabs>
        <w:spacing w:line="252" w:lineRule="exact"/>
        <w:ind w:firstLine="709"/>
        <w:jc w:val="both"/>
        <w:rPr>
          <w:rFonts w:ascii="Arial" w:eastAsia="Arial" w:hAnsi="Arial" w:cs="Arial"/>
        </w:rPr>
      </w:pPr>
      <w:r w:rsidRPr="00A54F81">
        <w:rPr>
          <w:rFonts w:ascii="Arial" w:eastAsia="Arial" w:hAnsi="Arial" w:cs="Arial"/>
        </w:rPr>
        <w:t>Для решения задач в области гражданской обороны, реализуемых на территории городского округа Лобня, создаются силы гражданской обороны. В состав сил гражданской обороны городского округа Лобня входят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Порядок создания, оснащения, подготовки и применения аварийно-спасательных формирований, нештатных формирований по обеспечению выполнения мероприятий по гражданской обороне, регламентируется нормативными правовыми актами Российской Федерации, федерального органа исполнительной власти, уполномоченного на решение задач в области гражданской обороны, нормативными правовыми актами Московской области и городского округа Лобня.</w:t>
      </w:r>
    </w:p>
    <w:p w:rsidR="00A54F81" w:rsidRPr="00A54F81" w:rsidRDefault="00A54F81" w:rsidP="000469E9">
      <w:pPr>
        <w:numPr>
          <w:ilvl w:val="0"/>
          <w:numId w:val="10"/>
        </w:numPr>
        <w:tabs>
          <w:tab w:val="left" w:pos="1177"/>
        </w:tabs>
        <w:spacing w:line="252" w:lineRule="exact"/>
        <w:ind w:firstLine="709"/>
        <w:jc w:val="both"/>
        <w:rPr>
          <w:rFonts w:ascii="Arial" w:eastAsia="Arial" w:hAnsi="Arial" w:cs="Arial"/>
        </w:rPr>
      </w:pPr>
      <w:r w:rsidRPr="00A54F81">
        <w:rPr>
          <w:rFonts w:ascii="Arial" w:eastAsia="Arial" w:hAnsi="Arial" w:cs="Arial"/>
        </w:rPr>
        <w:t>На территории городского округа Лобня создаются спасательные службы городского округа Лобня и организаций, выполняющие задачи в области гражданской обороны.</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Решение о создании спасательных служб городского округа Лобня и организаций принимают Глава городского округа Лобня, в организациях - руководители организаций.</w:t>
      </w:r>
    </w:p>
    <w:p w:rsidR="00A54F81" w:rsidRPr="00A54F81" w:rsidRDefault="00A54F81" w:rsidP="00A54F81">
      <w:pPr>
        <w:spacing w:line="252" w:lineRule="exact"/>
        <w:ind w:firstLine="660"/>
        <w:jc w:val="both"/>
        <w:rPr>
          <w:rFonts w:ascii="Arial" w:eastAsia="Arial" w:hAnsi="Arial" w:cs="Arial"/>
        </w:rPr>
      </w:pPr>
      <w:r w:rsidRPr="00A54F81">
        <w:rPr>
          <w:rFonts w:ascii="Arial" w:eastAsia="Arial" w:hAnsi="Arial" w:cs="Arial"/>
        </w:rPr>
        <w:t>Методическое руководство созданием спасательных служб осуществляет структурные</w:t>
      </w:r>
    </w:p>
    <w:p w:rsidR="00A54F81" w:rsidRPr="00A54F81" w:rsidRDefault="00A54F81" w:rsidP="00A54F81">
      <w:pPr>
        <w:spacing w:line="252" w:lineRule="exact"/>
        <w:jc w:val="both"/>
        <w:rPr>
          <w:rFonts w:ascii="Arial" w:eastAsia="Arial" w:hAnsi="Arial" w:cs="Arial"/>
        </w:rPr>
      </w:pPr>
      <w:r w:rsidRPr="00A54F81">
        <w:rPr>
          <w:rFonts w:ascii="Arial" w:eastAsia="Arial" w:hAnsi="Arial" w:cs="Arial"/>
        </w:rPr>
        <w:t xml:space="preserve">подразделение, уполномоченные на решение задач в </w:t>
      </w:r>
      <w:proofErr w:type="spellStart"/>
      <w:r w:rsidRPr="00A54F81">
        <w:rPr>
          <w:rFonts w:ascii="Arial" w:eastAsia="Arial" w:hAnsi="Arial" w:cs="Arial"/>
        </w:rPr>
        <w:t>облаоти</w:t>
      </w:r>
      <w:proofErr w:type="spellEnd"/>
      <w:r w:rsidRPr="00A54F81">
        <w:rPr>
          <w:rFonts w:ascii="Arial" w:eastAsia="Arial" w:hAnsi="Arial" w:cs="Arial"/>
        </w:rPr>
        <w:t xml:space="preserve"> гражданской обороны Администрации городского округа Лобня.</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По решению Главы городского округа Лобня, и организаций создаются спасательные службы: убежищ и укрытий, медицинская, инженерная, коммунальная, противопожарная, защиты животных и растений, оповещения и связи, защиты культурных ценностей, автотранспортная, торговли и питания и другие спасательные службы.</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Спасательная служба - это совокупность органов управления, уполномоченных на решение задач в области гражданской обороны, и защиты населения и территорий от чрезвычайных ситуаций, сил и средств гражданской обороны, предназначенных для проведения мероприятий по гражданской обороне и всестороннего обеспечения действий аварийно- спасательных формирований, а также выполнения других неотложных работ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Вид и количество спасательных служб определяются в зависимости от характера и объема выполняемых в соответствии с планами гражданской обороны и защиты населения (планами гражданской обороны) задач, а также наличия соответствующей базы для их создания.</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Положение о спасательной службе городского округа Лобня разрабатывается администрацией городского округа Лобня, согласовывается с руководителем соответствующей спасательной службы Московской области и утверждается Главой городского округа Лобня</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Положение о спасательной службе организации разрабатывается организацией и согласовывается с администрацией городского округа Лобня, руководителем соответствующей спасательной службы администрации городского округа Лобня и утверждается руководителем организации.</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Задачи, организация и функции спасательных служб определяются соответствующими положениями о спасательных службах.</w:t>
      </w:r>
    </w:p>
    <w:p w:rsidR="00A54F81" w:rsidRPr="00A54F81" w:rsidRDefault="00A54F81" w:rsidP="000469E9">
      <w:pPr>
        <w:numPr>
          <w:ilvl w:val="0"/>
          <w:numId w:val="10"/>
        </w:numPr>
        <w:tabs>
          <w:tab w:val="left" w:pos="1184"/>
        </w:tabs>
        <w:spacing w:line="252" w:lineRule="exact"/>
        <w:ind w:firstLine="709"/>
        <w:jc w:val="both"/>
        <w:rPr>
          <w:rFonts w:ascii="Arial" w:eastAsia="Arial" w:hAnsi="Arial" w:cs="Arial"/>
        </w:rPr>
      </w:pPr>
      <w:r w:rsidRPr="00A54F81">
        <w:rPr>
          <w:rFonts w:ascii="Arial" w:eastAsia="Arial" w:hAnsi="Arial" w:cs="Arial"/>
        </w:rPr>
        <w:t>Нештатные аварийно-спасательные формирования (НАСФ)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по решению главы администрации городского округа Лобня.</w:t>
      </w:r>
    </w:p>
    <w:p w:rsidR="00A54F81" w:rsidRPr="00A54F81" w:rsidRDefault="00A54F81" w:rsidP="000469E9">
      <w:pPr>
        <w:numPr>
          <w:ilvl w:val="0"/>
          <w:numId w:val="10"/>
        </w:numPr>
        <w:tabs>
          <w:tab w:val="left" w:pos="1462"/>
        </w:tabs>
        <w:spacing w:line="252" w:lineRule="exact"/>
        <w:ind w:firstLine="709"/>
        <w:jc w:val="both"/>
        <w:rPr>
          <w:rFonts w:ascii="Arial" w:eastAsia="Arial" w:hAnsi="Arial" w:cs="Arial"/>
        </w:rPr>
      </w:pPr>
      <w:r w:rsidRPr="00A54F81">
        <w:rPr>
          <w:rFonts w:ascii="Arial" w:eastAsia="Arial" w:hAnsi="Arial" w:cs="Arial"/>
        </w:rPr>
        <w:t>Нештатные формирования по обеспечению выполнения мероприятий по гражданской обороне (НФГО) привлекаются для решения задач в области гражданской обороны в соответствии с планами гражданской обороны и защиты населения по решению главы администрации городского округа Лобня.</w:t>
      </w:r>
    </w:p>
    <w:p w:rsidR="00A54F81" w:rsidRPr="00A54F81" w:rsidRDefault="00A54F81" w:rsidP="000469E9">
      <w:pPr>
        <w:numPr>
          <w:ilvl w:val="0"/>
          <w:numId w:val="10"/>
        </w:numPr>
        <w:tabs>
          <w:tab w:val="left" w:pos="1188"/>
        </w:tabs>
        <w:spacing w:line="252" w:lineRule="exact"/>
        <w:ind w:firstLine="709"/>
        <w:jc w:val="both"/>
        <w:rPr>
          <w:rFonts w:ascii="Arial" w:eastAsia="Arial" w:hAnsi="Arial" w:cs="Arial"/>
        </w:rPr>
      </w:pPr>
      <w:r w:rsidRPr="00A54F81">
        <w:rPr>
          <w:rFonts w:ascii="Arial" w:eastAsia="Arial" w:hAnsi="Arial" w:cs="Arial"/>
        </w:rPr>
        <w:t xml:space="preserve">Силы гражданской обороны в мирное время могут привлекаться для участия </w:t>
      </w:r>
      <w:r w:rsidRPr="00A54F81">
        <w:rPr>
          <w:rFonts w:ascii="Arial" w:eastAsia="Arial" w:hAnsi="Arial" w:cs="Arial"/>
        </w:rPr>
        <w:lastRenderedPageBreak/>
        <w:t>в мероприятиях по предупреждению и ликвидации чрезвычайных ситуаций природного и техногенного характера.</w:t>
      </w:r>
    </w:p>
    <w:p w:rsidR="00A54F81" w:rsidRPr="00A54F81" w:rsidRDefault="00A54F81" w:rsidP="00A54F81">
      <w:pPr>
        <w:spacing w:line="252" w:lineRule="exact"/>
        <w:ind w:firstLine="640"/>
        <w:jc w:val="both"/>
        <w:rPr>
          <w:rFonts w:ascii="Arial" w:eastAsia="Arial" w:hAnsi="Arial" w:cs="Arial"/>
        </w:rPr>
      </w:pPr>
      <w:r w:rsidRPr="00A54F81">
        <w:rPr>
          <w:rFonts w:ascii="Arial" w:eastAsia="Arial" w:hAnsi="Arial" w:cs="Arial"/>
        </w:rPr>
        <w:t>Решение о привлечении в мирное время сил и средств гражданской обороны для ликвидации последствий чрезвычайных ситуаций на территории городского округа принимают Глава городского округа Лобня и руководители организаций в отношении созданных ими сил гражданской обороны.</w:t>
      </w:r>
    </w:p>
    <w:p w:rsidR="00A54F81" w:rsidRPr="00A54F81" w:rsidRDefault="00A54F81" w:rsidP="000469E9">
      <w:pPr>
        <w:numPr>
          <w:ilvl w:val="0"/>
          <w:numId w:val="10"/>
        </w:numPr>
        <w:tabs>
          <w:tab w:val="left" w:pos="1184"/>
        </w:tabs>
        <w:spacing w:line="252" w:lineRule="exact"/>
        <w:ind w:firstLine="709"/>
        <w:jc w:val="both"/>
        <w:rPr>
          <w:rFonts w:ascii="Arial" w:eastAsia="Arial" w:hAnsi="Arial" w:cs="Arial"/>
        </w:rPr>
      </w:pPr>
      <w:r w:rsidRPr="00A54F81">
        <w:rPr>
          <w:rFonts w:ascii="Arial" w:eastAsia="Arial" w:hAnsi="Arial" w:cs="Arial"/>
        </w:rPr>
        <w:t>В целях обеспечения организационного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городского округа Лобня организуются сбор и обмен информацией в области гражданской обороны.</w:t>
      </w:r>
    </w:p>
    <w:p w:rsidR="00A54F81" w:rsidRPr="00A54F81" w:rsidRDefault="00A54F81" w:rsidP="000469E9">
      <w:pPr>
        <w:numPr>
          <w:ilvl w:val="0"/>
          <w:numId w:val="10"/>
        </w:numPr>
        <w:tabs>
          <w:tab w:val="left" w:pos="1184"/>
        </w:tabs>
        <w:spacing w:after="120" w:line="252" w:lineRule="exact"/>
        <w:ind w:firstLine="709"/>
        <w:jc w:val="both"/>
        <w:rPr>
          <w:rFonts w:ascii="Arial" w:eastAsia="Arial" w:hAnsi="Arial" w:cs="Arial"/>
        </w:rPr>
      </w:pPr>
      <w:r w:rsidRPr="00A54F81">
        <w:rPr>
          <w:rFonts w:ascii="Arial" w:eastAsia="Arial" w:hAnsi="Arial" w:cs="Arial"/>
        </w:rPr>
        <w:t>Для осуществления управления гражданской обороной администрация городского округа Лобня и организации в соответствии с полномочиями в области гражданской обороны создают и поддерживают в постоянной готовности систему управления гражданской обороной -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rsidR="00A54F81" w:rsidRPr="00A54F81" w:rsidRDefault="00A54F81" w:rsidP="000469E9">
      <w:pPr>
        <w:numPr>
          <w:ilvl w:val="0"/>
          <w:numId w:val="3"/>
        </w:numPr>
        <w:tabs>
          <w:tab w:val="left" w:pos="1826"/>
        </w:tabs>
        <w:spacing w:after="117" w:line="252" w:lineRule="exact"/>
        <w:ind w:left="1640" w:right="1060" w:hanging="120"/>
        <w:jc w:val="center"/>
        <w:rPr>
          <w:rFonts w:ascii="Arial" w:eastAsia="Arial" w:hAnsi="Arial" w:cs="Arial"/>
          <w:bCs/>
        </w:rPr>
      </w:pPr>
      <w:r w:rsidRPr="00A54F81">
        <w:rPr>
          <w:rFonts w:ascii="Arial" w:eastAsia="Arial" w:hAnsi="Arial" w:cs="Arial"/>
          <w:bCs/>
        </w:rPr>
        <w:t>Полномочия органов местного самоуправления городского округа и подведомственных учреждений в области гражданской обороны</w:t>
      </w:r>
    </w:p>
    <w:p w:rsidR="00A54F81" w:rsidRPr="00A54F81" w:rsidRDefault="00A54F81" w:rsidP="00A54F81">
      <w:pPr>
        <w:numPr>
          <w:ilvl w:val="1"/>
          <w:numId w:val="3"/>
        </w:numPr>
        <w:tabs>
          <w:tab w:val="left" w:pos="1157"/>
        </w:tabs>
        <w:spacing w:line="256" w:lineRule="exact"/>
        <w:ind w:firstLine="640"/>
        <w:jc w:val="both"/>
        <w:rPr>
          <w:rFonts w:ascii="Arial" w:eastAsia="Arial" w:hAnsi="Arial" w:cs="Arial"/>
        </w:rPr>
      </w:pPr>
      <w:r w:rsidRPr="00A54F81">
        <w:rPr>
          <w:rFonts w:ascii="Arial" w:eastAsia="Arial" w:hAnsi="Arial" w:cs="Arial"/>
        </w:rPr>
        <w:t>Совет Депутатов городского округа Лобня в пределах своей компетенции:</w:t>
      </w:r>
    </w:p>
    <w:p w:rsidR="00A54F81" w:rsidRPr="00A54F81" w:rsidRDefault="00A54F81" w:rsidP="00A54F81">
      <w:pPr>
        <w:spacing w:line="256" w:lineRule="exact"/>
        <w:ind w:firstLine="640"/>
        <w:jc w:val="both"/>
        <w:rPr>
          <w:rFonts w:ascii="Arial" w:eastAsia="Arial" w:hAnsi="Arial" w:cs="Arial"/>
        </w:rPr>
      </w:pPr>
      <w:r w:rsidRPr="00A54F81">
        <w:rPr>
          <w:rFonts w:ascii="Arial" w:eastAsia="Arial" w:hAnsi="Arial" w:cs="Arial"/>
        </w:rPr>
        <w:t>- при принятии бюджета городского округа Лобня на очередной финансовый год и плановый период утверждает ассигнования на мероприятия по гражданской обороне.</w:t>
      </w:r>
    </w:p>
    <w:p w:rsidR="00A54F81" w:rsidRPr="00A54F81" w:rsidRDefault="00A54F81" w:rsidP="00A54F81">
      <w:pPr>
        <w:numPr>
          <w:ilvl w:val="1"/>
          <w:numId w:val="3"/>
        </w:numPr>
        <w:tabs>
          <w:tab w:val="left" w:pos="1157"/>
        </w:tabs>
        <w:spacing w:line="256" w:lineRule="exact"/>
        <w:ind w:firstLine="640"/>
        <w:jc w:val="both"/>
        <w:rPr>
          <w:rFonts w:ascii="Arial" w:eastAsia="Arial" w:hAnsi="Arial" w:cs="Arial"/>
        </w:rPr>
      </w:pPr>
      <w:r w:rsidRPr="00A54F81">
        <w:rPr>
          <w:rFonts w:ascii="Arial" w:eastAsia="Arial" w:hAnsi="Arial" w:cs="Arial"/>
        </w:rPr>
        <w:t>Администрация городского округа Лобня в пределах своей компетенции:</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создает муниципальное учреждение, уполномоченное на решение задач в области гражданской обороны и чрезвычайных ситуаций;</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организует проведение мероприятий по гражданской обороне, разработку и реализацию планов гражданской обороны и защиты населения;</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организует создание муниципальных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осуществляет организацию мероприятий по содержанию защитных сооружений и других объектов гражданской обороны;</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организует проведение первоочередных мероприятий по поддержанию устойчивого функционирования организаций в военное время;</w:t>
      </w:r>
    </w:p>
    <w:p w:rsidR="00A54F81" w:rsidRPr="00A54F81" w:rsidRDefault="00A54F81" w:rsidP="00A54F81">
      <w:pPr>
        <w:numPr>
          <w:ilvl w:val="0"/>
          <w:numId w:val="6"/>
        </w:numPr>
        <w:spacing w:line="248" w:lineRule="exact"/>
        <w:jc w:val="both"/>
        <w:rPr>
          <w:rFonts w:ascii="Arial" w:eastAsia="Arial" w:hAnsi="Arial" w:cs="Arial"/>
        </w:rPr>
      </w:pPr>
      <w:r w:rsidRPr="00A54F81">
        <w:rPr>
          <w:rFonts w:ascii="Arial" w:eastAsia="Arial" w:hAnsi="Arial" w:cs="Arial"/>
        </w:rPr>
        <w:t xml:space="preserve"> организует проведение мероприятий по подготовке к эвакуации населения, материальных и культурных ценностей в безопасные районы;</w:t>
      </w:r>
    </w:p>
    <w:p w:rsidR="00A54F81" w:rsidRPr="00A54F81" w:rsidRDefault="00A54F81" w:rsidP="00A54F81">
      <w:pPr>
        <w:numPr>
          <w:ilvl w:val="0"/>
          <w:numId w:val="6"/>
        </w:numPr>
        <w:spacing w:line="248" w:lineRule="exact"/>
        <w:jc w:val="both"/>
        <w:rPr>
          <w:rFonts w:ascii="Arial" w:eastAsia="Arial" w:hAnsi="Arial" w:cs="Arial"/>
        </w:rPr>
      </w:pPr>
      <w:r w:rsidRPr="00A54F81">
        <w:rPr>
          <w:rFonts w:ascii="Arial" w:eastAsia="Arial" w:hAnsi="Arial" w:cs="Arial"/>
        </w:rPr>
        <w:t xml:space="preserve"> организует создание в целях гражданской обороны запасов продовольствия, медицинских средств индивидуальной защиты и иных средств;</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в пределах своих полномочий организует создание и поддержание в состоянии готовности сил и средств гражданской обороны, необходимых для решения вопросов местного значения;</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определяет перечень организаций, обеспечивающих выполнение мероприятий местного уровня по гражданской обороне.</w:t>
      </w:r>
    </w:p>
    <w:p w:rsidR="00A54F81" w:rsidRPr="00A54F81" w:rsidRDefault="00A54F81" w:rsidP="00A54F81">
      <w:pPr>
        <w:numPr>
          <w:ilvl w:val="1"/>
          <w:numId w:val="3"/>
        </w:numPr>
        <w:tabs>
          <w:tab w:val="left" w:pos="1110"/>
        </w:tabs>
        <w:spacing w:line="248" w:lineRule="exact"/>
        <w:ind w:firstLine="680"/>
        <w:jc w:val="both"/>
        <w:rPr>
          <w:rFonts w:ascii="Arial" w:eastAsia="Arial" w:hAnsi="Arial" w:cs="Arial"/>
        </w:rPr>
      </w:pPr>
      <w:r w:rsidRPr="00A54F81">
        <w:rPr>
          <w:rFonts w:ascii="Arial" w:eastAsia="Arial" w:hAnsi="Arial" w:cs="Arial"/>
        </w:rPr>
        <w:t>Структурное подразделение, уполномоченное на решение задач в области гражданской обороны Администрации городского округа Лобня в пределах своей компетенции:</w:t>
      </w:r>
    </w:p>
    <w:p w:rsidR="00A54F81" w:rsidRPr="00A54F81" w:rsidRDefault="00A54F81" w:rsidP="00A54F81">
      <w:pPr>
        <w:numPr>
          <w:ilvl w:val="0"/>
          <w:numId w:val="6"/>
        </w:numPr>
        <w:tabs>
          <w:tab w:val="left" w:pos="878"/>
        </w:tabs>
        <w:spacing w:line="248" w:lineRule="exact"/>
        <w:jc w:val="both"/>
        <w:rPr>
          <w:rFonts w:ascii="Arial" w:eastAsia="Arial" w:hAnsi="Arial" w:cs="Arial"/>
        </w:rPr>
      </w:pPr>
      <w:r w:rsidRPr="00A54F81">
        <w:rPr>
          <w:rFonts w:ascii="Arial" w:eastAsia="Arial" w:hAnsi="Arial" w:cs="Arial"/>
        </w:rPr>
        <w:t>проводит подготовку населения в области гражданской обороны;</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обеспечивает поддержание в состоянии постоянной готовности к использованию муниципальных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w:t>
      </w:r>
    </w:p>
    <w:p w:rsidR="00A54F81" w:rsidRPr="00A54F81" w:rsidRDefault="00A54F81" w:rsidP="00A54F81">
      <w:pPr>
        <w:numPr>
          <w:ilvl w:val="0"/>
          <w:numId w:val="6"/>
        </w:numPr>
        <w:tabs>
          <w:tab w:val="left" w:pos="794"/>
        </w:tabs>
        <w:spacing w:line="248" w:lineRule="exact"/>
        <w:jc w:val="both"/>
        <w:rPr>
          <w:rFonts w:ascii="Arial" w:eastAsia="Arial" w:hAnsi="Arial" w:cs="Arial"/>
        </w:rPr>
      </w:pPr>
      <w:r w:rsidRPr="00A54F81">
        <w:rPr>
          <w:rFonts w:ascii="Arial" w:eastAsia="Arial" w:hAnsi="Arial" w:cs="Arial"/>
        </w:rPr>
        <w:t>обеспечивает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A54F81" w:rsidRPr="00A54F81" w:rsidRDefault="00A54F81" w:rsidP="00A54F81">
      <w:pPr>
        <w:numPr>
          <w:ilvl w:val="0"/>
          <w:numId w:val="6"/>
        </w:numPr>
        <w:tabs>
          <w:tab w:val="left" w:pos="794"/>
        </w:tabs>
        <w:spacing w:after="143" w:line="248" w:lineRule="exact"/>
        <w:jc w:val="both"/>
        <w:rPr>
          <w:rFonts w:ascii="Arial" w:eastAsia="Arial" w:hAnsi="Arial" w:cs="Arial"/>
        </w:rPr>
      </w:pPr>
      <w:r w:rsidRPr="00A54F81">
        <w:rPr>
          <w:rFonts w:ascii="Arial" w:eastAsia="Arial" w:hAnsi="Arial" w:cs="Arial"/>
        </w:rPr>
        <w:t xml:space="preserve">обеспечивает содержание в целях гражданской обороны запасов продовольствия, </w:t>
      </w:r>
      <w:r w:rsidRPr="00A54F81">
        <w:rPr>
          <w:rFonts w:ascii="Arial" w:eastAsia="Arial" w:hAnsi="Arial" w:cs="Arial"/>
        </w:rPr>
        <w:lastRenderedPageBreak/>
        <w:t>медицинских средств индивидуальной защиты и иных средств.</w:t>
      </w:r>
    </w:p>
    <w:p w:rsidR="00A54F81" w:rsidRPr="00A54F81" w:rsidRDefault="00A54F81" w:rsidP="00A54F81">
      <w:pPr>
        <w:numPr>
          <w:ilvl w:val="0"/>
          <w:numId w:val="3"/>
        </w:numPr>
        <w:tabs>
          <w:tab w:val="left" w:pos="2938"/>
        </w:tabs>
        <w:spacing w:after="53" w:line="220" w:lineRule="exact"/>
        <w:ind w:left="2640"/>
        <w:jc w:val="both"/>
        <w:rPr>
          <w:rFonts w:ascii="Arial" w:eastAsia="Arial" w:hAnsi="Arial" w:cs="Arial"/>
        </w:rPr>
      </w:pPr>
      <w:r w:rsidRPr="00A54F81">
        <w:rPr>
          <w:rFonts w:ascii="Arial" w:eastAsia="Arial" w:hAnsi="Arial" w:cs="Arial"/>
        </w:rPr>
        <w:t>Планирование в области гражданской обороны</w:t>
      </w:r>
    </w:p>
    <w:p w:rsidR="00A54F81" w:rsidRPr="00A54F81" w:rsidRDefault="00A54F81" w:rsidP="00A54F81">
      <w:pPr>
        <w:numPr>
          <w:ilvl w:val="1"/>
          <w:numId w:val="3"/>
        </w:numPr>
        <w:tabs>
          <w:tab w:val="left" w:pos="1110"/>
        </w:tabs>
        <w:spacing w:line="248" w:lineRule="exact"/>
        <w:ind w:firstLine="680"/>
        <w:jc w:val="both"/>
        <w:rPr>
          <w:rFonts w:ascii="Arial" w:eastAsia="Arial" w:hAnsi="Arial" w:cs="Arial"/>
        </w:rPr>
      </w:pPr>
      <w:r w:rsidRPr="00A54F81">
        <w:rPr>
          <w:rFonts w:ascii="Arial" w:eastAsia="Arial" w:hAnsi="Arial" w:cs="Arial"/>
        </w:rPr>
        <w:t>Ведение гражданской обороны на территории городского округа Лобня осуществляется в соответствии с планом гражданской обороны и защиты населения городского округа Лобня и планами гражданской обороны организаций.</w:t>
      </w:r>
    </w:p>
    <w:p w:rsidR="00A54F81" w:rsidRPr="00A54F81" w:rsidRDefault="00A54F81" w:rsidP="00A54F81">
      <w:pPr>
        <w:numPr>
          <w:ilvl w:val="1"/>
          <w:numId w:val="3"/>
        </w:numPr>
        <w:tabs>
          <w:tab w:val="left" w:pos="1110"/>
        </w:tabs>
        <w:spacing w:line="248" w:lineRule="exact"/>
        <w:ind w:firstLine="680"/>
        <w:jc w:val="both"/>
        <w:rPr>
          <w:rFonts w:ascii="Arial" w:eastAsia="Arial" w:hAnsi="Arial" w:cs="Arial"/>
        </w:rPr>
      </w:pPr>
      <w:r w:rsidRPr="00A54F81">
        <w:rPr>
          <w:rFonts w:ascii="Arial" w:eastAsia="Arial" w:hAnsi="Arial" w:cs="Arial"/>
        </w:rPr>
        <w:t>Планы гражданской обороны и защиты населения (планы гражданской обороны) определяют объем, организацию, порядок,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 а также при возникновении чрезвычайных ситуаций природного и техногенного характера.</w:t>
      </w:r>
    </w:p>
    <w:p w:rsidR="00A54F81" w:rsidRPr="00A54F81" w:rsidRDefault="00A54F81" w:rsidP="00A54F81">
      <w:pPr>
        <w:numPr>
          <w:ilvl w:val="1"/>
          <w:numId w:val="3"/>
        </w:numPr>
        <w:tabs>
          <w:tab w:val="left" w:pos="1110"/>
        </w:tabs>
        <w:spacing w:line="248" w:lineRule="exact"/>
        <w:ind w:firstLine="680"/>
        <w:jc w:val="both"/>
        <w:rPr>
          <w:rFonts w:ascii="Arial" w:eastAsia="Arial" w:hAnsi="Arial" w:cs="Arial"/>
        </w:rPr>
      </w:pPr>
      <w:r w:rsidRPr="00A54F81">
        <w:rPr>
          <w:rFonts w:ascii="Arial" w:eastAsia="Arial" w:hAnsi="Arial" w:cs="Arial"/>
        </w:rPr>
        <w:t>Порядок разработки, согласования и утверждения планов гражданской обороны и защиты населения (планов гражданской обороны) определяется Главным управлением МЧС России по Московской области</w:t>
      </w:r>
    </w:p>
    <w:p w:rsidR="00A54F81" w:rsidRPr="00A54F81" w:rsidRDefault="00A54F81" w:rsidP="00A54F81">
      <w:pPr>
        <w:numPr>
          <w:ilvl w:val="0"/>
          <w:numId w:val="3"/>
        </w:numPr>
        <w:tabs>
          <w:tab w:val="left" w:pos="3958"/>
        </w:tabs>
        <w:spacing w:after="117" w:line="248" w:lineRule="exact"/>
        <w:ind w:left="3660"/>
        <w:jc w:val="both"/>
        <w:rPr>
          <w:rFonts w:ascii="Arial" w:eastAsia="Arial" w:hAnsi="Arial" w:cs="Arial"/>
          <w:bCs/>
        </w:rPr>
      </w:pPr>
      <w:r w:rsidRPr="00A54F81">
        <w:rPr>
          <w:rFonts w:ascii="Arial" w:eastAsia="Arial" w:hAnsi="Arial" w:cs="Arial"/>
          <w:bCs/>
        </w:rPr>
        <w:t>Заключительные положения</w:t>
      </w:r>
    </w:p>
    <w:p w:rsidR="00A54F81" w:rsidRPr="00A54F81" w:rsidRDefault="00A54F81" w:rsidP="00A54F81">
      <w:pPr>
        <w:spacing w:line="252" w:lineRule="exact"/>
        <w:ind w:firstLine="680"/>
        <w:jc w:val="both"/>
        <w:rPr>
          <w:rFonts w:ascii="Arial" w:eastAsia="Arial" w:hAnsi="Arial" w:cs="Arial"/>
        </w:rPr>
      </w:pPr>
      <w:r w:rsidRPr="00A54F81">
        <w:rPr>
          <w:rFonts w:ascii="Arial" w:eastAsia="Arial" w:hAnsi="Arial" w:cs="Arial"/>
        </w:rPr>
        <w:t>7.1 Финансирование мероприятий по гражданской обороне и защите населения осуществляется в соответствии с законодательством Российской Федерации.</w:t>
      </w:r>
    </w:p>
    <w:p w:rsidR="00A54F81" w:rsidRPr="00A54F81" w:rsidRDefault="00A54F81" w:rsidP="00985F35">
      <w:pPr>
        <w:numPr>
          <w:ilvl w:val="0"/>
          <w:numId w:val="11"/>
        </w:numPr>
        <w:tabs>
          <w:tab w:val="left" w:pos="1110"/>
        </w:tabs>
        <w:spacing w:line="252" w:lineRule="exact"/>
        <w:ind w:firstLine="709"/>
        <w:jc w:val="both"/>
        <w:rPr>
          <w:rFonts w:ascii="Arial" w:eastAsia="Arial" w:hAnsi="Arial" w:cs="Arial"/>
        </w:rPr>
      </w:pPr>
      <w:r w:rsidRPr="00A54F81">
        <w:rPr>
          <w:rFonts w:ascii="Arial" w:eastAsia="Arial" w:hAnsi="Arial" w:cs="Arial"/>
        </w:rPr>
        <w:t>Обеспечение мероприятий по гражданской обороне, защите населения и территории городского округа Лобня является расходным обязательством Администрации городского округа Лобня Московской области.</w:t>
      </w:r>
    </w:p>
    <w:p w:rsidR="00A54F81" w:rsidRPr="00A54F81" w:rsidRDefault="00A54F81" w:rsidP="00985F35">
      <w:pPr>
        <w:numPr>
          <w:ilvl w:val="0"/>
          <w:numId w:val="11"/>
        </w:numPr>
        <w:tabs>
          <w:tab w:val="left" w:pos="1110"/>
        </w:tabs>
        <w:spacing w:line="252" w:lineRule="exact"/>
        <w:ind w:firstLine="709"/>
        <w:jc w:val="both"/>
        <w:rPr>
          <w:rFonts w:ascii="Arial" w:eastAsia="Arial" w:hAnsi="Arial" w:cs="Arial"/>
        </w:rPr>
      </w:pPr>
      <w:r w:rsidRPr="00A54F81">
        <w:rPr>
          <w:rFonts w:ascii="Arial" w:eastAsia="Arial" w:hAnsi="Arial" w:cs="Arial"/>
        </w:rPr>
        <w:t>Обеспечение мероприятий по гражданской обороне, проводимых организациями, осуществляется за счет средств организаций.</w:t>
      </w:r>
    </w:p>
    <w:p w:rsidR="00A54F81" w:rsidRPr="00A54F81" w:rsidRDefault="00A54F81" w:rsidP="00985F35">
      <w:pPr>
        <w:numPr>
          <w:ilvl w:val="0"/>
          <w:numId w:val="11"/>
        </w:numPr>
        <w:tabs>
          <w:tab w:val="left" w:pos="1110"/>
        </w:tabs>
        <w:spacing w:line="252" w:lineRule="exact"/>
        <w:ind w:firstLine="709"/>
        <w:jc w:val="both"/>
        <w:rPr>
          <w:rFonts w:ascii="Arial" w:eastAsia="Arial" w:hAnsi="Arial" w:cs="Arial"/>
        </w:rPr>
      </w:pPr>
      <w:r w:rsidRPr="00A54F81">
        <w:rPr>
          <w:rFonts w:ascii="Arial" w:eastAsia="Arial" w:hAnsi="Arial" w:cs="Arial"/>
        </w:rPr>
        <w:t xml:space="preserve">Неисполнение должностными лицами и гражданами Российской Федерации норм и требований в области гражданской обороны влечет ответственность </w:t>
      </w:r>
      <w:r w:rsidRPr="00A54F81">
        <w:rPr>
          <w:rFonts w:ascii="Arial" w:eastAsia="Arial" w:hAnsi="Arial" w:cs="Arial"/>
          <w:i/>
          <w:iCs/>
        </w:rPr>
        <w:t>в</w:t>
      </w:r>
      <w:r w:rsidRPr="00A54F81">
        <w:rPr>
          <w:rFonts w:ascii="Arial" w:eastAsia="Arial" w:hAnsi="Arial" w:cs="Arial"/>
        </w:rPr>
        <w:t xml:space="preserve"> соответствии с законодательством Российской Федерации.</w:t>
      </w:r>
    </w:p>
    <w:p w:rsidR="00DB4203" w:rsidRPr="00D21A80" w:rsidRDefault="00DB4203" w:rsidP="00DB4203">
      <w:pPr>
        <w:pStyle w:val="a5"/>
        <w:rPr>
          <w:rFonts w:ascii="Arial" w:hAnsi="Arial" w:cs="Arial"/>
        </w:rPr>
      </w:pPr>
      <w:bookmarkStart w:id="0" w:name="_GoBack"/>
      <w:bookmarkEnd w:id="0"/>
    </w:p>
    <w:sectPr w:rsidR="00DB4203" w:rsidRPr="00D21A80" w:rsidSect="00D01AD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3219"/>
    <w:multiLevelType w:val="multilevel"/>
    <w:tmpl w:val="2BF6D9FA"/>
    <w:lvl w:ilvl="0">
      <w:start w:val="2"/>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43976"/>
    <w:multiLevelType w:val="multilevel"/>
    <w:tmpl w:val="4D1CBD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3F29C2"/>
    <w:multiLevelType w:val="multilevel"/>
    <w:tmpl w:val="852A0AC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4F06C8"/>
    <w:multiLevelType w:val="multilevel"/>
    <w:tmpl w:val="9D461C4C"/>
    <w:lvl w:ilvl="0">
      <w:start w:val="1998"/>
      <w:numFmt w:val="decimal"/>
      <w:lvlText w:val="12.02.%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8A0AAA"/>
    <w:multiLevelType w:val="multilevel"/>
    <w:tmpl w:val="B80ADB7C"/>
    <w:lvl w:ilvl="0">
      <w:start w:val="8"/>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BE363B"/>
    <w:multiLevelType w:val="hybridMultilevel"/>
    <w:tmpl w:val="62AE0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E11CDF"/>
    <w:multiLevelType w:val="multilevel"/>
    <w:tmpl w:val="90186A00"/>
    <w:lvl w:ilvl="0">
      <w:start w:val="8"/>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A54697"/>
    <w:multiLevelType w:val="multilevel"/>
    <w:tmpl w:val="8BB41F94"/>
    <w:lvl w:ilvl="0">
      <w:start w:val="7"/>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F172B8"/>
    <w:multiLevelType w:val="multilevel"/>
    <w:tmpl w:val="9920E3D6"/>
    <w:lvl w:ilvl="0">
      <w:start w:val="1998"/>
      <w:numFmt w:val="decimal"/>
      <w:lvlText w:val="12.02.%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FE3B39"/>
    <w:multiLevelType w:val="multilevel"/>
    <w:tmpl w:val="6FDA6548"/>
    <w:lvl w:ilvl="0">
      <w:start w:val="7"/>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2675C8"/>
    <w:multiLevelType w:val="multilevel"/>
    <w:tmpl w:val="7C08BFB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0"/>
  </w:num>
  <w:num w:numId="4">
    <w:abstractNumId w:val="3"/>
  </w:num>
  <w:num w:numId="5">
    <w:abstractNumId w:val="8"/>
  </w:num>
  <w:num w:numId="6">
    <w:abstractNumId w:val="2"/>
  </w:num>
  <w:num w:numId="7">
    <w:abstractNumId w:val="4"/>
  </w:num>
  <w:num w:numId="8">
    <w:abstractNumId w:val="7"/>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FB"/>
    <w:rsid w:val="000469E9"/>
    <w:rsid w:val="000A658B"/>
    <w:rsid w:val="002D2DB6"/>
    <w:rsid w:val="004A16AC"/>
    <w:rsid w:val="00502987"/>
    <w:rsid w:val="00593DDF"/>
    <w:rsid w:val="008942BA"/>
    <w:rsid w:val="00915D3A"/>
    <w:rsid w:val="00985F35"/>
    <w:rsid w:val="00A54F81"/>
    <w:rsid w:val="00AE2131"/>
    <w:rsid w:val="00D01AD4"/>
    <w:rsid w:val="00D21A80"/>
    <w:rsid w:val="00DB4203"/>
    <w:rsid w:val="00DE6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98065-9099-43C0-BCFD-A0BB3155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3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915D3A"/>
    <w:rPr>
      <w:rFonts w:ascii="Arial" w:eastAsia="Arial" w:hAnsi="Arial" w:cs="Arial"/>
      <w:b w:val="0"/>
      <w:bCs w:val="0"/>
      <w:i w:val="0"/>
      <w:iCs w:val="0"/>
      <w:smallCaps w:val="0"/>
      <w:strike w:val="0"/>
      <w:sz w:val="22"/>
      <w:szCs w:val="22"/>
      <w:u w:val="none"/>
    </w:rPr>
  </w:style>
  <w:style w:type="character" w:customStyle="1" w:styleId="20">
    <w:name w:val="Основной текст (2)"/>
    <w:basedOn w:val="2"/>
    <w:rsid w:val="00915D3A"/>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a3">
    <w:name w:val="Подпись к картинке_"/>
    <w:basedOn w:val="a0"/>
    <w:link w:val="a4"/>
    <w:rsid w:val="00D01AD4"/>
    <w:rPr>
      <w:rFonts w:ascii="Arial" w:eastAsia="Arial" w:hAnsi="Arial" w:cs="Arial"/>
      <w:shd w:val="clear" w:color="auto" w:fill="FFFFFF"/>
    </w:rPr>
  </w:style>
  <w:style w:type="paragraph" w:customStyle="1" w:styleId="a4">
    <w:name w:val="Подпись к картинке"/>
    <w:basedOn w:val="a"/>
    <w:link w:val="a3"/>
    <w:rsid w:val="00D01AD4"/>
    <w:pPr>
      <w:shd w:val="clear" w:color="auto" w:fill="FFFFFF"/>
      <w:spacing w:line="0" w:lineRule="atLeast"/>
    </w:pPr>
    <w:rPr>
      <w:rFonts w:ascii="Arial" w:eastAsia="Arial" w:hAnsi="Arial" w:cs="Arial"/>
      <w:color w:val="auto"/>
      <w:sz w:val="22"/>
      <w:szCs w:val="22"/>
      <w:lang w:eastAsia="en-US" w:bidi="ar-SA"/>
    </w:rPr>
  </w:style>
  <w:style w:type="paragraph" w:styleId="a5">
    <w:name w:val="List Paragraph"/>
    <w:basedOn w:val="a"/>
    <w:uiPriority w:val="34"/>
    <w:qFormat/>
    <w:rsid w:val="00D2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4809</Words>
  <Characters>27413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2</cp:revision>
  <dcterms:created xsi:type="dcterms:W3CDTF">2021-09-23T12:54:00Z</dcterms:created>
  <dcterms:modified xsi:type="dcterms:W3CDTF">2021-09-23T13:13:00Z</dcterms:modified>
</cp:coreProperties>
</file>