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C433" w14:textId="77777777" w:rsidR="004F7752" w:rsidRPr="004A1393" w:rsidRDefault="004F7752" w:rsidP="004F77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ГОРОДА ЛОБНЯ</w:t>
      </w:r>
    </w:p>
    <w:p w14:paraId="30A3DCED" w14:textId="77777777" w:rsidR="004F7752" w:rsidRPr="004A1393" w:rsidRDefault="004F7752" w:rsidP="004F77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</w:p>
    <w:p w14:paraId="195F4871" w14:textId="77777777" w:rsidR="004F7752" w:rsidRPr="004A1393" w:rsidRDefault="004F7752" w:rsidP="004F77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14:paraId="776AD071" w14:textId="1BE77665" w:rsidR="004F7752" w:rsidRPr="004A1393" w:rsidRDefault="004F7752" w:rsidP="004F77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08.11.2018 № 1571</w:t>
      </w:r>
    </w:p>
    <w:p w14:paraId="19B5BBF6" w14:textId="6BF899D7" w:rsidR="004F7752" w:rsidRPr="004A1393" w:rsidRDefault="004F7752" w:rsidP="004F77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81693A" w14:textId="77777777" w:rsidR="004F7752" w:rsidRPr="004A1393" w:rsidRDefault="004F7752" w:rsidP="004F7752">
      <w:pPr>
        <w:pStyle w:val="20"/>
        <w:shd w:val="clear" w:color="auto" w:fill="auto"/>
        <w:spacing w:before="0" w:after="0"/>
        <w:ind w:right="5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утверждении Положения </w:t>
      </w:r>
    </w:p>
    <w:p w14:paraId="13685AE8" w14:textId="77777777" w:rsidR="004F7752" w:rsidRPr="004A1393" w:rsidRDefault="004F7752" w:rsidP="004F7752">
      <w:pPr>
        <w:pStyle w:val="20"/>
        <w:shd w:val="clear" w:color="auto" w:fill="auto"/>
        <w:spacing w:before="0" w:after="0"/>
        <w:ind w:right="5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 муниципальной общественной комиссии </w:t>
      </w:r>
    </w:p>
    <w:p w14:paraId="7602572B" w14:textId="77777777" w:rsidR="004F7752" w:rsidRPr="004A1393" w:rsidRDefault="004F7752" w:rsidP="004F7752">
      <w:pPr>
        <w:pStyle w:val="20"/>
        <w:shd w:val="clear" w:color="auto" w:fill="auto"/>
        <w:spacing w:before="0" w:after="0"/>
        <w:ind w:right="5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>города Лобня и состава муниципальной</w:t>
      </w:r>
    </w:p>
    <w:p w14:paraId="7FD3E86D" w14:textId="52D70EFF" w:rsidR="004F7752" w:rsidRPr="004A1393" w:rsidRDefault="004F7752" w:rsidP="004F7752">
      <w:pPr>
        <w:pStyle w:val="20"/>
        <w:shd w:val="clear" w:color="auto" w:fill="auto"/>
        <w:spacing w:before="0" w:after="0"/>
        <w:ind w:right="5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общественной комиссии города Лобня</w:t>
      </w:r>
    </w:p>
    <w:p w14:paraId="1F672893" w14:textId="538C645F" w:rsidR="004F7752" w:rsidRPr="004A1393" w:rsidRDefault="004F7752" w:rsidP="004F7752">
      <w:pPr>
        <w:pStyle w:val="20"/>
        <w:shd w:val="clear" w:color="auto" w:fill="auto"/>
        <w:spacing w:before="0" w:after="0"/>
        <w:ind w:right="5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4BF3699A" w14:textId="77777777" w:rsidR="004F7752" w:rsidRPr="004A1393" w:rsidRDefault="004F7752" w:rsidP="004F7752">
      <w:pPr>
        <w:pStyle w:val="20"/>
        <w:shd w:val="clear" w:color="auto" w:fill="auto"/>
        <w:spacing w:before="0" w:after="0"/>
        <w:ind w:right="560"/>
        <w:rPr>
          <w:rFonts w:ascii="Arial" w:hAnsi="Arial" w:cs="Arial"/>
          <w:sz w:val="24"/>
          <w:szCs w:val="24"/>
        </w:rPr>
      </w:pPr>
    </w:p>
    <w:p w14:paraId="3B32C644" w14:textId="77777777" w:rsidR="004F7752" w:rsidRPr="004A1393" w:rsidRDefault="004F7752" w:rsidP="004F77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056BB7" w14:textId="10E736C0" w:rsidR="004F7752" w:rsidRPr="004F7752" w:rsidRDefault="006E72AE" w:rsidP="0099090A">
      <w:pPr>
        <w:widowControl w:val="0"/>
        <w:spacing w:after="0" w:line="317" w:lineRule="exact"/>
        <w:ind w:firstLine="32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в соответствии </w:t>
      </w:r>
      <w:r w:rsidR="004F7752" w:rsidRPr="004F77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 Распоряжением Министерства жилищно-коммунального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хозяйства Московской области</w:t>
      </w:r>
      <w:r w:rsidRPr="004A1393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4F7752" w:rsidRPr="004F77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от 29.09.2017 №384-РВ «Об отдельных вопросах в сфере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формирования современной</w:t>
      </w:r>
      <w:r w:rsidRPr="004A1393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4F7752" w:rsidRPr="004F77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городской среды и признании утратившим силу</w:t>
      </w:r>
      <w:r w:rsidR="0051270D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распоряжения Министерства</w:t>
      </w:r>
      <w:r w:rsidR="0051270D" w:rsidRPr="004A1393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4F7752" w:rsidRPr="004F77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жилищно-коммунального хозяйства Московской области от</w:t>
      </w:r>
      <w:r w:rsidR="0051270D" w:rsidRPr="004A1393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10.08.2016 № 138-РВ «Об</w:t>
      </w:r>
      <w:r w:rsidR="004F7752" w:rsidRPr="004F77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утверждении Методических рекомендаций по организаци</w:t>
      </w:r>
      <w:r w:rsidR="0051270D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и комплексного благоустройства </w:t>
      </w:r>
      <w:r w:rsidR="000E37F8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дворовых территорий муниципальных образований Московской области», в </w:t>
      </w:r>
      <w:r w:rsidR="000E37F8" w:rsidRPr="004A1393">
        <w:rPr>
          <w:rFonts w:ascii="Arial" w:eastAsia="Times New Roman" w:hAnsi="Arial" w:cs="Arial"/>
          <w:sz w:val="24"/>
          <w:szCs w:val="24"/>
          <w:lang w:eastAsia="ru-RU" w:bidi="ru-RU"/>
        </w:rPr>
        <w:t>с</w:t>
      </w:r>
      <w:r w:rsidR="004F7752" w:rsidRPr="004F77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оответствии с Федеральным законом от 06.10.2003 </w:t>
      </w:r>
      <w:r w:rsidR="000E37F8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№</w:t>
      </w:r>
      <w:r w:rsidR="004F7752" w:rsidRPr="004F77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131-ФЗ</w:t>
      </w:r>
      <w:r w:rsidR="000E37F8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«об общих принципах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</w:t>
      </w:r>
      <w:r w:rsidR="004F7752" w:rsidRPr="004F77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рганизации местного самоуправления в Российской Федерации»,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Уставом городского округа </w:t>
      </w:r>
      <w:r w:rsidR="004F7752" w:rsidRPr="004F77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Лобня Московской области,</w:t>
      </w:r>
    </w:p>
    <w:p w14:paraId="59EB3394" w14:textId="112C0E9D" w:rsidR="0026569F" w:rsidRPr="004A1393" w:rsidRDefault="0026569F">
      <w:pPr>
        <w:rPr>
          <w:rFonts w:ascii="Arial" w:hAnsi="Arial" w:cs="Arial"/>
          <w:sz w:val="24"/>
          <w:szCs w:val="24"/>
        </w:rPr>
      </w:pPr>
    </w:p>
    <w:p w14:paraId="62394C9D" w14:textId="1B2A3858" w:rsidR="0099090A" w:rsidRPr="004A1393" w:rsidRDefault="0099090A">
      <w:pPr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sz w:val="24"/>
          <w:szCs w:val="24"/>
        </w:rPr>
        <w:t>ПОСТАНОВЛЯЮ:</w:t>
      </w:r>
    </w:p>
    <w:p w14:paraId="3DC04DBB" w14:textId="1572CD89" w:rsidR="0099090A" w:rsidRPr="004A1393" w:rsidRDefault="0099090A" w:rsidP="001C4E9D">
      <w:pPr>
        <w:jc w:val="both"/>
        <w:rPr>
          <w:rFonts w:ascii="Arial" w:hAnsi="Arial" w:cs="Arial"/>
          <w:sz w:val="24"/>
          <w:szCs w:val="24"/>
        </w:rPr>
      </w:pPr>
    </w:p>
    <w:p w14:paraId="47D775D0" w14:textId="71A5B1D5" w:rsidR="0099090A" w:rsidRPr="004A1393" w:rsidRDefault="002925BC" w:rsidP="004443D4">
      <w:pPr>
        <w:pStyle w:val="a3"/>
        <w:widowControl w:val="0"/>
        <w:numPr>
          <w:ilvl w:val="0"/>
          <w:numId w:val="1"/>
        </w:numPr>
        <w:spacing w:after="0" w:line="270" w:lineRule="exact"/>
        <w:ind w:left="0" w:right="-1" w:firstLine="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Утвердить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Положение о 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муниципальной общественной комиссии городского округа Лобня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Московской области (Приложение №1).</w:t>
      </w:r>
    </w:p>
    <w:p w14:paraId="4855643A" w14:textId="150BE116" w:rsidR="0099090A" w:rsidRPr="004A1393" w:rsidRDefault="002674C4" w:rsidP="004443D4">
      <w:pPr>
        <w:pStyle w:val="a3"/>
        <w:widowControl w:val="0"/>
        <w:numPr>
          <w:ilvl w:val="0"/>
          <w:numId w:val="1"/>
        </w:numPr>
        <w:spacing w:after="0" w:line="270" w:lineRule="exact"/>
        <w:ind w:left="0" w:right="-1" w:firstLine="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Утвердить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состав муниципальной общественной комиссии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городского</w:t>
      </w:r>
      <w:r w:rsidR="001C4E9D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BF1804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округа Лобня Московской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области (Приложение №2).</w:t>
      </w:r>
    </w:p>
    <w:p w14:paraId="7CFB24C8" w14:textId="79840169" w:rsidR="0099090A" w:rsidRPr="004A1393" w:rsidRDefault="00474066" w:rsidP="004443D4">
      <w:pPr>
        <w:pStyle w:val="a3"/>
        <w:widowControl w:val="0"/>
        <w:numPr>
          <w:ilvl w:val="0"/>
          <w:numId w:val="1"/>
        </w:numPr>
        <w:spacing w:after="0" w:line="270" w:lineRule="exact"/>
        <w:ind w:left="0" w:right="-1" w:firstLine="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Считать ут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ратившим силу Постановление Главы города Лобня «Об</w:t>
      </w:r>
      <w:r w:rsidR="001C4E9D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утверждении Положения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 муниципальной общественной комиссии города Лобня и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состава муниципальной о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бщественной комиссии города Лобня» от</w:t>
      </w:r>
      <w:r w:rsidR="003D35F2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15.01.2018г. № 44.</w:t>
      </w:r>
    </w:p>
    <w:p w14:paraId="49BEFA80" w14:textId="4E918709" w:rsidR="0099090A" w:rsidRPr="004A1393" w:rsidRDefault="003D35F2" w:rsidP="004443D4">
      <w:pPr>
        <w:pStyle w:val="a3"/>
        <w:widowControl w:val="0"/>
        <w:numPr>
          <w:ilvl w:val="0"/>
          <w:numId w:val="1"/>
        </w:numPr>
        <w:spacing w:after="0" w:line="270" w:lineRule="exact"/>
        <w:ind w:left="0" w:right="-1" w:firstLine="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Настоящее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постановление подлежит размещению на официальном сайте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города Лобня в сети интернет.</w:t>
      </w:r>
    </w:p>
    <w:p w14:paraId="241A7A24" w14:textId="07488E5A" w:rsidR="0099090A" w:rsidRPr="004A1393" w:rsidRDefault="003D35F2" w:rsidP="001C4E9D">
      <w:pPr>
        <w:pStyle w:val="a3"/>
        <w:widowControl w:val="0"/>
        <w:numPr>
          <w:ilvl w:val="0"/>
          <w:numId w:val="1"/>
        </w:numPr>
        <w:spacing w:after="0" w:line="270" w:lineRule="exact"/>
        <w:ind w:right="13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Настоящее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постановление вступает в силу с момента подписания</w:t>
      </w:r>
      <w:r w:rsidR="00240FF7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.</w:t>
      </w:r>
    </w:p>
    <w:p w14:paraId="26CC6E01" w14:textId="4F80A0E9" w:rsidR="0099090A" w:rsidRPr="004A1393" w:rsidRDefault="00240FF7" w:rsidP="004443D4">
      <w:pPr>
        <w:pStyle w:val="a3"/>
        <w:widowControl w:val="0"/>
        <w:numPr>
          <w:ilvl w:val="0"/>
          <w:numId w:val="1"/>
        </w:numPr>
        <w:spacing w:after="0" w:line="270" w:lineRule="exact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Контроль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 исполнением настоящего постановления возложить на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</w:r>
      <w:r w:rsidRPr="004A1393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заместителя Главы Администрации города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Лобня А.С.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99090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Кузнецова.</w:t>
      </w:r>
    </w:p>
    <w:p w14:paraId="14A9ED67" w14:textId="77777777" w:rsidR="004443D4" w:rsidRPr="004A1393" w:rsidRDefault="004443D4" w:rsidP="004443D4">
      <w:pPr>
        <w:pStyle w:val="a3"/>
        <w:widowControl w:val="0"/>
        <w:spacing w:after="0" w:line="270" w:lineRule="exact"/>
        <w:ind w:left="762" w:right="13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328C5BF9" w14:textId="382AF99E" w:rsidR="00240FF7" w:rsidRPr="004A1393" w:rsidRDefault="00240FF7" w:rsidP="004443D4">
      <w:pPr>
        <w:widowControl w:val="0"/>
        <w:spacing w:after="0" w:line="270" w:lineRule="exact"/>
        <w:ind w:right="13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Е.В. Смышляев</w:t>
      </w:r>
    </w:p>
    <w:p w14:paraId="7043C8FF" w14:textId="42EF21F9" w:rsidR="0099090A" w:rsidRPr="004A1393" w:rsidRDefault="0099090A">
      <w:pPr>
        <w:rPr>
          <w:rFonts w:ascii="Arial" w:hAnsi="Arial" w:cs="Arial"/>
          <w:sz w:val="24"/>
          <w:szCs w:val="24"/>
        </w:rPr>
      </w:pPr>
    </w:p>
    <w:p w14:paraId="6AF71430" w14:textId="23CE6143" w:rsidR="004443D4" w:rsidRPr="004A1393" w:rsidRDefault="004443D4">
      <w:pPr>
        <w:rPr>
          <w:rFonts w:ascii="Arial" w:hAnsi="Arial" w:cs="Arial"/>
          <w:sz w:val="24"/>
          <w:szCs w:val="24"/>
        </w:rPr>
      </w:pPr>
    </w:p>
    <w:p w14:paraId="3F760980" w14:textId="2E575C40" w:rsidR="004443D4" w:rsidRPr="004A1393" w:rsidRDefault="004443D4">
      <w:pPr>
        <w:rPr>
          <w:rFonts w:ascii="Arial" w:hAnsi="Arial" w:cs="Arial"/>
          <w:sz w:val="24"/>
          <w:szCs w:val="24"/>
        </w:rPr>
      </w:pPr>
    </w:p>
    <w:p w14:paraId="687ADA8A" w14:textId="4C1ED16D" w:rsidR="004443D4" w:rsidRPr="004A1393" w:rsidRDefault="004443D4">
      <w:pPr>
        <w:rPr>
          <w:rFonts w:ascii="Arial" w:hAnsi="Arial" w:cs="Arial"/>
          <w:sz w:val="24"/>
          <w:szCs w:val="24"/>
        </w:rPr>
      </w:pPr>
    </w:p>
    <w:p w14:paraId="55550EA6" w14:textId="3B1FDE28" w:rsidR="004443D4" w:rsidRPr="004A1393" w:rsidRDefault="004443D4">
      <w:pPr>
        <w:rPr>
          <w:rFonts w:ascii="Arial" w:hAnsi="Arial" w:cs="Arial"/>
          <w:sz w:val="24"/>
          <w:szCs w:val="24"/>
        </w:rPr>
      </w:pPr>
    </w:p>
    <w:p w14:paraId="509A74EE" w14:textId="5084A47A" w:rsidR="004443D4" w:rsidRPr="004A1393" w:rsidRDefault="004443D4">
      <w:pPr>
        <w:rPr>
          <w:rFonts w:ascii="Arial" w:hAnsi="Arial" w:cs="Arial"/>
          <w:sz w:val="24"/>
          <w:szCs w:val="24"/>
        </w:rPr>
      </w:pPr>
    </w:p>
    <w:p w14:paraId="0BA6CA3E" w14:textId="18A971E9" w:rsidR="004443D4" w:rsidRPr="004A1393" w:rsidRDefault="004443D4">
      <w:pPr>
        <w:rPr>
          <w:rFonts w:ascii="Arial" w:hAnsi="Arial" w:cs="Arial"/>
          <w:sz w:val="24"/>
          <w:szCs w:val="24"/>
        </w:rPr>
      </w:pPr>
    </w:p>
    <w:p w14:paraId="3783B2C4" w14:textId="526DC8BE" w:rsidR="004443D4" w:rsidRPr="004A1393" w:rsidRDefault="004443D4">
      <w:pPr>
        <w:rPr>
          <w:rFonts w:ascii="Arial" w:hAnsi="Arial" w:cs="Arial"/>
          <w:sz w:val="24"/>
          <w:szCs w:val="24"/>
        </w:rPr>
      </w:pPr>
    </w:p>
    <w:p w14:paraId="6180DEFF" w14:textId="77777777" w:rsidR="00BB3817" w:rsidRPr="004A1393" w:rsidRDefault="00BB3817" w:rsidP="00BB3817">
      <w:pPr>
        <w:jc w:val="right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sz w:val="24"/>
          <w:szCs w:val="24"/>
        </w:rPr>
        <w:t xml:space="preserve">Приложение 1 </w:t>
      </w:r>
    </w:p>
    <w:p w14:paraId="27F7C503" w14:textId="77777777" w:rsidR="00BB3817" w:rsidRPr="004A1393" w:rsidRDefault="00BB3817" w:rsidP="00BB3817">
      <w:pPr>
        <w:jc w:val="right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sz w:val="24"/>
          <w:szCs w:val="24"/>
        </w:rPr>
        <w:t>к постановлению Главы города</w:t>
      </w:r>
    </w:p>
    <w:p w14:paraId="674DDEE7" w14:textId="3E2BA8D3" w:rsidR="00BB3817" w:rsidRPr="004A1393" w:rsidRDefault="00BB3817" w:rsidP="00BB3817">
      <w:pPr>
        <w:jc w:val="right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sz w:val="24"/>
          <w:szCs w:val="24"/>
        </w:rPr>
        <w:t xml:space="preserve"> от </w:t>
      </w:r>
      <w:r w:rsidRPr="004A1393">
        <w:rPr>
          <w:rFonts w:ascii="Arial" w:hAnsi="Arial" w:cs="Arial"/>
          <w:sz w:val="24"/>
          <w:szCs w:val="24"/>
        </w:rPr>
        <w:t>08.11.2018 № 1571</w:t>
      </w:r>
    </w:p>
    <w:p w14:paraId="316D2374" w14:textId="77777777" w:rsidR="00BB3817" w:rsidRPr="004A1393" w:rsidRDefault="00BB3817" w:rsidP="00BB3817">
      <w:pPr>
        <w:rPr>
          <w:rFonts w:ascii="Arial" w:hAnsi="Arial" w:cs="Arial"/>
          <w:sz w:val="24"/>
          <w:szCs w:val="24"/>
        </w:rPr>
      </w:pPr>
    </w:p>
    <w:p w14:paraId="42F5E352" w14:textId="77777777" w:rsidR="00BB3817" w:rsidRPr="004A1393" w:rsidRDefault="00BB3817" w:rsidP="00BB3817">
      <w:pPr>
        <w:widowControl w:val="0"/>
        <w:spacing w:after="0" w:line="240" w:lineRule="exact"/>
        <w:ind w:right="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ПОЛОЖЕНИЕ</w:t>
      </w:r>
    </w:p>
    <w:p w14:paraId="124ED5DD" w14:textId="382E895E" w:rsidR="00315F04" w:rsidRDefault="00BB3817" w:rsidP="004A1393">
      <w:pPr>
        <w:widowControl w:val="0"/>
        <w:spacing w:after="0" w:line="551" w:lineRule="exact"/>
        <w:ind w:right="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 муниципальной общественной комиссии город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ского округа 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Лобня</w:t>
      </w:r>
    </w:p>
    <w:p w14:paraId="6C58A673" w14:textId="77777777" w:rsidR="004A1393" w:rsidRPr="004A1393" w:rsidRDefault="004A1393" w:rsidP="004A1393">
      <w:pPr>
        <w:widowControl w:val="0"/>
        <w:spacing w:after="0" w:line="551" w:lineRule="exact"/>
        <w:ind w:right="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51174C74" w14:textId="1FF678AC" w:rsidR="00315F04" w:rsidRDefault="00315F04" w:rsidP="00315F04">
      <w:pPr>
        <w:widowControl w:val="0"/>
        <w:numPr>
          <w:ilvl w:val="0"/>
          <w:numId w:val="2"/>
        </w:numPr>
        <w:tabs>
          <w:tab w:val="left" w:pos="3791"/>
        </w:tabs>
        <w:spacing w:after="0" w:line="240" w:lineRule="exact"/>
        <w:ind w:left="3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Образование Комиссии</w:t>
      </w:r>
    </w:p>
    <w:p w14:paraId="4D8031BB" w14:textId="77777777" w:rsidR="004A1393" w:rsidRPr="00315F04" w:rsidRDefault="004A1393" w:rsidP="004A1393">
      <w:pPr>
        <w:widowControl w:val="0"/>
        <w:tabs>
          <w:tab w:val="left" w:pos="3791"/>
        </w:tabs>
        <w:spacing w:after="0" w:line="240" w:lineRule="exact"/>
        <w:ind w:left="3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69607F13" w14:textId="77777777" w:rsidR="00315F04" w:rsidRPr="004A1393" w:rsidRDefault="00315F04" w:rsidP="00315F04">
      <w:pPr>
        <w:pStyle w:val="20"/>
        <w:numPr>
          <w:ilvl w:val="1"/>
          <w:numId w:val="2"/>
        </w:numPr>
        <w:shd w:val="clear" w:color="auto" w:fill="auto"/>
        <w:tabs>
          <w:tab w:val="left" w:pos="1240"/>
        </w:tabs>
        <w:spacing w:before="0" w:after="0" w:line="274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>Муниципальная общественная комиссия (далее - Комиссия) - орган, формируемый в составе представителей органов местного самоуправления, политических партий и движений, общественных организаций и иных лиц, созданный для организации общественного обсуждения проекта муниципальной программы, рассмотрения оценки и предложений заинтересованных лиц и принятия решения по результатам общественного обсуждения в целях утверждения программы, а также контроля хода реализации муниципальной программы.</w:t>
      </w:r>
    </w:p>
    <w:p w14:paraId="35F7DD89" w14:textId="77777777" w:rsidR="00315F04" w:rsidRPr="004A1393" w:rsidRDefault="00315F04" w:rsidP="00315F04">
      <w:pPr>
        <w:pStyle w:val="20"/>
        <w:numPr>
          <w:ilvl w:val="1"/>
          <w:numId w:val="2"/>
        </w:numPr>
        <w:shd w:val="clear" w:color="auto" w:fill="auto"/>
        <w:tabs>
          <w:tab w:val="left" w:pos="1236"/>
        </w:tabs>
        <w:spacing w:before="0" w:after="0" w:line="274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своей деятельности Комиссия руководствуется </w:t>
      </w:r>
      <w:r w:rsidRPr="004A1393">
        <w:rPr>
          <w:rFonts w:ascii="Arial" w:hAnsi="Arial" w:cs="Arial"/>
          <w:sz w:val="24"/>
          <w:szCs w:val="24"/>
        </w:rPr>
        <w:t>Конституцией Российской Федерации</w:t>
      </w: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>, федеральными законами и иными нормативными правовыми актами Российской Федерации, Уставом муниципального образования, иными муниципальными правовыми актами и настоящим Положением.</w:t>
      </w:r>
    </w:p>
    <w:p w14:paraId="00FA9E40" w14:textId="3EB00E14" w:rsidR="00315F04" w:rsidRPr="00DC3141" w:rsidRDefault="00315F04" w:rsidP="00315F04">
      <w:pPr>
        <w:pStyle w:val="20"/>
        <w:numPr>
          <w:ilvl w:val="1"/>
          <w:numId w:val="2"/>
        </w:numPr>
        <w:shd w:val="clear" w:color="auto" w:fill="auto"/>
        <w:tabs>
          <w:tab w:val="left" w:pos="1229"/>
        </w:tabs>
        <w:spacing w:before="0" w:after="0" w:line="274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>Комиссия создается постановлением Главы городского округа Лобня в количестве не менее 5 человек.</w:t>
      </w:r>
    </w:p>
    <w:p w14:paraId="0318EAC3" w14:textId="77777777" w:rsidR="00DC3141" w:rsidRPr="004A1393" w:rsidRDefault="00DC3141" w:rsidP="00DC3141">
      <w:pPr>
        <w:pStyle w:val="20"/>
        <w:shd w:val="clear" w:color="auto" w:fill="auto"/>
        <w:tabs>
          <w:tab w:val="left" w:pos="1229"/>
        </w:tabs>
        <w:spacing w:before="0" w:after="0" w:line="274" w:lineRule="exact"/>
        <w:ind w:left="780"/>
        <w:jc w:val="both"/>
        <w:rPr>
          <w:rFonts w:ascii="Arial" w:hAnsi="Arial" w:cs="Arial"/>
          <w:sz w:val="24"/>
          <w:szCs w:val="24"/>
        </w:rPr>
      </w:pPr>
    </w:p>
    <w:p w14:paraId="44505988" w14:textId="51263DAA" w:rsidR="00315F04" w:rsidRPr="004A1393" w:rsidRDefault="00315F04" w:rsidP="00315F04">
      <w:pPr>
        <w:pStyle w:val="20"/>
        <w:numPr>
          <w:ilvl w:val="0"/>
          <w:numId w:val="2"/>
        </w:numPr>
        <w:shd w:val="clear" w:color="auto" w:fill="auto"/>
        <w:tabs>
          <w:tab w:val="left" w:pos="3489"/>
        </w:tabs>
        <w:spacing w:before="0" w:after="0" w:line="240" w:lineRule="exact"/>
        <w:ind w:left="3160"/>
        <w:jc w:val="both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>Основные задачи и функции</w:t>
      </w:r>
    </w:p>
    <w:p w14:paraId="431885D0" w14:textId="77777777" w:rsidR="00315F04" w:rsidRPr="004A1393" w:rsidRDefault="00315F04" w:rsidP="00315F04">
      <w:pPr>
        <w:pStyle w:val="20"/>
        <w:shd w:val="clear" w:color="auto" w:fill="auto"/>
        <w:tabs>
          <w:tab w:val="left" w:pos="3489"/>
        </w:tabs>
        <w:spacing w:before="0" w:after="0" w:line="240" w:lineRule="exact"/>
        <w:ind w:left="3160"/>
        <w:jc w:val="both"/>
        <w:rPr>
          <w:rFonts w:ascii="Arial" w:hAnsi="Arial" w:cs="Arial"/>
          <w:sz w:val="24"/>
          <w:szCs w:val="24"/>
        </w:rPr>
      </w:pPr>
    </w:p>
    <w:p w14:paraId="2D3C68D5" w14:textId="77777777" w:rsidR="00315F04" w:rsidRPr="00315F04" w:rsidRDefault="00315F04" w:rsidP="00315F04">
      <w:pPr>
        <w:widowControl w:val="0"/>
        <w:numPr>
          <w:ilvl w:val="1"/>
          <w:numId w:val="2"/>
        </w:numPr>
        <w:tabs>
          <w:tab w:val="left" w:pos="1293"/>
        </w:tabs>
        <w:spacing w:after="274" w:line="240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Основные задачи Комиссии:</w:t>
      </w:r>
    </w:p>
    <w:p w14:paraId="018E752C" w14:textId="786DEA5E" w:rsidR="00315F04" w:rsidRPr="00315F04" w:rsidRDefault="00315F04" w:rsidP="00DC3141">
      <w:pPr>
        <w:widowControl w:val="0"/>
        <w:numPr>
          <w:ilvl w:val="0"/>
          <w:numId w:val="4"/>
        </w:numPr>
        <w:tabs>
          <w:tab w:val="left" w:pos="1082"/>
        </w:tabs>
        <w:spacing w:after="243" w:line="277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Общественное обсуждение проекта муниципальной программы «Формирование современной комфортной городской среды на территории городского округа Лобня» на 2018-2022 (далее-Программа).</w:t>
      </w:r>
    </w:p>
    <w:p w14:paraId="5131B887" w14:textId="77777777" w:rsidR="00315F04" w:rsidRPr="00315F04" w:rsidRDefault="00315F04" w:rsidP="00DC3141">
      <w:pPr>
        <w:widowControl w:val="0"/>
        <w:numPr>
          <w:ilvl w:val="0"/>
          <w:numId w:val="4"/>
        </w:numPr>
        <w:tabs>
          <w:tab w:val="left" w:pos="1082"/>
        </w:tabs>
        <w:spacing w:after="240" w:line="274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Оценка предложений заинтересованных лиц, а также контроля хода реализации Программы.</w:t>
      </w:r>
    </w:p>
    <w:p w14:paraId="7B80FEF0" w14:textId="77777777" w:rsidR="00315F04" w:rsidRPr="00315F04" w:rsidRDefault="00315F04" w:rsidP="00DC3141">
      <w:pPr>
        <w:widowControl w:val="0"/>
        <w:numPr>
          <w:ilvl w:val="0"/>
          <w:numId w:val="4"/>
        </w:numPr>
        <w:tabs>
          <w:tab w:val="left" w:pos="1092"/>
        </w:tabs>
        <w:spacing w:after="234" w:line="274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Формирование адресного перечня дворовых и общественных территорий для включения в Программу.</w:t>
      </w:r>
    </w:p>
    <w:p w14:paraId="1EC13812" w14:textId="77777777" w:rsidR="00315F04" w:rsidRPr="00315F04" w:rsidRDefault="00315F04" w:rsidP="00DC3141">
      <w:pPr>
        <w:widowControl w:val="0"/>
        <w:numPr>
          <w:ilvl w:val="0"/>
          <w:numId w:val="4"/>
        </w:numPr>
        <w:tabs>
          <w:tab w:val="left" w:pos="1082"/>
        </w:tabs>
        <w:spacing w:after="273" w:line="281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Актуализация титульных списков объектов благоустройства на территории городского округа Лобня Московской области.</w:t>
      </w:r>
    </w:p>
    <w:p w14:paraId="7590E02E" w14:textId="77777777" w:rsidR="00315F04" w:rsidRPr="00315F04" w:rsidRDefault="00315F04" w:rsidP="00315F04">
      <w:pPr>
        <w:widowControl w:val="0"/>
        <w:numPr>
          <w:ilvl w:val="1"/>
          <w:numId w:val="2"/>
        </w:numPr>
        <w:tabs>
          <w:tab w:val="left" w:pos="1293"/>
        </w:tabs>
        <w:spacing w:after="60" w:line="240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Комиссия осуществляет следующие функции:</w:t>
      </w:r>
    </w:p>
    <w:p w14:paraId="51F53627" w14:textId="77777777" w:rsidR="00315F04" w:rsidRPr="00315F04" w:rsidRDefault="00315F04" w:rsidP="00DC3141">
      <w:pPr>
        <w:widowControl w:val="0"/>
        <w:numPr>
          <w:ilvl w:val="0"/>
          <w:numId w:val="5"/>
        </w:numPr>
        <w:tabs>
          <w:tab w:val="left" w:pos="1165"/>
        </w:tabs>
        <w:spacing w:after="0" w:line="540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Организует общественное обсуждение проекта Программы.</w:t>
      </w:r>
    </w:p>
    <w:p w14:paraId="472B504E" w14:textId="77777777" w:rsidR="00315F04" w:rsidRPr="00315F04" w:rsidRDefault="00315F04" w:rsidP="00DC3141">
      <w:pPr>
        <w:widowControl w:val="0"/>
        <w:numPr>
          <w:ilvl w:val="0"/>
          <w:numId w:val="5"/>
        </w:numPr>
        <w:tabs>
          <w:tab w:val="left" w:pos="1165"/>
        </w:tabs>
        <w:spacing w:after="0" w:line="540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Проводит оценку предложений заинтересованных лиц по проекту Программы.</w:t>
      </w:r>
    </w:p>
    <w:p w14:paraId="63B4ADE1" w14:textId="77777777" w:rsidR="00315F04" w:rsidRPr="00315F04" w:rsidRDefault="00315F04" w:rsidP="00DC3141">
      <w:pPr>
        <w:widowControl w:val="0"/>
        <w:numPr>
          <w:ilvl w:val="0"/>
          <w:numId w:val="5"/>
        </w:numPr>
        <w:tabs>
          <w:tab w:val="left" w:pos="1142"/>
        </w:tabs>
        <w:spacing w:after="0" w:line="540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Контролирует и координирует реализацию Программы,</w:t>
      </w:r>
    </w:p>
    <w:p w14:paraId="257F8002" w14:textId="0DCA5241" w:rsidR="00315F04" w:rsidRPr="004A1393" w:rsidRDefault="00315F04" w:rsidP="00DC3141">
      <w:pPr>
        <w:widowControl w:val="0"/>
        <w:numPr>
          <w:ilvl w:val="0"/>
          <w:numId w:val="5"/>
        </w:numPr>
        <w:tabs>
          <w:tab w:val="left" w:pos="1071"/>
        </w:tabs>
        <w:spacing w:after="0" w:line="281" w:lineRule="exact"/>
        <w:ind w:firstLine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Рассматривает и оценивает заявки заинтересованных лиц о включении дворовой и/или общественной территории в Программу.</w:t>
      </w:r>
    </w:p>
    <w:p w14:paraId="25C24D87" w14:textId="77777777" w:rsidR="00315F04" w:rsidRPr="00315F04" w:rsidRDefault="00315F04" w:rsidP="00315F04">
      <w:pPr>
        <w:widowControl w:val="0"/>
        <w:tabs>
          <w:tab w:val="left" w:pos="1071"/>
        </w:tabs>
        <w:spacing w:after="0" w:line="281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54CE75B5" w14:textId="77777777" w:rsidR="00315F04" w:rsidRPr="004A1393" w:rsidRDefault="00315F04" w:rsidP="00315F04">
      <w:pPr>
        <w:pStyle w:val="20"/>
        <w:numPr>
          <w:ilvl w:val="0"/>
          <w:numId w:val="2"/>
        </w:numPr>
        <w:shd w:val="clear" w:color="auto" w:fill="auto"/>
        <w:tabs>
          <w:tab w:val="left" w:pos="4085"/>
        </w:tabs>
        <w:spacing w:before="0" w:after="0" w:line="240" w:lineRule="exact"/>
        <w:ind w:left="3740"/>
        <w:jc w:val="both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>Состав Комиссии</w:t>
      </w:r>
    </w:p>
    <w:p w14:paraId="0C00AD80" w14:textId="77777777" w:rsidR="00BB3817" w:rsidRPr="004A1393" w:rsidRDefault="00BB3817" w:rsidP="00BB3817">
      <w:pPr>
        <w:widowControl w:val="0"/>
        <w:spacing w:after="0" w:line="551" w:lineRule="exact"/>
        <w:ind w:right="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3FD4347C" w14:textId="77777777" w:rsidR="00315F04" w:rsidRPr="00315F04" w:rsidRDefault="00315F04" w:rsidP="00315F04">
      <w:pPr>
        <w:widowControl w:val="0"/>
        <w:numPr>
          <w:ilvl w:val="1"/>
          <w:numId w:val="2"/>
        </w:numPr>
        <w:tabs>
          <w:tab w:val="left" w:pos="1245"/>
        </w:tabs>
        <w:spacing w:after="243" w:line="277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Комиссия образуется в следующем составе: председатель, заместитель председателя, секретарь и иные члены Комиссии. В состав Комиссии включаются представители органов местного самоуправления, политических партий и движений, общественных организаций, объединений предпринимателей и иных лиц.</w:t>
      </w:r>
    </w:p>
    <w:p w14:paraId="4AEE586E" w14:textId="77777777" w:rsidR="00315F04" w:rsidRPr="00315F04" w:rsidRDefault="00315F04" w:rsidP="00315F04">
      <w:pPr>
        <w:widowControl w:val="0"/>
        <w:numPr>
          <w:ilvl w:val="1"/>
          <w:numId w:val="2"/>
        </w:numPr>
        <w:tabs>
          <w:tab w:val="left" w:pos="1248"/>
        </w:tabs>
        <w:spacing w:after="267" w:line="274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Руководство Комиссией осуществляет председатель, а в его отсутствие - заместитель председателя.</w:t>
      </w:r>
    </w:p>
    <w:p w14:paraId="34C35691" w14:textId="77777777" w:rsidR="00315F04" w:rsidRPr="00315F04" w:rsidRDefault="00315F04" w:rsidP="00315F04">
      <w:pPr>
        <w:widowControl w:val="0"/>
        <w:numPr>
          <w:ilvl w:val="1"/>
          <w:numId w:val="2"/>
        </w:numPr>
        <w:tabs>
          <w:tab w:val="left" w:pos="1298"/>
        </w:tabs>
        <w:spacing w:after="262" w:line="240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Председатель Комиссии:</w:t>
      </w:r>
    </w:p>
    <w:p w14:paraId="44DCD403" w14:textId="77777777" w:rsidR="00315F04" w:rsidRPr="00315F04" w:rsidRDefault="00315F04" w:rsidP="00DC3141">
      <w:pPr>
        <w:widowControl w:val="0"/>
        <w:numPr>
          <w:ilvl w:val="0"/>
          <w:numId w:val="6"/>
        </w:numPr>
        <w:tabs>
          <w:tab w:val="left" w:pos="1117"/>
        </w:tabs>
        <w:spacing w:after="267" w:line="274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Обеспечивает выполнение полномочий и реализацию прав Комиссии, исполнение Комиссией возложенных обязанностей.</w:t>
      </w:r>
    </w:p>
    <w:p w14:paraId="66BE6109" w14:textId="77777777" w:rsidR="00315F04" w:rsidRPr="00315F04" w:rsidRDefault="00315F04" w:rsidP="00DC3141">
      <w:pPr>
        <w:widowControl w:val="0"/>
        <w:numPr>
          <w:ilvl w:val="0"/>
          <w:numId w:val="6"/>
        </w:numPr>
        <w:tabs>
          <w:tab w:val="left" w:pos="1154"/>
        </w:tabs>
        <w:spacing w:after="304" w:line="240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Руководит деятельностью Комиссии.</w:t>
      </w:r>
    </w:p>
    <w:p w14:paraId="309D9054" w14:textId="77777777" w:rsidR="00315F04" w:rsidRPr="00315F04" w:rsidRDefault="00315F04" w:rsidP="00DC3141">
      <w:pPr>
        <w:widowControl w:val="0"/>
        <w:numPr>
          <w:ilvl w:val="0"/>
          <w:numId w:val="6"/>
        </w:numPr>
        <w:tabs>
          <w:tab w:val="left" w:pos="1154"/>
        </w:tabs>
        <w:spacing w:after="269" w:line="240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Организует и координирует работу Комиссии.</w:t>
      </w:r>
    </w:p>
    <w:p w14:paraId="27B6BC3C" w14:textId="77777777" w:rsidR="00315F04" w:rsidRPr="00315F04" w:rsidRDefault="00315F04" w:rsidP="00DC3141">
      <w:pPr>
        <w:widowControl w:val="0"/>
        <w:numPr>
          <w:ilvl w:val="0"/>
          <w:numId w:val="6"/>
        </w:numPr>
        <w:tabs>
          <w:tab w:val="left" w:pos="1117"/>
        </w:tabs>
        <w:spacing w:after="267" w:line="274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Осуществляет общий контроль за реализацией принятых Комиссией решений и предложений.</w:t>
      </w:r>
    </w:p>
    <w:p w14:paraId="28601BD8" w14:textId="77777777" w:rsidR="00315F04" w:rsidRPr="00315F04" w:rsidRDefault="00315F04" w:rsidP="00315F04">
      <w:pPr>
        <w:widowControl w:val="0"/>
        <w:numPr>
          <w:ilvl w:val="1"/>
          <w:numId w:val="2"/>
        </w:numPr>
        <w:tabs>
          <w:tab w:val="left" w:pos="1294"/>
        </w:tabs>
        <w:spacing w:after="289" w:line="240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Секретарь Комиссии:</w:t>
      </w:r>
    </w:p>
    <w:p w14:paraId="0A190357" w14:textId="77777777" w:rsidR="00315F04" w:rsidRPr="00315F04" w:rsidRDefault="00315F04" w:rsidP="0039639C">
      <w:pPr>
        <w:widowControl w:val="0"/>
        <w:numPr>
          <w:ilvl w:val="0"/>
          <w:numId w:val="7"/>
        </w:numPr>
        <w:tabs>
          <w:tab w:val="left" w:pos="1125"/>
        </w:tabs>
        <w:spacing w:after="256" w:line="240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Организует подготовку заседаний Комиссии.</w:t>
      </w:r>
    </w:p>
    <w:p w14:paraId="7CA1DA39" w14:textId="77777777" w:rsidR="00315F04" w:rsidRPr="00315F04" w:rsidRDefault="00315F04" w:rsidP="0039639C">
      <w:pPr>
        <w:widowControl w:val="0"/>
        <w:numPr>
          <w:ilvl w:val="0"/>
          <w:numId w:val="7"/>
        </w:numPr>
        <w:tabs>
          <w:tab w:val="left" w:pos="1117"/>
        </w:tabs>
        <w:spacing w:after="246" w:line="281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Обеспечивает подготовку проектов повестки дня ее заседаний, организует подготовку материалов к заседаниям Комиссии.</w:t>
      </w:r>
    </w:p>
    <w:p w14:paraId="683DB0B2" w14:textId="77777777" w:rsidR="00315F04" w:rsidRPr="00315F04" w:rsidRDefault="00315F04" w:rsidP="0039639C">
      <w:pPr>
        <w:widowControl w:val="0"/>
        <w:numPr>
          <w:ilvl w:val="0"/>
          <w:numId w:val="7"/>
        </w:numPr>
        <w:tabs>
          <w:tab w:val="left" w:pos="1117"/>
        </w:tabs>
        <w:spacing w:after="237" w:line="274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Обеспечивает информирование членов Комиссии и иных заинтересованных лиц о дате, месте и времени проведения заседания Комиссии и о вопросах, включенных в повестку дня, в срок не позднее 3 рабочих дней до дня проведения заседания Комиссии.</w:t>
      </w:r>
    </w:p>
    <w:p w14:paraId="21B07D66" w14:textId="77777777" w:rsidR="00315F04" w:rsidRPr="00315F04" w:rsidRDefault="00315F04" w:rsidP="0039639C">
      <w:pPr>
        <w:widowControl w:val="0"/>
        <w:numPr>
          <w:ilvl w:val="0"/>
          <w:numId w:val="7"/>
        </w:numPr>
        <w:tabs>
          <w:tab w:val="left" w:pos="1117"/>
        </w:tabs>
        <w:spacing w:after="0" w:line="277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Оформляет протоколы заседаний Комиссии и выписку из них и обеспечивает их хранение.</w:t>
      </w:r>
    </w:p>
    <w:p w14:paraId="0AC778A4" w14:textId="77777777" w:rsidR="00315F04" w:rsidRPr="00315F04" w:rsidRDefault="00315F04" w:rsidP="00315F04">
      <w:pPr>
        <w:widowControl w:val="0"/>
        <w:spacing w:after="201" w:line="100" w:lineRule="exact"/>
        <w:ind w:left="6640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 w:bidi="ru-RU"/>
        </w:rPr>
        <w:t>*</w:t>
      </w:r>
    </w:p>
    <w:p w14:paraId="216BE31A" w14:textId="77777777" w:rsidR="00315F04" w:rsidRPr="00315F04" w:rsidRDefault="00315F04" w:rsidP="0039639C">
      <w:pPr>
        <w:widowControl w:val="0"/>
        <w:numPr>
          <w:ilvl w:val="0"/>
          <w:numId w:val="8"/>
        </w:numPr>
        <w:tabs>
          <w:tab w:val="left" w:pos="1298"/>
        </w:tabs>
        <w:spacing w:after="269" w:line="240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Заседания Комиссии проводятся по мере необходимости,</w:t>
      </w:r>
    </w:p>
    <w:p w14:paraId="42F426C6" w14:textId="77777777" w:rsidR="00315F04" w:rsidRPr="00315F04" w:rsidRDefault="00315F04" w:rsidP="0039639C">
      <w:pPr>
        <w:widowControl w:val="0"/>
        <w:numPr>
          <w:ilvl w:val="0"/>
          <w:numId w:val="8"/>
        </w:numPr>
        <w:tabs>
          <w:tab w:val="left" w:pos="1248"/>
        </w:tabs>
        <w:spacing w:after="0" w:line="274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Результатом заседания Комиссии является принятие на основании открытого голосования решения:</w:t>
      </w:r>
    </w:p>
    <w:p w14:paraId="2B805AF7" w14:textId="77777777" w:rsidR="00315F04" w:rsidRPr="00315F04" w:rsidRDefault="00315F04" w:rsidP="0039639C">
      <w:pPr>
        <w:widowControl w:val="0"/>
        <w:numPr>
          <w:ilvl w:val="0"/>
          <w:numId w:val="9"/>
        </w:numPr>
        <w:tabs>
          <w:tab w:val="left" w:pos="1128"/>
        </w:tabs>
        <w:spacing w:after="232" w:line="274" w:lineRule="exact"/>
        <w:ind w:firstLine="8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 окончании общественного обсуждения и внесения изменений в проект Программы</w:t>
      </w:r>
    </w:p>
    <w:p w14:paraId="762E71D2" w14:textId="77777777" w:rsidR="00315F04" w:rsidRPr="00315F04" w:rsidRDefault="00315F04" w:rsidP="0039639C">
      <w:pPr>
        <w:widowControl w:val="0"/>
        <w:numPr>
          <w:ilvl w:val="0"/>
          <w:numId w:val="9"/>
        </w:numPr>
        <w:tabs>
          <w:tab w:val="left" w:pos="1154"/>
        </w:tabs>
        <w:spacing w:after="0" w:line="284" w:lineRule="exact"/>
        <w:ind w:firstLine="8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 окончании общественного обсуждения без внесения изменений в проект Программы</w:t>
      </w:r>
    </w:p>
    <w:p w14:paraId="292C5E95" w14:textId="77777777" w:rsidR="00315F04" w:rsidRPr="00315F04" w:rsidRDefault="00315F04" w:rsidP="0039639C">
      <w:pPr>
        <w:widowControl w:val="0"/>
        <w:numPr>
          <w:ilvl w:val="0"/>
          <w:numId w:val="9"/>
        </w:numPr>
        <w:tabs>
          <w:tab w:val="left" w:pos="1144"/>
        </w:tabs>
        <w:spacing w:after="231" w:line="277" w:lineRule="exact"/>
        <w:ind w:firstLine="8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 переносе для принятия решения об окончании общественного обсуждения в связи с наличием вопросов, требующих дополнительного рассмотрения</w:t>
      </w:r>
    </w:p>
    <w:p w14:paraId="26353E04" w14:textId="77777777" w:rsidR="00315F04" w:rsidRPr="00315F04" w:rsidRDefault="00315F04" w:rsidP="0039639C">
      <w:pPr>
        <w:widowControl w:val="0"/>
        <w:numPr>
          <w:ilvl w:val="1"/>
          <w:numId w:val="9"/>
        </w:numPr>
        <w:tabs>
          <w:tab w:val="left" w:pos="1493"/>
          <w:tab w:val="left" w:pos="2745"/>
          <w:tab w:val="left" w:pos="4196"/>
        </w:tabs>
        <w:spacing w:after="0" w:line="288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Комиссия</w:t>
      </w: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принимает</w:t>
      </w: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решения простым большинством голосов</w:t>
      </w:r>
    </w:p>
    <w:p w14:paraId="6398E8A8" w14:textId="77777777" w:rsidR="00315F04" w:rsidRPr="00315F04" w:rsidRDefault="00315F04" w:rsidP="00315F04">
      <w:pPr>
        <w:widowControl w:val="0"/>
        <w:spacing w:after="243" w:line="288" w:lineRule="exact"/>
        <w:ind w:left="7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присутствующих на заседании членов с учетом мнения заинтересованных лиц</w:t>
      </w:r>
    </w:p>
    <w:p w14:paraId="7C2260A0" w14:textId="77777777" w:rsidR="00315F04" w:rsidRPr="00315F04" w:rsidRDefault="00315F04" w:rsidP="0039639C">
      <w:pPr>
        <w:widowControl w:val="0"/>
        <w:numPr>
          <w:ilvl w:val="1"/>
          <w:numId w:val="9"/>
        </w:numPr>
        <w:tabs>
          <w:tab w:val="left" w:pos="1269"/>
        </w:tabs>
        <w:spacing w:after="255" w:line="284" w:lineRule="exact"/>
        <w:ind w:firstLine="8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Каждый член Комиссии обладает правом одного голоса. При равенстве голосов, голос председательствующего на Комиссии является решающим.</w:t>
      </w:r>
    </w:p>
    <w:p w14:paraId="4DE1D408" w14:textId="77777777" w:rsidR="00315F04" w:rsidRPr="00315F04" w:rsidRDefault="00315F04" w:rsidP="0039639C">
      <w:pPr>
        <w:widowControl w:val="0"/>
        <w:numPr>
          <w:ilvl w:val="1"/>
          <w:numId w:val="9"/>
        </w:numPr>
        <w:tabs>
          <w:tab w:val="left" w:pos="1493"/>
          <w:tab w:val="left" w:pos="2745"/>
          <w:tab w:val="left" w:pos="4196"/>
        </w:tabs>
        <w:spacing w:after="0" w:line="266" w:lineRule="exac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Решение</w:t>
      </w: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Комиссии</w:t>
      </w: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оформляется протоколом, подписываемым</w:t>
      </w:r>
    </w:p>
    <w:p w14:paraId="6B902520" w14:textId="77777777" w:rsidR="00315F04" w:rsidRPr="00315F04" w:rsidRDefault="00315F04" w:rsidP="00315F04">
      <w:pPr>
        <w:widowControl w:val="0"/>
        <w:spacing w:after="234" w:line="266" w:lineRule="exac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председательствующим на Комиссии и секретарем.</w:t>
      </w:r>
    </w:p>
    <w:p w14:paraId="13ED1DE3" w14:textId="77777777" w:rsidR="00315F04" w:rsidRPr="00315F04" w:rsidRDefault="00315F04" w:rsidP="0039639C">
      <w:pPr>
        <w:widowControl w:val="0"/>
        <w:numPr>
          <w:ilvl w:val="1"/>
          <w:numId w:val="9"/>
        </w:numPr>
        <w:tabs>
          <w:tab w:val="left" w:pos="1269"/>
        </w:tabs>
        <w:spacing w:after="267" w:line="274" w:lineRule="exact"/>
        <w:ind w:firstLine="851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Протокол Комиссии не позднее 3 рабочих дней после проведения заседания Комиссии размещается на официальном сайте муниципального образования.</w:t>
      </w:r>
    </w:p>
    <w:p w14:paraId="0AA03841" w14:textId="73BFFFF4" w:rsidR="00315F04" w:rsidRDefault="00315F04" w:rsidP="00315F04">
      <w:pPr>
        <w:widowControl w:val="0"/>
        <w:numPr>
          <w:ilvl w:val="0"/>
          <w:numId w:val="2"/>
        </w:numPr>
        <w:tabs>
          <w:tab w:val="left" w:pos="4086"/>
        </w:tabs>
        <w:spacing w:after="0" w:line="240" w:lineRule="exact"/>
        <w:ind w:left="3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15F0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Права Комиссии</w:t>
      </w:r>
    </w:p>
    <w:p w14:paraId="27CB1FC4" w14:textId="77777777" w:rsidR="00446EAB" w:rsidRPr="00315F04" w:rsidRDefault="00446EAB" w:rsidP="00315F04">
      <w:pPr>
        <w:widowControl w:val="0"/>
        <w:numPr>
          <w:ilvl w:val="0"/>
          <w:numId w:val="2"/>
        </w:numPr>
        <w:tabs>
          <w:tab w:val="left" w:pos="4086"/>
        </w:tabs>
        <w:spacing w:after="0" w:line="240" w:lineRule="exact"/>
        <w:ind w:left="3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5619EF28" w14:textId="77777777" w:rsidR="00315F04" w:rsidRPr="004A1393" w:rsidRDefault="00315F04" w:rsidP="00315F04">
      <w:pPr>
        <w:pStyle w:val="20"/>
        <w:shd w:val="clear" w:color="auto" w:fill="auto"/>
        <w:spacing w:before="0" w:after="295" w:line="240" w:lineRule="exact"/>
        <w:ind w:left="760"/>
        <w:jc w:val="both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>4.1. Комиссия имеет право:</w:t>
      </w:r>
    </w:p>
    <w:p w14:paraId="3BF8B8A2" w14:textId="77777777" w:rsidR="00315F04" w:rsidRPr="004A1393" w:rsidRDefault="00315F04" w:rsidP="00446EAB">
      <w:pPr>
        <w:pStyle w:val="20"/>
        <w:numPr>
          <w:ilvl w:val="0"/>
          <w:numId w:val="10"/>
        </w:numPr>
        <w:shd w:val="clear" w:color="auto" w:fill="auto"/>
        <w:tabs>
          <w:tab w:val="left" w:pos="1126"/>
        </w:tabs>
        <w:spacing w:before="0" w:after="240" w:line="313" w:lineRule="exact"/>
        <w:ind w:left="1120" w:hanging="269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>Знакомиться с представленными на рассмотрении документами и получать их копии.</w:t>
      </w:r>
    </w:p>
    <w:p w14:paraId="4FCFF64B" w14:textId="77777777" w:rsidR="00315F04" w:rsidRPr="004A1393" w:rsidRDefault="00315F04" w:rsidP="00446EAB">
      <w:pPr>
        <w:pStyle w:val="20"/>
        <w:numPr>
          <w:ilvl w:val="0"/>
          <w:numId w:val="10"/>
        </w:numPr>
        <w:shd w:val="clear" w:color="auto" w:fill="auto"/>
        <w:tabs>
          <w:tab w:val="left" w:pos="1115"/>
        </w:tabs>
        <w:spacing w:before="0" w:after="0" w:line="313" w:lineRule="exact"/>
        <w:ind w:firstLine="851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color w:val="000000"/>
          <w:sz w:val="24"/>
          <w:szCs w:val="24"/>
          <w:lang w:eastAsia="ru-RU" w:bidi="ru-RU"/>
        </w:rPr>
        <w:t>Запрашивать необходимые документы в муниципальных органах городского округа Лобня.</w:t>
      </w:r>
    </w:p>
    <w:p w14:paraId="58BAFC0F" w14:textId="5163EB9D" w:rsidR="004443D4" w:rsidRPr="004A1393" w:rsidRDefault="004443D4">
      <w:pPr>
        <w:rPr>
          <w:rFonts w:ascii="Arial" w:hAnsi="Arial" w:cs="Arial"/>
          <w:sz w:val="24"/>
          <w:szCs w:val="24"/>
        </w:rPr>
      </w:pPr>
    </w:p>
    <w:p w14:paraId="79E0439B" w14:textId="77777777" w:rsidR="0021638F" w:rsidRPr="004A1393" w:rsidRDefault="0021638F" w:rsidP="0021638F">
      <w:pPr>
        <w:jc w:val="right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sz w:val="24"/>
          <w:szCs w:val="24"/>
        </w:rPr>
        <w:t xml:space="preserve">Приложение 2 </w:t>
      </w:r>
    </w:p>
    <w:p w14:paraId="2B8E93AF" w14:textId="77777777" w:rsidR="0021638F" w:rsidRPr="004A1393" w:rsidRDefault="0021638F" w:rsidP="0021638F">
      <w:pPr>
        <w:jc w:val="right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sz w:val="24"/>
          <w:szCs w:val="24"/>
        </w:rPr>
        <w:t>к постановлению Главы города</w:t>
      </w:r>
    </w:p>
    <w:p w14:paraId="17C47C84" w14:textId="661D7581" w:rsidR="0021638F" w:rsidRPr="004A1393" w:rsidRDefault="0021638F" w:rsidP="0021638F">
      <w:pPr>
        <w:jc w:val="right"/>
        <w:rPr>
          <w:rFonts w:ascii="Arial" w:hAnsi="Arial" w:cs="Arial"/>
          <w:sz w:val="24"/>
          <w:szCs w:val="24"/>
        </w:rPr>
      </w:pPr>
      <w:r w:rsidRPr="004A1393">
        <w:rPr>
          <w:rFonts w:ascii="Arial" w:hAnsi="Arial" w:cs="Arial"/>
          <w:sz w:val="24"/>
          <w:szCs w:val="24"/>
        </w:rPr>
        <w:t xml:space="preserve"> от </w:t>
      </w:r>
      <w:r w:rsidR="004A1393" w:rsidRPr="004A1393">
        <w:rPr>
          <w:rFonts w:ascii="Arial" w:hAnsi="Arial" w:cs="Arial"/>
          <w:sz w:val="24"/>
          <w:szCs w:val="24"/>
        </w:rPr>
        <w:t>08.11.2018 № 1571</w:t>
      </w:r>
    </w:p>
    <w:p w14:paraId="67E9828E" w14:textId="77777777" w:rsidR="0021638F" w:rsidRPr="004A1393" w:rsidRDefault="0021638F" w:rsidP="0021638F">
      <w:pPr>
        <w:rPr>
          <w:rFonts w:ascii="Arial" w:hAnsi="Arial" w:cs="Arial"/>
          <w:sz w:val="24"/>
          <w:szCs w:val="24"/>
        </w:rPr>
      </w:pPr>
    </w:p>
    <w:p w14:paraId="0442810B" w14:textId="77777777" w:rsidR="0021638F" w:rsidRPr="004A1393" w:rsidRDefault="0021638F" w:rsidP="0021638F">
      <w:pPr>
        <w:rPr>
          <w:rFonts w:ascii="Arial" w:hAnsi="Arial" w:cs="Arial"/>
          <w:sz w:val="24"/>
          <w:szCs w:val="24"/>
        </w:rPr>
      </w:pPr>
    </w:p>
    <w:p w14:paraId="065D355A" w14:textId="77777777" w:rsidR="0021638F" w:rsidRPr="004A1393" w:rsidRDefault="0021638F" w:rsidP="0021638F">
      <w:pPr>
        <w:widowControl w:val="0"/>
        <w:spacing w:after="0" w:line="240" w:lineRule="exact"/>
        <w:ind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СОСТАВ</w:t>
      </w:r>
    </w:p>
    <w:p w14:paraId="40D47392" w14:textId="252E660E" w:rsidR="0021638F" w:rsidRPr="004A1393" w:rsidRDefault="0021638F" w:rsidP="0021638F">
      <w:pPr>
        <w:widowControl w:val="0"/>
        <w:spacing w:after="0" w:line="240" w:lineRule="exact"/>
        <w:ind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муниципальной общественной комиссии город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ского округа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Лобня</w:t>
      </w:r>
    </w:p>
    <w:p w14:paraId="0152D4EF" w14:textId="61BF81B4" w:rsidR="0021638F" w:rsidRPr="004A1393" w:rsidRDefault="0021638F">
      <w:pPr>
        <w:rPr>
          <w:rFonts w:ascii="Arial" w:hAnsi="Arial" w:cs="Arial"/>
          <w:sz w:val="24"/>
          <w:szCs w:val="24"/>
        </w:rPr>
      </w:pPr>
    </w:p>
    <w:p w14:paraId="0ADFCF08" w14:textId="47160F6B" w:rsidR="0021638F" w:rsidRPr="004A1393" w:rsidRDefault="0021638F">
      <w:pPr>
        <w:rPr>
          <w:rFonts w:ascii="Arial" w:hAnsi="Arial" w:cs="Arial"/>
          <w:sz w:val="24"/>
          <w:szCs w:val="24"/>
        </w:rPr>
      </w:pPr>
    </w:p>
    <w:p w14:paraId="294591A2" w14:textId="77777777" w:rsidR="0021638F" w:rsidRPr="0021638F" w:rsidRDefault="0021638F" w:rsidP="0021638F">
      <w:pPr>
        <w:widowControl w:val="0"/>
        <w:spacing w:after="0" w:line="24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Председатель комиссии:</w:t>
      </w:r>
    </w:p>
    <w:p w14:paraId="6CF0AA2C" w14:textId="5012C63D" w:rsidR="0021638F" w:rsidRPr="0021638F" w:rsidRDefault="0021638F" w:rsidP="0021638F">
      <w:pPr>
        <w:widowControl w:val="0"/>
        <w:spacing w:after="0" w:line="634" w:lineRule="exact"/>
        <w:ind w:right="358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Заместитель Главы Администрации - А.С</w:t>
      </w:r>
      <w:r w:rsidR="00446EA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.</w:t>
      </w: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Кузнецов Заместитель председателя комиссии:</w:t>
      </w:r>
    </w:p>
    <w:p w14:paraId="17EC29BD" w14:textId="77777777" w:rsidR="0087322A" w:rsidRPr="004A1393" w:rsidRDefault="0021638F" w:rsidP="0021638F">
      <w:pPr>
        <w:widowControl w:val="0"/>
        <w:spacing w:after="0" w:line="634" w:lineRule="exact"/>
        <w:ind w:right="96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Заместитель начальника Управления ЖКХ и благоустройства- И</w:t>
      </w:r>
      <w:r w:rsidR="0087322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.</w:t>
      </w: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А.</w:t>
      </w:r>
      <w:r w:rsidR="0087322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Никулина </w:t>
      </w:r>
    </w:p>
    <w:p w14:paraId="67BD4E45" w14:textId="698B1687" w:rsidR="0021638F" w:rsidRPr="0021638F" w:rsidRDefault="0021638F" w:rsidP="0021638F">
      <w:pPr>
        <w:widowControl w:val="0"/>
        <w:spacing w:after="0" w:line="634" w:lineRule="exact"/>
        <w:ind w:right="96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Секретарь комиссии:</w:t>
      </w:r>
    </w:p>
    <w:p w14:paraId="52BBB7DB" w14:textId="77777777" w:rsidR="0087322A" w:rsidRPr="004A1393" w:rsidRDefault="0021638F" w:rsidP="0021638F">
      <w:pPr>
        <w:widowControl w:val="0"/>
        <w:spacing w:after="306" w:line="623" w:lineRule="exact"/>
        <w:ind w:right="96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Старший эксперт Управления ЖКХ и благоустройства Л.В.</w:t>
      </w:r>
      <w:r w:rsidR="0087322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Никулина </w:t>
      </w:r>
    </w:p>
    <w:p w14:paraId="6470A9AC" w14:textId="4AA262F9" w:rsidR="0021638F" w:rsidRPr="0021638F" w:rsidRDefault="0021638F" w:rsidP="0021638F">
      <w:pPr>
        <w:widowControl w:val="0"/>
        <w:spacing w:after="306" w:line="623" w:lineRule="exact"/>
        <w:ind w:right="96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Члены комиссии:</w:t>
      </w:r>
    </w:p>
    <w:p w14:paraId="512A07F2" w14:textId="190D9249" w:rsidR="0021638F" w:rsidRPr="0021638F" w:rsidRDefault="0021638F" w:rsidP="0021638F">
      <w:pPr>
        <w:widowControl w:val="0"/>
        <w:tabs>
          <w:tab w:val="left" w:pos="7169"/>
        </w:tabs>
        <w:spacing w:after="0" w:line="616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Директор МКУ «Управление по работе с территориями»</w:t>
      </w: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B00BAE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В.Ю. Евстегнеев</w:t>
      </w:r>
    </w:p>
    <w:p w14:paraId="547FAE4C" w14:textId="38B1ABAC" w:rsidR="0021638F" w:rsidRPr="0021638F" w:rsidRDefault="0021638F" w:rsidP="0021638F">
      <w:pPr>
        <w:widowControl w:val="0"/>
        <w:tabs>
          <w:tab w:val="left" w:pos="7169"/>
        </w:tabs>
        <w:spacing w:after="0" w:line="616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Представитель Общероссийского народного фронта</w:t>
      </w: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B00BAE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В.О.</w:t>
      </w:r>
      <w:r w:rsidR="0087322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Савченко</w:t>
      </w:r>
    </w:p>
    <w:p w14:paraId="414E7C37" w14:textId="77777777" w:rsidR="0021638F" w:rsidRPr="0021638F" w:rsidRDefault="0021638F" w:rsidP="0021638F">
      <w:pPr>
        <w:widowControl w:val="0"/>
        <w:spacing w:after="0" w:line="616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Председатель комиссии по вопросам ЖКХ и благоустройства</w:t>
      </w:r>
    </w:p>
    <w:p w14:paraId="7B002551" w14:textId="1313C552" w:rsidR="0021638F" w:rsidRPr="004A1393" w:rsidRDefault="0021638F" w:rsidP="0021638F">
      <w:pPr>
        <w:widowControl w:val="0"/>
        <w:tabs>
          <w:tab w:val="left" w:pos="7169"/>
        </w:tabs>
        <w:spacing w:after="346" w:line="24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Совета депутатов города Лобня</w:t>
      </w: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B00BAE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М.А.</w:t>
      </w:r>
      <w:r w:rsidR="0087322A"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1638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Стельмах</w:t>
      </w:r>
    </w:p>
    <w:p w14:paraId="09F055C9" w14:textId="4786301D" w:rsidR="00B00BAE" w:rsidRPr="004A1393" w:rsidRDefault="00B00BAE" w:rsidP="0021638F">
      <w:pPr>
        <w:widowControl w:val="0"/>
        <w:tabs>
          <w:tab w:val="left" w:pos="7169"/>
        </w:tabs>
        <w:spacing w:after="346" w:line="24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Председатель Лобненского подразделения </w:t>
      </w:r>
    </w:p>
    <w:p w14:paraId="01F09318" w14:textId="11D4E265" w:rsidR="00B00BAE" w:rsidRPr="0021638F" w:rsidRDefault="00B00BAE" w:rsidP="0021638F">
      <w:pPr>
        <w:widowControl w:val="0"/>
        <w:tabs>
          <w:tab w:val="left" w:pos="7169"/>
        </w:tabs>
        <w:spacing w:after="346" w:line="24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Ассоциации председателей МКД Московской области      </w:t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Pr="004A139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Т.А. Князева</w:t>
      </w:r>
    </w:p>
    <w:p w14:paraId="53AED4E7" w14:textId="2B0279F6" w:rsidR="0021638F" w:rsidRPr="0021638F" w:rsidRDefault="0021638F" w:rsidP="0021638F">
      <w:pPr>
        <w:rPr>
          <w:rFonts w:ascii="Arial" w:hAnsi="Arial" w:cs="Arial"/>
          <w:sz w:val="24"/>
          <w:szCs w:val="24"/>
          <w:lang w:bidi="ru-RU"/>
        </w:rPr>
      </w:pPr>
      <w:r w:rsidRPr="0021638F">
        <w:rPr>
          <w:rFonts w:ascii="Arial" w:hAnsi="Arial" w:cs="Arial"/>
          <w:sz w:val="24"/>
          <w:szCs w:val="24"/>
          <w:lang w:bidi="ru-RU"/>
        </w:rPr>
        <w:t>Заместитель начальника ГАТН Московской области. №37</w:t>
      </w:r>
      <w:r w:rsidR="00B00BAE" w:rsidRPr="004A1393">
        <w:rPr>
          <w:rFonts w:ascii="Arial" w:hAnsi="Arial" w:cs="Arial"/>
          <w:sz w:val="24"/>
          <w:szCs w:val="24"/>
          <w:lang w:bidi="ru-RU"/>
        </w:rPr>
        <w:t xml:space="preserve"> </w:t>
      </w:r>
      <w:r w:rsidR="00B00BAE" w:rsidRPr="004A1393">
        <w:rPr>
          <w:rFonts w:ascii="Arial" w:hAnsi="Arial" w:cs="Arial"/>
          <w:sz w:val="24"/>
          <w:szCs w:val="24"/>
          <w:lang w:bidi="ru-RU"/>
        </w:rPr>
        <w:tab/>
      </w:r>
      <w:r w:rsidR="00B00BAE" w:rsidRPr="004A1393">
        <w:rPr>
          <w:rFonts w:ascii="Arial" w:hAnsi="Arial" w:cs="Arial"/>
          <w:sz w:val="24"/>
          <w:szCs w:val="24"/>
          <w:lang w:bidi="ru-RU"/>
        </w:rPr>
        <w:tab/>
      </w:r>
      <w:r w:rsidRPr="0021638F">
        <w:rPr>
          <w:rFonts w:ascii="Arial" w:hAnsi="Arial" w:cs="Arial"/>
          <w:sz w:val="24"/>
          <w:szCs w:val="24"/>
          <w:lang w:bidi="ru-RU"/>
        </w:rPr>
        <w:t>А.А.</w:t>
      </w:r>
      <w:r w:rsidR="00B00BAE" w:rsidRPr="004A1393">
        <w:rPr>
          <w:rFonts w:ascii="Arial" w:hAnsi="Arial" w:cs="Arial"/>
          <w:sz w:val="24"/>
          <w:szCs w:val="24"/>
          <w:lang w:bidi="ru-RU"/>
        </w:rPr>
        <w:t xml:space="preserve"> </w:t>
      </w:r>
      <w:r w:rsidRPr="0021638F">
        <w:rPr>
          <w:rFonts w:ascii="Arial" w:hAnsi="Arial" w:cs="Arial"/>
          <w:sz w:val="24"/>
          <w:szCs w:val="24"/>
          <w:lang w:bidi="ru-RU"/>
        </w:rPr>
        <w:t>Паскевич</w:t>
      </w:r>
    </w:p>
    <w:p w14:paraId="345A477A" w14:textId="77777777" w:rsidR="0021638F" w:rsidRPr="004A1393" w:rsidRDefault="0021638F">
      <w:pPr>
        <w:rPr>
          <w:rFonts w:ascii="Arial" w:hAnsi="Arial" w:cs="Arial"/>
          <w:sz w:val="24"/>
          <w:szCs w:val="24"/>
        </w:rPr>
      </w:pPr>
    </w:p>
    <w:sectPr w:rsidR="0021638F" w:rsidRPr="004A1393" w:rsidSect="001C4E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5156"/>
    <w:multiLevelType w:val="multilevel"/>
    <w:tmpl w:val="F370CAF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B2129"/>
    <w:multiLevelType w:val="hybridMultilevel"/>
    <w:tmpl w:val="72409492"/>
    <w:lvl w:ilvl="0" w:tplc="C2C48A2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16E91CA7"/>
    <w:multiLevelType w:val="multilevel"/>
    <w:tmpl w:val="790AD79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2E313C"/>
    <w:multiLevelType w:val="multilevel"/>
    <w:tmpl w:val="0B52B71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165D79"/>
    <w:multiLevelType w:val="multilevel"/>
    <w:tmpl w:val="1352736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AE44EA"/>
    <w:multiLevelType w:val="multilevel"/>
    <w:tmpl w:val="4BDA430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3D525D"/>
    <w:multiLevelType w:val="multilevel"/>
    <w:tmpl w:val="471EBD58"/>
    <w:lvl w:ilvl="0">
      <w:start w:val="4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8640B2"/>
    <w:multiLevelType w:val="multilevel"/>
    <w:tmpl w:val="F66C1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A2318A"/>
    <w:multiLevelType w:val="multilevel"/>
    <w:tmpl w:val="8BFE101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D90B69"/>
    <w:multiLevelType w:val="multilevel"/>
    <w:tmpl w:val="7EF4FE6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E7"/>
    <w:rsid w:val="000E37F8"/>
    <w:rsid w:val="001C4E9D"/>
    <w:rsid w:val="0021638F"/>
    <w:rsid w:val="00240FF7"/>
    <w:rsid w:val="0026569F"/>
    <w:rsid w:val="002674C4"/>
    <w:rsid w:val="002676E7"/>
    <w:rsid w:val="002925BC"/>
    <w:rsid w:val="00315F04"/>
    <w:rsid w:val="0039639C"/>
    <w:rsid w:val="003D35F2"/>
    <w:rsid w:val="004443D4"/>
    <w:rsid w:val="00446EAB"/>
    <w:rsid w:val="00474066"/>
    <w:rsid w:val="004A1393"/>
    <w:rsid w:val="004F7752"/>
    <w:rsid w:val="0051270D"/>
    <w:rsid w:val="006E72AE"/>
    <w:rsid w:val="0087322A"/>
    <w:rsid w:val="0099090A"/>
    <w:rsid w:val="00B00BAE"/>
    <w:rsid w:val="00BB3817"/>
    <w:rsid w:val="00BF1804"/>
    <w:rsid w:val="00D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1239"/>
  <w15:chartTrackingRefBased/>
  <w15:docId w15:val="{B6F8AD53-B6F8-451D-91B9-221F8B0B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7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F77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7752"/>
    <w:pPr>
      <w:widowControl w:val="0"/>
      <w:shd w:val="clear" w:color="auto" w:fill="FFFFFF"/>
      <w:spacing w:before="180" w:after="780" w:line="270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292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2021-12-28T11:09:00Z</dcterms:created>
  <dcterms:modified xsi:type="dcterms:W3CDTF">2021-12-28T11:36:00Z</dcterms:modified>
</cp:coreProperties>
</file>