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FC6A" w14:textId="77777777" w:rsidR="00926D9F" w:rsidRDefault="00926D9F" w:rsidP="00926D9F">
      <w:pPr>
        <w:pStyle w:val="a5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7C565B" w14:textId="39B5E26B" w:rsidR="007314DB" w:rsidRPr="00865F66" w:rsidRDefault="007314DB" w:rsidP="00926D9F">
      <w:pPr>
        <w:pStyle w:val="a5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5F66">
        <w:rPr>
          <w:rFonts w:ascii="Arial" w:hAnsi="Arial" w:cs="Arial"/>
          <w:color w:val="000000" w:themeColor="text1"/>
          <w:sz w:val="24"/>
          <w:szCs w:val="24"/>
        </w:rPr>
        <w:t>ГЛАВА</w:t>
      </w:r>
    </w:p>
    <w:p w14:paraId="6D09CF20" w14:textId="77777777" w:rsidR="007314DB" w:rsidRPr="00865F66" w:rsidRDefault="007314DB" w:rsidP="00926D9F">
      <w:pPr>
        <w:pStyle w:val="a5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5F66">
        <w:rPr>
          <w:rFonts w:ascii="Arial" w:hAnsi="Arial" w:cs="Arial"/>
          <w:color w:val="000000" w:themeColor="text1"/>
          <w:sz w:val="24"/>
          <w:szCs w:val="24"/>
        </w:rPr>
        <w:t>ГОРОДА ЛОБНЯ</w:t>
      </w:r>
    </w:p>
    <w:p w14:paraId="2C5BF863" w14:textId="77777777" w:rsidR="007314DB" w:rsidRPr="00865F66" w:rsidRDefault="007314DB" w:rsidP="00926D9F">
      <w:pPr>
        <w:pStyle w:val="a5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5F66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5F54A7E2" w14:textId="77777777" w:rsidR="007314DB" w:rsidRPr="00865F66" w:rsidRDefault="007314DB" w:rsidP="00926D9F">
      <w:pPr>
        <w:pStyle w:val="a5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5F66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14:paraId="4DB9729A" w14:textId="77777777" w:rsidR="007314DB" w:rsidRPr="00865F66" w:rsidRDefault="007314DB" w:rsidP="00926D9F">
      <w:pPr>
        <w:pStyle w:val="a5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5F66">
        <w:rPr>
          <w:rFonts w:ascii="Arial" w:hAnsi="Arial" w:cs="Arial"/>
          <w:color w:val="000000" w:themeColor="text1"/>
          <w:sz w:val="24"/>
          <w:szCs w:val="24"/>
        </w:rPr>
        <w:t>от 10.02.2022 № 141-ПГ</w:t>
      </w:r>
    </w:p>
    <w:p w14:paraId="5E6E4E31" w14:textId="77777777" w:rsidR="007314DB" w:rsidRPr="00865F66" w:rsidRDefault="007314DB" w:rsidP="00926D9F">
      <w:pPr>
        <w:ind w:left="284" w:right="11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48BA9C3F" w14:textId="77777777" w:rsidR="007314DB" w:rsidRPr="00865F66" w:rsidRDefault="007314DB" w:rsidP="00926D9F">
      <w:pPr>
        <w:pStyle w:val="a3"/>
        <w:tabs>
          <w:tab w:val="left" w:pos="3713"/>
          <w:tab w:val="left" w:pos="5370"/>
        </w:tabs>
        <w:ind w:left="284" w:right="118"/>
        <w:jc w:val="both"/>
        <w:rPr>
          <w:rFonts w:ascii="Arial" w:hAnsi="Arial" w:cs="Arial"/>
          <w:color w:val="000000" w:themeColor="text1"/>
          <w:lang w:val="ru-RU"/>
        </w:rPr>
      </w:pPr>
      <w:r w:rsidRPr="00865F66">
        <w:rPr>
          <w:rFonts w:ascii="Arial" w:hAnsi="Arial" w:cs="Arial"/>
          <w:color w:val="000000" w:themeColor="text1"/>
          <w:lang w:val="ru-RU"/>
        </w:rPr>
        <w:t>об</w:t>
      </w:r>
      <w:r w:rsidRPr="00865F66">
        <w:rPr>
          <w:rFonts w:ascii="Arial" w:hAnsi="Arial" w:cs="Arial"/>
          <w:color w:val="000000" w:themeColor="text1"/>
          <w:spacing w:val="5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установлении</w:t>
      </w:r>
      <w:r w:rsidRPr="00865F66">
        <w:rPr>
          <w:rFonts w:ascii="Arial" w:hAnsi="Arial" w:cs="Arial"/>
          <w:color w:val="000000" w:themeColor="text1"/>
          <w:spacing w:val="5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публичного</w:t>
      </w:r>
      <w:r w:rsidRPr="00865F66">
        <w:rPr>
          <w:rFonts w:ascii="Arial" w:hAnsi="Arial" w:cs="Arial"/>
          <w:color w:val="000000" w:themeColor="text1"/>
          <w:spacing w:val="5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сервитута</w:t>
      </w:r>
      <w:r w:rsidRPr="00865F66">
        <w:rPr>
          <w:rFonts w:ascii="Arial" w:hAnsi="Arial" w:cs="Arial"/>
          <w:color w:val="000000" w:themeColor="text1"/>
          <w:spacing w:val="5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2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п</w:t>
      </w:r>
      <w:r w:rsidRPr="00865F66">
        <w:rPr>
          <w:rFonts w:ascii="Arial" w:hAnsi="Arial" w:cs="Arial"/>
          <w:color w:val="000000" w:themeColor="text1"/>
          <w:lang w:val="ru-RU"/>
        </w:rPr>
        <w:t>ор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яд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к</w:t>
      </w:r>
      <w:r w:rsidRPr="00865F66">
        <w:rPr>
          <w:rFonts w:ascii="Arial" w:hAnsi="Arial" w:cs="Arial"/>
          <w:color w:val="000000" w:themeColor="text1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4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5"/>
          <w:lang w:val="ru-RU"/>
        </w:rPr>
        <w:t>г</w:t>
      </w:r>
      <w:r w:rsidRPr="00865F66">
        <w:rPr>
          <w:rFonts w:ascii="Arial" w:hAnsi="Arial" w:cs="Arial"/>
          <w:color w:val="000000" w:themeColor="text1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а</w:t>
      </w:r>
      <w:r w:rsidRPr="00865F66">
        <w:rPr>
          <w:rFonts w:ascii="Arial" w:hAnsi="Arial" w:cs="Arial"/>
          <w:color w:val="000000" w:themeColor="text1"/>
          <w:lang w:val="ru-RU"/>
        </w:rPr>
        <w:t>вы</w:t>
      </w:r>
      <w:r w:rsidRPr="00865F66">
        <w:rPr>
          <w:rFonts w:ascii="Arial" w:hAnsi="Arial" w:cs="Arial"/>
          <w:color w:val="000000" w:themeColor="text1"/>
          <w:spacing w:val="4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2"/>
        </w:rPr>
        <w:t>V</w:t>
      </w:r>
      <w:r w:rsidRPr="00865F66">
        <w:rPr>
          <w:rFonts w:ascii="Arial" w:hAnsi="Arial" w:cs="Arial"/>
          <w:color w:val="000000" w:themeColor="text1"/>
          <w:lang w:val="ru-RU"/>
        </w:rPr>
        <w:t>.7.</w:t>
      </w:r>
      <w:r w:rsidRPr="00865F66">
        <w:rPr>
          <w:rFonts w:ascii="Arial" w:hAnsi="Arial" w:cs="Arial"/>
          <w:color w:val="000000" w:themeColor="text1"/>
          <w:spacing w:val="4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Земе</w:t>
      </w:r>
      <w:r w:rsidRPr="00865F66">
        <w:rPr>
          <w:rFonts w:ascii="Arial" w:hAnsi="Arial" w:cs="Arial"/>
          <w:color w:val="000000" w:themeColor="text1"/>
          <w:lang w:val="ru-RU"/>
        </w:rPr>
        <w:t>ль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н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г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4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6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де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с</w:t>
      </w:r>
      <w:r w:rsidRPr="00865F66">
        <w:rPr>
          <w:rFonts w:ascii="Arial" w:hAnsi="Arial" w:cs="Arial"/>
          <w:color w:val="000000" w:themeColor="text1"/>
          <w:lang w:val="ru-RU"/>
        </w:rPr>
        <w:t>а</w:t>
      </w:r>
      <w:r w:rsidRPr="00865F66">
        <w:rPr>
          <w:rFonts w:ascii="Arial" w:hAnsi="Arial" w:cs="Arial"/>
          <w:color w:val="000000" w:themeColor="text1"/>
          <w:w w:val="9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Российской</w:t>
      </w:r>
      <w:r w:rsidRPr="00865F66">
        <w:rPr>
          <w:rFonts w:ascii="Arial" w:hAnsi="Arial" w:cs="Arial"/>
          <w:color w:val="000000" w:themeColor="text1"/>
          <w:spacing w:val="3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Федерации</w:t>
      </w:r>
      <w:r w:rsidRPr="00865F66">
        <w:rPr>
          <w:rFonts w:ascii="Arial" w:hAnsi="Arial" w:cs="Arial"/>
          <w:color w:val="000000" w:themeColor="text1"/>
          <w:spacing w:val="3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по</w:t>
      </w:r>
      <w:r w:rsidRPr="00865F66">
        <w:rPr>
          <w:rFonts w:ascii="Arial" w:hAnsi="Arial" w:cs="Arial"/>
          <w:color w:val="000000" w:themeColor="text1"/>
          <w:spacing w:val="2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адресу</w:t>
      </w:r>
      <w:r w:rsidRPr="00865F66">
        <w:rPr>
          <w:rFonts w:ascii="Arial" w:hAnsi="Arial" w:cs="Arial"/>
          <w:color w:val="000000" w:themeColor="text1"/>
          <w:spacing w:val="2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(местоположение):</w:t>
      </w:r>
      <w:r w:rsidRPr="00865F66">
        <w:rPr>
          <w:rFonts w:ascii="Arial" w:hAnsi="Arial" w:cs="Arial"/>
          <w:color w:val="000000" w:themeColor="text1"/>
          <w:spacing w:val="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141730,</w:t>
      </w:r>
      <w:r w:rsidRPr="00865F66">
        <w:rPr>
          <w:rFonts w:ascii="Arial" w:hAnsi="Arial" w:cs="Arial"/>
          <w:color w:val="000000" w:themeColor="text1"/>
          <w:spacing w:val="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Московская</w:t>
      </w:r>
      <w:r w:rsidRPr="00865F66">
        <w:rPr>
          <w:rFonts w:ascii="Arial" w:hAnsi="Arial" w:cs="Arial"/>
          <w:color w:val="000000" w:themeColor="text1"/>
          <w:spacing w:val="41"/>
          <w:w w:val="9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область,</w:t>
      </w:r>
      <w:r w:rsidRPr="00865F66">
        <w:rPr>
          <w:rFonts w:ascii="Arial" w:hAnsi="Arial" w:cs="Arial"/>
          <w:color w:val="000000" w:themeColor="text1"/>
          <w:spacing w:val="2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5"/>
          <w:lang w:val="ru-RU"/>
        </w:rPr>
        <w:t>г.</w:t>
      </w:r>
      <w:r w:rsidRPr="00865F66">
        <w:rPr>
          <w:rFonts w:ascii="Arial" w:hAnsi="Arial" w:cs="Arial"/>
          <w:color w:val="000000" w:themeColor="text1"/>
          <w:spacing w:val="2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Лобня,</w:t>
      </w:r>
      <w:r w:rsidRPr="00865F66">
        <w:rPr>
          <w:rFonts w:ascii="Arial" w:hAnsi="Arial" w:cs="Arial"/>
          <w:color w:val="000000" w:themeColor="text1"/>
          <w:spacing w:val="2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Рог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аче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2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шоссе,</w:t>
      </w:r>
      <w:r w:rsidRPr="00865F66">
        <w:rPr>
          <w:rFonts w:ascii="Arial" w:hAnsi="Arial" w:cs="Arial"/>
          <w:color w:val="000000" w:themeColor="text1"/>
          <w:spacing w:val="3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4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пользу</w:t>
      </w:r>
      <w:r w:rsidRPr="00865F66">
        <w:rPr>
          <w:rFonts w:ascii="Arial" w:hAnsi="Arial" w:cs="Arial"/>
          <w:color w:val="000000" w:themeColor="text1"/>
          <w:spacing w:val="5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АО</w:t>
      </w:r>
      <w:r w:rsidRPr="00865F66">
        <w:rPr>
          <w:rFonts w:ascii="Arial" w:hAnsi="Arial" w:cs="Arial"/>
          <w:color w:val="000000" w:themeColor="text1"/>
          <w:spacing w:val="5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"</w:t>
      </w:r>
      <w:proofErr w:type="spellStart"/>
      <w:r w:rsidRPr="00865F66">
        <w:rPr>
          <w:rFonts w:ascii="Arial" w:hAnsi="Arial" w:cs="Arial"/>
          <w:color w:val="000000" w:themeColor="text1"/>
          <w:spacing w:val="-2"/>
          <w:lang w:val="ru-RU"/>
        </w:rPr>
        <w:t>Мособлгаз</w:t>
      </w:r>
      <w:proofErr w:type="spellEnd"/>
      <w:r w:rsidRPr="00865F66">
        <w:rPr>
          <w:rFonts w:ascii="Arial" w:hAnsi="Arial" w:cs="Arial"/>
          <w:color w:val="000000" w:themeColor="text1"/>
          <w:spacing w:val="-2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5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5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целях</w:t>
      </w:r>
      <w:r w:rsidRPr="00865F66">
        <w:rPr>
          <w:rFonts w:ascii="Arial" w:hAnsi="Arial" w:cs="Arial"/>
          <w:color w:val="000000" w:themeColor="text1"/>
          <w:spacing w:val="2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w w:val="95"/>
          <w:lang w:val="ru-RU"/>
        </w:rPr>
        <w:t xml:space="preserve">строительства   линейного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ъ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ек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</w:p>
    <w:p w14:paraId="3A08ECB0" w14:textId="77777777" w:rsidR="007314DB" w:rsidRPr="00865F66" w:rsidRDefault="007314DB" w:rsidP="00926D9F">
      <w:pPr>
        <w:pStyle w:val="a3"/>
        <w:spacing w:before="0"/>
        <w:ind w:left="284" w:right="118"/>
        <w:jc w:val="both"/>
        <w:rPr>
          <w:rFonts w:ascii="Arial" w:hAnsi="Arial" w:cs="Arial"/>
          <w:color w:val="000000" w:themeColor="text1"/>
          <w:lang w:val="ru-RU"/>
        </w:rPr>
      </w:pPr>
      <w:r w:rsidRPr="00865F66">
        <w:rPr>
          <w:rFonts w:ascii="Arial" w:hAnsi="Arial" w:cs="Arial"/>
          <w:color w:val="000000" w:themeColor="text1"/>
          <w:spacing w:val="-9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Г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зопрово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д</w:t>
      </w:r>
      <w:r w:rsidRPr="00865F66">
        <w:rPr>
          <w:rFonts w:ascii="Arial" w:hAnsi="Arial" w:cs="Arial"/>
          <w:color w:val="000000" w:themeColor="text1"/>
          <w:spacing w:val="4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–</w:t>
      </w:r>
      <w:r w:rsidRPr="00865F66">
        <w:rPr>
          <w:rFonts w:ascii="Arial" w:hAnsi="Arial" w:cs="Arial"/>
          <w:color w:val="000000" w:themeColor="text1"/>
          <w:spacing w:val="4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з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ка</w:t>
      </w:r>
      <w:r w:rsidRPr="00865F66">
        <w:rPr>
          <w:rFonts w:ascii="Arial" w:hAnsi="Arial" w:cs="Arial"/>
          <w:color w:val="000000" w:themeColor="text1"/>
          <w:spacing w:val="4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ГР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4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хро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ма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4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-</w:t>
      </w:r>
      <w:r w:rsidRPr="00865F66">
        <w:rPr>
          <w:rFonts w:ascii="Arial" w:hAnsi="Arial" w:cs="Arial"/>
          <w:color w:val="000000" w:themeColor="text1"/>
          <w:spacing w:val="4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ГР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25"/>
          <w:w w:val="9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хо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д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н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р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йон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8"/>
          <w:lang w:val="ru-RU"/>
        </w:rPr>
        <w:t>г.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оотв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твии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47"/>
          <w:w w:val="9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Прогр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амм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ой</w:t>
      </w:r>
      <w:r w:rsidRPr="00865F66">
        <w:rPr>
          <w:rFonts w:ascii="Arial" w:hAnsi="Arial" w:cs="Arial"/>
          <w:color w:val="000000" w:themeColor="text1"/>
          <w:spacing w:val="4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Пр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вит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ль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тв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4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Мо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ов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ой</w:t>
      </w:r>
      <w:r w:rsidRPr="00865F66">
        <w:rPr>
          <w:rFonts w:ascii="Arial" w:hAnsi="Arial" w:cs="Arial"/>
          <w:color w:val="000000" w:themeColor="text1"/>
          <w:spacing w:val="3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ти</w:t>
      </w:r>
      <w:r w:rsidRPr="00865F66">
        <w:rPr>
          <w:rFonts w:ascii="Arial" w:hAnsi="Arial" w:cs="Arial"/>
          <w:color w:val="000000" w:themeColor="text1"/>
          <w:spacing w:val="2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"Р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звити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2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г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зи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ф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ка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ции</w:t>
      </w:r>
      <w:r w:rsidRPr="00865F66">
        <w:rPr>
          <w:rFonts w:ascii="Arial" w:hAnsi="Arial" w:cs="Arial"/>
          <w:color w:val="000000" w:themeColor="text1"/>
          <w:spacing w:val="2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3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2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22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22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о</w:t>
      </w:r>
      <w:r w:rsidRPr="00865F66">
        <w:rPr>
          <w:rFonts w:ascii="Arial" w:hAnsi="Arial" w:cs="Arial"/>
          <w:color w:val="000000" w:themeColor="text1"/>
          <w:lang w:val="ru-RU"/>
        </w:rPr>
        <w:t>й</w:t>
      </w:r>
      <w:r w:rsidRPr="00865F66">
        <w:rPr>
          <w:rFonts w:ascii="Arial" w:hAnsi="Arial" w:cs="Arial"/>
          <w:color w:val="000000" w:themeColor="text1"/>
          <w:spacing w:val="-1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4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д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2025</w:t>
      </w:r>
      <w:r w:rsidRPr="00865F66">
        <w:rPr>
          <w:rFonts w:ascii="Arial" w:hAnsi="Arial" w:cs="Arial"/>
          <w:color w:val="000000" w:themeColor="text1"/>
          <w:spacing w:val="-35"/>
          <w:lang w:val="ru-RU"/>
        </w:rPr>
        <w:t>г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.</w:t>
      </w:r>
      <w:r w:rsidRPr="00865F66">
        <w:rPr>
          <w:rFonts w:ascii="Arial" w:hAnsi="Arial" w:cs="Arial"/>
          <w:color w:val="000000" w:themeColor="text1"/>
          <w:lang w:val="ru-RU"/>
        </w:rPr>
        <w:t>"</w:t>
      </w:r>
    </w:p>
    <w:p w14:paraId="036CE093" w14:textId="77777777" w:rsidR="007314DB" w:rsidRPr="00865F66" w:rsidRDefault="007314DB" w:rsidP="00926D9F">
      <w:pPr>
        <w:ind w:left="284" w:right="1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2F02991" w14:textId="77777777" w:rsidR="007314DB" w:rsidRPr="00865F66" w:rsidRDefault="007314DB" w:rsidP="00926D9F">
      <w:pPr>
        <w:pStyle w:val="a3"/>
        <w:spacing w:before="180" w:line="275" w:lineRule="auto"/>
        <w:ind w:left="284" w:right="118"/>
        <w:jc w:val="both"/>
        <w:rPr>
          <w:rFonts w:ascii="Arial" w:hAnsi="Arial" w:cs="Arial"/>
          <w:color w:val="000000" w:themeColor="text1"/>
          <w:lang w:val="ru-RU"/>
        </w:rPr>
      </w:pP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5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соответствии</w:t>
      </w:r>
      <w:r w:rsidRPr="00865F66">
        <w:rPr>
          <w:rFonts w:ascii="Arial" w:hAnsi="Arial" w:cs="Arial"/>
          <w:color w:val="000000" w:themeColor="text1"/>
          <w:spacing w:val="5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5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Земельным</w:t>
      </w:r>
      <w:r w:rsidRPr="00865F66">
        <w:rPr>
          <w:rFonts w:ascii="Arial" w:hAnsi="Arial" w:cs="Arial"/>
          <w:color w:val="000000" w:themeColor="text1"/>
          <w:spacing w:val="5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декс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Российской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Федерации,</w:t>
      </w:r>
      <w:r w:rsidRPr="00865F66">
        <w:rPr>
          <w:rFonts w:ascii="Arial" w:hAnsi="Arial" w:cs="Arial"/>
          <w:color w:val="000000" w:themeColor="text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Федеральным</w:t>
      </w:r>
      <w:r w:rsidRPr="00865F66">
        <w:rPr>
          <w:rFonts w:ascii="Arial" w:hAnsi="Arial" w:cs="Arial"/>
          <w:color w:val="000000" w:themeColor="text1"/>
          <w:spacing w:val="69"/>
          <w:w w:val="9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з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ак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оно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4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от</w:t>
      </w:r>
      <w:r w:rsidRPr="00865F66">
        <w:rPr>
          <w:rFonts w:ascii="Arial" w:hAnsi="Arial" w:cs="Arial"/>
          <w:color w:val="000000" w:themeColor="text1"/>
          <w:spacing w:val="4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06.10.2003</w:t>
      </w:r>
      <w:r w:rsidRPr="00865F66">
        <w:rPr>
          <w:rFonts w:ascii="Arial" w:hAnsi="Arial" w:cs="Arial"/>
          <w:color w:val="000000" w:themeColor="text1"/>
          <w:spacing w:val="4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№</w:t>
      </w:r>
      <w:r w:rsidRPr="00865F66">
        <w:rPr>
          <w:rFonts w:ascii="Arial" w:hAnsi="Arial" w:cs="Arial"/>
          <w:color w:val="000000" w:themeColor="text1"/>
          <w:spacing w:val="4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131-ФЗ</w:t>
      </w:r>
      <w:r w:rsidRPr="00865F66">
        <w:rPr>
          <w:rFonts w:ascii="Arial" w:hAnsi="Arial" w:cs="Arial"/>
          <w:color w:val="000000" w:themeColor="text1"/>
          <w:spacing w:val="4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«Об</w:t>
      </w:r>
      <w:r w:rsidRPr="00865F66">
        <w:rPr>
          <w:rFonts w:ascii="Arial" w:hAnsi="Arial" w:cs="Arial"/>
          <w:color w:val="000000" w:themeColor="text1"/>
          <w:spacing w:val="4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общих</w:t>
      </w:r>
      <w:r w:rsidRPr="00865F66">
        <w:rPr>
          <w:rFonts w:ascii="Arial" w:hAnsi="Arial" w:cs="Arial"/>
          <w:color w:val="000000" w:themeColor="text1"/>
          <w:spacing w:val="5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принципах</w:t>
      </w:r>
      <w:r w:rsidRPr="00865F66">
        <w:rPr>
          <w:rFonts w:ascii="Arial" w:hAnsi="Arial" w:cs="Arial"/>
          <w:color w:val="000000" w:themeColor="text1"/>
          <w:spacing w:val="5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организации</w:t>
      </w:r>
      <w:r w:rsidRPr="00865F66">
        <w:rPr>
          <w:rFonts w:ascii="Arial" w:hAnsi="Arial" w:cs="Arial"/>
          <w:color w:val="000000" w:themeColor="text1"/>
          <w:spacing w:val="5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местного</w:t>
      </w:r>
      <w:r w:rsidRPr="00865F66">
        <w:rPr>
          <w:rFonts w:ascii="Arial" w:hAnsi="Arial" w:cs="Arial"/>
          <w:color w:val="000000" w:themeColor="text1"/>
          <w:spacing w:val="4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самоуправления</w:t>
      </w:r>
      <w:r w:rsidRPr="00865F66">
        <w:rPr>
          <w:rFonts w:ascii="Arial" w:hAnsi="Arial" w:cs="Arial"/>
          <w:color w:val="000000" w:themeColor="text1"/>
          <w:spacing w:val="3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3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Российской</w:t>
      </w:r>
      <w:r w:rsidRPr="00865F66">
        <w:rPr>
          <w:rFonts w:ascii="Arial" w:hAnsi="Arial" w:cs="Arial"/>
          <w:color w:val="000000" w:themeColor="text1"/>
          <w:spacing w:val="3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Федерации»,</w:t>
      </w:r>
      <w:r w:rsidRPr="00865F66">
        <w:rPr>
          <w:rFonts w:ascii="Arial" w:hAnsi="Arial" w:cs="Arial"/>
          <w:color w:val="000000" w:themeColor="text1"/>
          <w:spacing w:val="3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Зак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оно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3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Мо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ов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ой</w:t>
      </w:r>
      <w:r w:rsidRPr="00865F66">
        <w:rPr>
          <w:rFonts w:ascii="Arial" w:hAnsi="Arial" w:cs="Arial"/>
          <w:color w:val="000000" w:themeColor="text1"/>
          <w:spacing w:val="3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области</w:t>
      </w:r>
      <w:r w:rsidRPr="00865F66">
        <w:rPr>
          <w:rFonts w:ascii="Arial" w:hAnsi="Arial" w:cs="Arial"/>
          <w:color w:val="000000" w:themeColor="text1"/>
          <w:spacing w:val="3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№</w:t>
      </w:r>
      <w:r w:rsidRPr="00865F66">
        <w:rPr>
          <w:rFonts w:ascii="Arial" w:hAnsi="Arial" w:cs="Arial"/>
          <w:color w:val="000000" w:themeColor="text1"/>
          <w:spacing w:val="3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23/96-ОЗ</w:t>
      </w:r>
    </w:p>
    <w:p w14:paraId="52776210" w14:textId="77777777" w:rsidR="007314DB" w:rsidRPr="00865F66" w:rsidRDefault="007314DB" w:rsidP="00926D9F">
      <w:pPr>
        <w:pStyle w:val="a3"/>
        <w:spacing w:line="275" w:lineRule="auto"/>
        <w:ind w:left="284" w:right="118"/>
        <w:jc w:val="both"/>
        <w:rPr>
          <w:rFonts w:ascii="Arial" w:hAnsi="Arial" w:cs="Arial"/>
          <w:color w:val="000000" w:themeColor="text1"/>
          <w:lang w:val="ru-RU"/>
        </w:rPr>
      </w:pPr>
      <w:r w:rsidRPr="00865F66">
        <w:rPr>
          <w:rFonts w:ascii="Arial" w:hAnsi="Arial" w:cs="Arial"/>
          <w:color w:val="000000" w:themeColor="text1"/>
          <w:spacing w:val="-1"/>
          <w:lang w:val="ru-RU"/>
        </w:rPr>
        <w:t>«О</w:t>
      </w:r>
      <w:r w:rsidRPr="00865F66">
        <w:rPr>
          <w:rFonts w:ascii="Arial" w:hAnsi="Arial" w:cs="Arial"/>
          <w:color w:val="000000" w:themeColor="text1"/>
          <w:spacing w:val="3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регулировании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земельных</w:t>
      </w:r>
      <w:r w:rsidRPr="00865F66">
        <w:rPr>
          <w:rFonts w:ascii="Arial" w:hAnsi="Arial" w:cs="Arial"/>
          <w:color w:val="000000" w:themeColor="text1"/>
          <w:spacing w:val="3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отношений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3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Мо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ов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ой</w:t>
      </w:r>
      <w:r w:rsidRPr="00865F66">
        <w:rPr>
          <w:rFonts w:ascii="Arial" w:hAnsi="Arial" w:cs="Arial"/>
          <w:color w:val="000000" w:themeColor="text1"/>
          <w:spacing w:val="3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области»,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ру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ово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дс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тву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яс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ь</w:t>
      </w:r>
      <w:r w:rsidRPr="00865F66">
        <w:rPr>
          <w:rFonts w:ascii="Arial" w:hAnsi="Arial" w:cs="Arial"/>
          <w:color w:val="000000" w:themeColor="text1"/>
          <w:spacing w:val="5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0"/>
          <w:lang w:val="ru-RU"/>
        </w:rPr>
        <w:t>У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с</w:t>
      </w:r>
      <w:r w:rsidRPr="00865F66">
        <w:rPr>
          <w:rFonts w:ascii="Arial" w:hAnsi="Arial" w:cs="Arial"/>
          <w:color w:val="000000" w:themeColor="text1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а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</w:t>
      </w:r>
      <w:r w:rsidRPr="00865F66">
        <w:rPr>
          <w:rFonts w:ascii="Arial" w:hAnsi="Arial" w:cs="Arial"/>
          <w:color w:val="000000" w:themeColor="text1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4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у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н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ц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ип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а</w:t>
      </w:r>
      <w:r w:rsidRPr="00865F66">
        <w:rPr>
          <w:rFonts w:ascii="Arial" w:hAnsi="Arial" w:cs="Arial"/>
          <w:color w:val="000000" w:themeColor="text1"/>
          <w:lang w:val="ru-RU"/>
        </w:rPr>
        <w:t>ль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н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г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4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обр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з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ани</w:t>
      </w:r>
      <w:r w:rsidRPr="00865F66">
        <w:rPr>
          <w:rFonts w:ascii="Arial" w:hAnsi="Arial" w:cs="Arial"/>
          <w:color w:val="000000" w:themeColor="text1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4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г</w:t>
      </w:r>
      <w:r w:rsidRPr="00865F66">
        <w:rPr>
          <w:rFonts w:ascii="Arial" w:hAnsi="Arial" w:cs="Arial"/>
          <w:color w:val="000000" w:themeColor="text1"/>
          <w:lang w:val="ru-RU"/>
        </w:rPr>
        <w:t>ор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дс</w:t>
      </w:r>
      <w:r w:rsidRPr="00865F66">
        <w:rPr>
          <w:rFonts w:ascii="Arial" w:hAnsi="Arial" w:cs="Arial"/>
          <w:color w:val="000000" w:themeColor="text1"/>
          <w:spacing w:val="-14"/>
          <w:lang w:val="ru-RU"/>
        </w:rPr>
        <w:t>к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г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4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р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у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г</w:t>
      </w:r>
      <w:r w:rsidRPr="00865F66">
        <w:rPr>
          <w:rFonts w:ascii="Arial" w:hAnsi="Arial" w:cs="Arial"/>
          <w:color w:val="000000" w:themeColor="text1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4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</w:t>
      </w:r>
      <w:r w:rsidRPr="00865F66">
        <w:rPr>
          <w:rFonts w:ascii="Arial" w:hAnsi="Arial" w:cs="Arial"/>
          <w:color w:val="000000" w:themeColor="text1"/>
          <w:lang w:val="ru-RU"/>
        </w:rPr>
        <w:t>об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н</w:t>
      </w:r>
      <w:r w:rsidRPr="00865F66">
        <w:rPr>
          <w:rFonts w:ascii="Arial" w:hAnsi="Arial" w:cs="Arial"/>
          <w:color w:val="000000" w:themeColor="text1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3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16"/>
          <w:lang w:val="ru-RU"/>
        </w:rPr>
        <w:t>к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16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о</w:t>
      </w:r>
      <w:r w:rsidRPr="00865F66">
        <w:rPr>
          <w:rFonts w:ascii="Arial" w:hAnsi="Arial" w:cs="Arial"/>
          <w:color w:val="000000" w:themeColor="text1"/>
          <w:lang w:val="ru-RU"/>
        </w:rPr>
        <w:t>й</w:t>
      </w:r>
      <w:r w:rsidRPr="00865F66">
        <w:rPr>
          <w:rFonts w:ascii="Arial" w:hAnsi="Arial" w:cs="Arial"/>
          <w:color w:val="000000" w:themeColor="text1"/>
          <w:spacing w:val="4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б</w:t>
      </w:r>
      <w:r w:rsidRPr="00865F66">
        <w:rPr>
          <w:rFonts w:ascii="Arial" w:hAnsi="Arial" w:cs="Arial"/>
          <w:color w:val="000000" w:themeColor="text1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>аст</w:t>
      </w:r>
      <w:r w:rsidRPr="00865F66">
        <w:rPr>
          <w:rFonts w:ascii="Arial" w:hAnsi="Arial" w:cs="Arial"/>
          <w:color w:val="000000" w:themeColor="text1"/>
          <w:spacing w:val="4"/>
          <w:lang w:val="ru-RU"/>
        </w:rPr>
        <w:t>и</w:t>
      </w:r>
      <w:r w:rsidRPr="00865F66">
        <w:rPr>
          <w:rFonts w:ascii="Arial" w:hAnsi="Arial" w:cs="Arial"/>
          <w:color w:val="000000" w:themeColor="text1"/>
          <w:lang w:val="ru-RU"/>
        </w:rPr>
        <w:t xml:space="preserve">, 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учитывая</w:t>
      </w:r>
      <w:r w:rsidRPr="00865F66">
        <w:rPr>
          <w:rFonts w:ascii="Arial" w:hAnsi="Arial" w:cs="Arial"/>
          <w:color w:val="000000" w:themeColor="text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ходатайство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АО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 xml:space="preserve"> "</w:t>
      </w:r>
      <w:proofErr w:type="spellStart"/>
      <w:r w:rsidRPr="00865F66">
        <w:rPr>
          <w:rFonts w:ascii="Arial" w:hAnsi="Arial" w:cs="Arial"/>
          <w:color w:val="000000" w:themeColor="text1"/>
          <w:spacing w:val="-2"/>
          <w:lang w:val="ru-RU"/>
        </w:rPr>
        <w:t>Мособлгаз</w:t>
      </w:r>
      <w:proofErr w:type="spellEnd"/>
      <w:r w:rsidRPr="00865F66">
        <w:rPr>
          <w:rFonts w:ascii="Arial" w:hAnsi="Arial" w:cs="Arial"/>
          <w:color w:val="000000" w:themeColor="text1"/>
          <w:spacing w:val="-2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от</w:t>
      </w:r>
      <w:r w:rsidRPr="00865F66">
        <w:rPr>
          <w:rFonts w:ascii="Arial" w:hAnsi="Arial" w:cs="Arial"/>
          <w:color w:val="000000" w:themeColor="text1"/>
          <w:spacing w:val="-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27.12.2021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№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</w:rPr>
        <w:t>P</w:t>
      </w:r>
      <w:r w:rsidRPr="00865F66">
        <w:rPr>
          <w:rFonts w:ascii="Arial" w:hAnsi="Arial" w:cs="Arial"/>
          <w:color w:val="000000" w:themeColor="text1"/>
          <w:lang w:val="ru-RU"/>
        </w:rPr>
        <w:t>001-5207300732-53468672,</w:t>
      </w:r>
    </w:p>
    <w:p w14:paraId="48F9D71B" w14:textId="77777777" w:rsidR="007314DB" w:rsidRPr="00865F66" w:rsidRDefault="007314DB" w:rsidP="00926D9F">
      <w:pPr>
        <w:ind w:left="284" w:right="1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BE08BE" w14:textId="77777777" w:rsidR="007314DB" w:rsidRPr="00865F66" w:rsidRDefault="007314DB" w:rsidP="00926D9F">
      <w:pPr>
        <w:spacing w:before="1"/>
        <w:ind w:left="284" w:right="1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622403" w14:textId="77777777" w:rsidR="007314DB" w:rsidRPr="00865F66" w:rsidRDefault="007314DB" w:rsidP="00926D9F">
      <w:pPr>
        <w:ind w:left="284" w:right="1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65F66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>ПОСТАНОВЛЯЮ:</w:t>
      </w:r>
    </w:p>
    <w:p w14:paraId="7C0C4966" w14:textId="77777777" w:rsidR="007314DB" w:rsidRPr="00865F66" w:rsidRDefault="007314DB" w:rsidP="00926D9F">
      <w:pPr>
        <w:pStyle w:val="a3"/>
        <w:numPr>
          <w:ilvl w:val="0"/>
          <w:numId w:val="1"/>
        </w:numPr>
        <w:tabs>
          <w:tab w:val="left" w:pos="567"/>
        </w:tabs>
        <w:spacing w:before="167" w:line="275" w:lineRule="auto"/>
        <w:ind w:left="284" w:right="118" w:firstLine="0"/>
        <w:jc w:val="both"/>
        <w:rPr>
          <w:rFonts w:ascii="Arial" w:hAnsi="Arial" w:cs="Arial"/>
          <w:color w:val="000000" w:themeColor="text1"/>
          <w:lang w:val="ru-RU"/>
        </w:rPr>
      </w:pPr>
      <w:r w:rsidRPr="00865F66">
        <w:rPr>
          <w:rFonts w:ascii="Arial" w:hAnsi="Arial" w:cs="Arial"/>
          <w:color w:val="000000" w:themeColor="text1"/>
          <w:spacing w:val="-36"/>
          <w:lang w:val="ru-RU"/>
        </w:rPr>
        <w:t>У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ов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lang w:val="ru-RU"/>
        </w:rPr>
        <w:t>ь</w:t>
      </w:r>
      <w:r w:rsidRPr="00865F66">
        <w:rPr>
          <w:rFonts w:ascii="Arial" w:hAnsi="Arial" w:cs="Arial"/>
          <w:color w:val="000000" w:themeColor="text1"/>
          <w:spacing w:val="1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п</w:t>
      </w:r>
      <w:r w:rsidRPr="00865F66">
        <w:rPr>
          <w:rFonts w:ascii="Arial" w:hAnsi="Arial" w:cs="Arial"/>
          <w:color w:val="000000" w:themeColor="text1"/>
          <w:spacing w:val="-17"/>
          <w:lang w:val="ru-RU"/>
        </w:rPr>
        <w:t>у</w:t>
      </w:r>
      <w:r w:rsidRPr="00865F66">
        <w:rPr>
          <w:rFonts w:ascii="Arial" w:hAnsi="Arial" w:cs="Arial"/>
          <w:color w:val="000000" w:themeColor="text1"/>
          <w:spacing w:val="-12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ч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ны</w:t>
      </w:r>
      <w:r w:rsidRPr="00865F66">
        <w:rPr>
          <w:rFonts w:ascii="Arial" w:hAnsi="Arial" w:cs="Arial"/>
          <w:color w:val="000000" w:themeColor="text1"/>
          <w:lang w:val="ru-RU"/>
        </w:rPr>
        <w:t>й</w:t>
      </w:r>
      <w:r w:rsidRPr="00865F66">
        <w:rPr>
          <w:rFonts w:ascii="Arial" w:hAnsi="Arial" w:cs="Arial"/>
          <w:color w:val="000000" w:themeColor="text1"/>
          <w:spacing w:val="1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рв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11"/>
          <w:lang w:val="ru-RU"/>
        </w:rPr>
        <w:t>у</w:t>
      </w:r>
      <w:r w:rsidRPr="00865F66">
        <w:rPr>
          <w:rFonts w:ascii="Arial" w:hAnsi="Arial" w:cs="Arial"/>
          <w:color w:val="000000" w:themeColor="text1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2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</w:t>
      </w:r>
      <w:r w:rsidRPr="00865F66">
        <w:rPr>
          <w:rFonts w:ascii="Arial" w:hAnsi="Arial" w:cs="Arial"/>
          <w:color w:val="000000" w:themeColor="text1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1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ро</w:t>
      </w:r>
      <w:r w:rsidRPr="00865F66">
        <w:rPr>
          <w:rFonts w:ascii="Arial" w:hAnsi="Arial" w:cs="Arial"/>
          <w:color w:val="000000" w:themeColor="text1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3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7"/>
          <w:lang w:val="ru-RU"/>
        </w:rPr>
        <w:t>1</w:t>
      </w:r>
      <w:r w:rsidRPr="00865F66">
        <w:rPr>
          <w:rFonts w:ascii="Arial" w:hAnsi="Arial" w:cs="Arial"/>
          <w:color w:val="000000" w:themeColor="text1"/>
          <w:lang w:val="ru-RU"/>
        </w:rPr>
        <w:t>1</w:t>
      </w:r>
      <w:r w:rsidRPr="00865F66">
        <w:rPr>
          <w:rFonts w:ascii="Arial" w:hAnsi="Arial" w:cs="Arial"/>
          <w:color w:val="000000" w:themeColor="text1"/>
          <w:spacing w:val="3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ц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2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1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тн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ш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ни</w:t>
      </w:r>
      <w:r w:rsidRPr="00865F66">
        <w:rPr>
          <w:rFonts w:ascii="Arial" w:hAnsi="Arial" w:cs="Arial"/>
          <w:color w:val="000000" w:themeColor="text1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2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час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lang w:val="ru-RU"/>
        </w:rPr>
        <w:t xml:space="preserve">и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(площ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ад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ью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173</w:t>
      </w:r>
      <w:r w:rsidRPr="00865F66">
        <w:rPr>
          <w:rFonts w:ascii="Arial" w:hAnsi="Arial" w:cs="Arial"/>
          <w:color w:val="000000" w:themeColor="text1"/>
          <w:spacing w:val="58"/>
          <w:lang w:val="ru-RU"/>
        </w:rPr>
        <w:t xml:space="preserve"> </w:t>
      </w:r>
      <w:proofErr w:type="spellStart"/>
      <w:r w:rsidRPr="00865F66">
        <w:rPr>
          <w:rFonts w:ascii="Arial" w:hAnsi="Arial" w:cs="Arial"/>
          <w:color w:val="000000" w:themeColor="text1"/>
          <w:spacing w:val="-6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в.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м</w:t>
      </w:r>
      <w:proofErr w:type="spellEnd"/>
      <w:r w:rsidRPr="00865F66">
        <w:rPr>
          <w:rFonts w:ascii="Arial" w:hAnsi="Arial" w:cs="Arial"/>
          <w:color w:val="000000" w:themeColor="text1"/>
          <w:spacing w:val="-5"/>
          <w:lang w:val="ru-RU"/>
        </w:rPr>
        <w:t>)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з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еме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льного</w:t>
      </w:r>
      <w:r w:rsidRPr="00865F66">
        <w:rPr>
          <w:rFonts w:ascii="Arial" w:hAnsi="Arial" w:cs="Arial"/>
          <w:color w:val="000000" w:themeColor="text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у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час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ка</w:t>
      </w:r>
      <w:r w:rsidRPr="00865F66">
        <w:rPr>
          <w:rFonts w:ascii="Arial" w:hAnsi="Arial" w:cs="Arial"/>
          <w:color w:val="000000" w:themeColor="text1"/>
          <w:spacing w:val="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5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кадас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тров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ым</w:t>
      </w:r>
      <w:r w:rsidRPr="00865F66">
        <w:rPr>
          <w:rFonts w:ascii="Arial" w:hAnsi="Arial" w:cs="Arial"/>
          <w:color w:val="000000" w:themeColor="text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но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ме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ро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50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: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41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: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0030115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: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121</w:t>
      </w:r>
      <w:r w:rsidRPr="00865F66">
        <w:rPr>
          <w:rFonts w:ascii="Arial" w:hAnsi="Arial" w:cs="Arial"/>
          <w:color w:val="000000" w:themeColor="text1"/>
          <w:spacing w:val="5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площ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ад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ью</w:t>
      </w:r>
      <w:r w:rsidRPr="00865F66">
        <w:rPr>
          <w:rFonts w:ascii="Arial" w:hAnsi="Arial" w:cs="Arial"/>
          <w:color w:val="000000" w:themeColor="text1"/>
          <w:spacing w:val="1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3"/>
          <w:lang w:val="ru-RU"/>
        </w:rPr>
        <w:t>38</w:t>
      </w:r>
      <w:r w:rsidRPr="00865F66">
        <w:rPr>
          <w:rFonts w:ascii="Arial" w:hAnsi="Arial" w:cs="Arial"/>
          <w:color w:val="000000" w:themeColor="text1"/>
          <w:spacing w:val="1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706</w:t>
      </w:r>
      <w:r w:rsidRPr="00865F66">
        <w:rPr>
          <w:rFonts w:ascii="Arial" w:hAnsi="Arial" w:cs="Arial"/>
          <w:color w:val="000000" w:themeColor="text1"/>
          <w:spacing w:val="14"/>
          <w:lang w:val="ru-RU"/>
        </w:rPr>
        <w:t xml:space="preserve"> </w:t>
      </w:r>
      <w:proofErr w:type="spellStart"/>
      <w:r w:rsidRPr="00865F66">
        <w:rPr>
          <w:rFonts w:ascii="Arial" w:hAnsi="Arial" w:cs="Arial"/>
          <w:color w:val="000000" w:themeColor="text1"/>
          <w:spacing w:val="-3"/>
          <w:lang w:val="ru-RU"/>
        </w:rPr>
        <w:t>кв.м</w:t>
      </w:r>
      <w:proofErr w:type="spellEnd"/>
      <w:r w:rsidRPr="00865F66">
        <w:rPr>
          <w:rFonts w:ascii="Arial" w:hAnsi="Arial" w:cs="Arial"/>
          <w:color w:val="000000" w:themeColor="text1"/>
          <w:spacing w:val="-3"/>
          <w:lang w:val="ru-RU"/>
        </w:rPr>
        <w:t>,</w:t>
      </w:r>
      <w:r w:rsidRPr="00865F66">
        <w:rPr>
          <w:rFonts w:ascii="Arial" w:hAnsi="Arial" w:cs="Arial"/>
          <w:color w:val="000000" w:themeColor="text1"/>
          <w:spacing w:val="1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1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пользу</w:t>
      </w:r>
      <w:r w:rsidRPr="00865F66">
        <w:rPr>
          <w:rFonts w:ascii="Arial" w:hAnsi="Arial" w:cs="Arial"/>
          <w:color w:val="000000" w:themeColor="text1"/>
          <w:spacing w:val="2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АО</w:t>
      </w:r>
      <w:r w:rsidRPr="00865F66">
        <w:rPr>
          <w:rFonts w:ascii="Arial" w:hAnsi="Arial" w:cs="Arial"/>
          <w:color w:val="000000" w:themeColor="text1"/>
          <w:spacing w:val="14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"</w:t>
      </w:r>
      <w:proofErr w:type="spellStart"/>
      <w:r w:rsidRPr="00865F66">
        <w:rPr>
          <w:rFonts w:ascii="Arial" w:hAnsi="Arial" w:cs="Arial"/>
          <w:color w:val="000000" w:themeColor="text1"/>
          <w:spacing w:val="-6"/>
          <w:lang w:val="ru-RU"/>
        </w:rPr>
        <w:t>Мо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лг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з</w:t>
      </w:r>
      <w:proofErr w:type="spellEnd"/>
      <w:r w:rsidRPr="00865F66">
        <w:rPr>
          <w:rFonts w:ascii="Arial" w:hAnsi="Arial" w:cs="Arial"/>
          <w:color w:val="000000" w:themeColor="text1"/>
          <w:spacing w:val="-6"/>
          <w:lang w:val="ru-RU"/>
        </w:rPr>
        <w:t>",</w:t>
      </w:r>
      <w:r w:rsidRPr="00865F66">
        <w:rPr>
          <w:rFonts w:ascii="Arial" w:hAnsi="Arial" w:cs="Arial"/>
          <w:color w:val="000000" w:themeColor="text1"/>
          <w:spacing w:val="1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1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ц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х</w:t>
      </w:r>
      <w:r w:rsidRPr="00865F66">
        <w:rPr>
          <w:rFonts w:ascii="Arial" w:hAnsi="Arial" w:cs="Arial"/>
          <w:color w:val="000000" w:themeColor="text1"/>
          <w:spacing w:val="2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троит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ль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тв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1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лин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йного</w:t>
      </w:r>
      <w:r w:rsidRPr="00865F66">
        <w:rPr>
          <w:rFonts w:ascii="Arial" w:hAnsi="Arial" w:cs="Arial"/>
          <w:color w:val="000000" w:themeColor="text1"/>
          <w:spacing w:val="1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ъ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ек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</w:p>
    <w:p w14:paraId="7E68C4BD" w14:textId="77777777" w:rsidR="007314DB" w:rsidRPr="00865F66" w:rsidRDefault="007314DB" w:rsidP="00926D9F">
      <w:pPr>
        <w:pStyle w:val="a3"/>
        <w:spacing w:before="0" w:line="275" w:lineRule="auto"/>
        <w:ind w:left="284" w:right="118"/>
        <w:jc w:val="both"/>
        <w:rPr>
          <w:rFonts w:ascii="Arial" w:hAnsi="Arial" w:cs="Arial"/>
          <w:color w:val="000000" w:themeColor="text1"/>
          <w:lang w:val="ru-RU"/>
        </w:rPr>
      </w:pPr>
      <w:r w:rsidRPr="00865F66">
        <w:rPr>
          <w:rFonts w:ascii="Arial" w:hAnsi="Arial" w:cs="Arial"/>
          <w:color w:val="000000" w:themeColor="text1"/>
          <w:spacing w:val="-8"/>
          <w:lang w:val="ru-RU"/>
        </w:rPr>
        <w:t>"Г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зопрово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д</w:t>
      </w:r>
      <w:r w:rsidRPr="00865F66">
        <w:rPr>
          <w:rFonts w:ascii="Arial" w:hAnsi="Arial" w:cs="Arial"/>
          <w:color w:val="000000" w:themeColor="text1"/>
          <w:spacing w:val="4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–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з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ка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ГР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хро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ма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4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-</w:t>
      </w:r>
      <w:r w:rsidRPr="00865F66">
        <w:rPr>
          <w:rFonts w:ascii="Arial" w:hAnsi="Arial" w:cs="Arial"/>
          <w:color w:val="000000" w:themeColor="text1"/>
          <w:spacing w:val="36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4"/>
          <w:lang w:val="ru-RU"/>
        </w:rPr>
        <w:t>ГР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хо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д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н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4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3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р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йон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4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18"/>
          <w:lang w:val="ru-RU"/>
        </w:rPr>
        <w:t>г.</w:t>
      </w:r>
      <w:r w:rsidRPr="00865F66">
        <w:rPr>
          <w:rFonts w:ascii="Arial" w:hAnsi="Arial" w:cs="Arial"/>
          <w:color w:val="000000" w:themeColor="text1"/>
          <w:spacing w:val="3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"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3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оотв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твии</w:t>
      </w:r>
      <w:r w:rsidRPr="00865F66">
        <w:rPr>
          <w:rFonts w:ascii="Arial" w:hAnsi="Arial" w:cs="Arial"/>
          <w:color w:val="000000" w:themeColor="text1"/>
          <w:spacing w:val="4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71"/>
          <w:w w:val="9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Прогр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амм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ой</w:t>
      </w:r>
      <w:r w:rsidRPr="00865F66">
        <w:rPr>
          <w:rFonts w:ascii="Arial" w:hAnsi="Arial" w:cs="Arial"/>
          <w:color w:val="000000" w:themeColor="text1"/>
          <w:spacing w:val="3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Пр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вит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ль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тв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3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Мо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ов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ой</w:t>
      </w:r>
      <w:r w:rsidRPr="00865F66">
        <w:rPr>
          <w:rFonts w:ascii="Arial" w:hAnsi="Arial" w:cs="Arial"/>
          <w:color w:val="000000" w:themeColor="text1"/>
          <w:spacing w:val="3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ти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"Р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звити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37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г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зи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ф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ка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ции</w:t>
      </w:r>
      <w:r w:rsidRPr="00865F66">
        <w:rPr>
          <w:rFonts w:ascii="Arial" w:hAnsi="Arial" w:cs="Arial"/>
          <w:color w:val="000000" w:themeColor="text1"/>
          <w:spacing w:val="39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3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Мо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ов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ск</w:t>
      </w:r>
      <w:r w:rsidRPr="00865F66">
        <w:rPr>
          <w:rFonts w:ascii="Arial" w:hAnsi="Arial" w:cs="Arial"/>
          <w:color w:val="000000" w:themeColor="text1"/>
          <w:spacing w:val="-9"/>
          <w:lang w:val="ru-RU"/>
        </w:rPr>
        <w:t>ой</w:t>
      </w:r>
      <w:r w:rsidRPr="00865F66">
        <w:rPr>
          <w:rFonts w:ascii="Arial" w:hAnsi="Arial" w:cs="Arial"/>
          <w:color w:val="000000" w:themeColor="text1"/>
          <w:spacing w:val="5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4"/>
          <w:lang w:val="ru-RU"/>
        </w:rPr>
        <w:t>б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1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д</w:t>
      </w:r>
      <w:r w:rsidRPr="00865F66">
        <w:rPr>
          <w:rFonts w:ascii="Arial" w:hAnsi="Arial" w:cs="Arial"/>
          <w:color w:val="000000" w:themeColor="text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2025</w:t>
      </w:r>
      <w:r w:rsidRPr="00865F66">
        <w:rPr>
          <w:rFonts w:ascii="Arial" w:hAnsi="Arial" w:cs="Arial"/>
          <w:color w:val="000000" w:themeColor="text1"/>
          <w:spacing w:val="-35"/>
          <w:lang w:val="ru-RU"/>
        </w:rPr>
        <w:t>г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.</w:t>
      </w:r>
      <w:r w:rsidRPr="00865F66">
        <w:rPr>
          <w:rFonts w:ascii="Arial" w:hAnsi="Arial" w:cs="Arial"/>
          <w:color w:val="000000" w:themeColor="text1"/>
          <w:spacing w:val="1"/>
          <w:lang w:val="ru-RU"/>
        </w:rPr>
        <w:t>"</w:t>
      </w:r>
      <w:r w:rsidRPr="00865F66">
        <w:rPr>
          <w:rFonts w:ascii="Arial" w:hAnsi="Arial" w:cs="Arial"/>
          <w:color w:val="000000" w:themeColor="text1"/>
          <w:lang w:val="ru-RU"/>
        </w:rPr>
        <w:t>,</w:t>
      </w:r>
      <w:r w:rsidRPr="00865F66">
        <w:rPr>
          <w:rFonts w:ascii="Arial" w:hAnsi="Arial" w:cs="Arial"/>
          <w:color w:val="000000" w:themeColor="text1"/>
          <w:spacing w:val="-1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15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г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р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ниц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lang w:val="ru-RU"/>
        </w:rPr>
        <w:t>х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1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1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ве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и</w:t>
      </w:r>
      <w:r w:rsidRPr="00865F66">
        <w:rPr>
          <w:rFonts w:ascii="Arial" w:hAnsi="Arial" w:cs="Arial"/>
          <w:color w:val="000000" w:themeColor="text1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13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п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р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и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12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1"/>
          <w:lang w:val="ru-RU"/>
        </w:rPr>
        <w:t>ж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ни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lang w:val="ru-RU"/>
        </w:rPr>
        <w:t>м</w:t>
      </w:r>
      <w:r w:rsidRPr="00865F66">
        <w:rPr>
          <w:rFonts w:ascii="Arial" w:hAnsi="Arial" w:cs="Arial"/>
          <w:color w:val="000000" w:themeColor="text1"/>
          <w:spacing w:val="-1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lang w:val="ru-RU"/>
        </w:rPr>
        <w:t>к</w:t>
      </w:r>
      <w:r w:rsidRPr="00865F66">
        <w:rPr>
          <w:rFonts w:ascii="Arial" w:hAnsi="Arial" w:cs="Arial"/>
          <w:color w:val="000000" w:themeColor="text1"/>
          <w:spacing w:val="-11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ас</w:t>
      </w:r>
      <w:r w:rsidRPr="00865F66">
        <w:rPr>
          <w:rFonts w:ascii="Arial" w:hAnsi="Arial" w:cs="Arial"/>
          <w:color w:val="000000" w:themeColor="text1"/>
          <w:spacing w:val="-11"/>
          <w:lang w:val="ru-RU"/>
        </w:rPr>
        <w:t>то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я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щ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м</w:t>
      </w:r>
      <w:r w:rsidRPr="00865F66">
        <w:rPr>
          <w:rFonts w:ascii="Arial" w:hAnsi="Arial" w:cs="Arial"/>
          <w:color w:val="000000" w:themeColor="text1"/>
          <w:lang w:val="ru-RU"/>
        </w:rPr>
        <w:t>у</w:t>
      </w:r>
      <w:r w:rsidRPr="00865F66">
        <w:rPr>
          <w:rFonts w:ascii="Arial" w:hAnsi="Arial" w:cs="Arial"/>
          <w:color w:val="000000" w:themeColor="text1"/>
          <w:spacing w:val="-12"/>
          <w:lang w:val="ru-RU"/>
        </w:rPr>
        <w:t xml:space="preserve"> 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П</w:t>
      </w:r>
      <w:r w:rsidRPr="00865F66">
        <w:rPr>
          <w:rFonts w:ascii="Arial" w:hAnsi="Arial" w:cs="Arial"/>
          <w:color w:val="000000" w:themeColor="text1"/>
          <w:spacing w:val="-2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с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т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а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t>о</w:t>
      </w:r>
      <w:r w:rsidRPr="00865F66">
        <w:rPr>
          <w:rFonts w:ascii="Arial" w:hAnsi="Arial" w:cs="Arial"/>
          <w:color w:val="000000" w:themeColor="text1"/>
          <w:spacing w:val="-10"/>
          <w:lang w:val="ru-RU"/>
        </w:rPr>
        <w:t>в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л</w:t>
      </w:r>
      <w:r w:rsidRPr="00865F66">
        <w:rPr>
          <w:rFonts w:ascii="Arial" w:hAnsi="Arial" w:cs="Arial"/>
          <w:color w:val="000000" w:themeColor="text1"/>
          <w:spacing w:val="-8"/>
          <w:lang w:val="ru-RU"/>
        </w:rPr>
        <w:t>е</w:t>
      </w:r>
      <w:r w:rsidRPr="00865F66">
        <w:rPr>
          <w:rFonts w:ascii="Arial" w:hAnsi="Arial" w:cs="Arial"/>
          <w:color w:val="000000" w:themeColor="text1"/>
          <w:spacing w:val="-7"/>
          <w:lang w:val="ru-RU"/>
        </w:rPr>
        <w:t>ни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>ю</w:t>
      </w:r>
      <w:r w:rsidRPr="00865F66">
        <w:rPr>
          <w:rFonts w:ascii="Arial" w:hAnsi="Arial" w:cs="Arial"/>
          <w:color w:val="000000" w:themeColor="text1"/>
          <w:lang w:val="ru-RU"/>
        </w:rPr>
        <w:t>.</w:t>
      </w:r>
    </w:p>
    <w:p w14:paraId="5CFF8388" w14:textId="77777777" w:rsidR="007314DB" w:rsidRPr="00865F66" w:rsidRDefault="007314DB" w:rsidP="00926D9F">
      <w:pPr>
        <w:pStyle w:val="a3"/>
        <w:spacing w:before="0" w:line="275" w:lineRule="auto"/>
        <w:ind w:left="284" w:right="118"/>
        <w:jc w:val="both"/>
        <w:rPr>
          <w:rFonts w:ascii="Arial" w:hAnsi="Arial" w:cs="Arial"/>
          <w:color w:val="000000" w:themeColor="text1"/>
          <w:spacing w:val="-6"/>
          <w:lang w:val="ru-RU"/>
        </w:rPr>
      </w:pPr>
      <w:r w:rsidRPr="00865F66">
        <w:rPr>
          <w:rFonts w:ascii="Arial" w:hAnsi="Arial" w:cs="Arial"/>
          <w:color w:val="000000" w:themeColor="text1"/>
          <w:spacing w:val="-6"/>
          <w:lang w:val="ru-RU"/>
        </w:rPr>
        <w:t>Начальная и конечная точка трассы газопровода определена техническими условиями АО "</w:t>
      </w:r>
      <w:proofErr w:type="spellStart"/>
      <w:r w:rsidRPr="00865F66">
        <w:rPr>
          <w:rFonts w:ascii="Arial" w:hAnsi="Arial" w:cs="Arial"/>
          <w:color w:val="000000" w:themeColor="text1"/>
          <w:spacing w:val="-6"/>
          <w:lang w:val="ru-RU"/>
        </w:rPr>
        <w:t>Мособлгаз</w:t>
      </w:r>
      <w:proofErr w:type="spellEnd"/>
      <w:r w:rsidRPr="00865F66">
        <w:rPr>
          <w:rFonts w:ascii="Arial" w:hAnsi="Arial" w:cs="Arial"/>
          <w:color w:val="000000" w:themeColor="text1"/>
          <w:spacing w:val="-6"/>
          <w:lang w:val="ru-RU"/>
        </w:rPr>
        <w:t>" №13333-97/18 от 20.12.2018г. с</w:t>
      </w:r>
      <w:r w:rsidRPr="00865F66">
        <w:rPr>
          <w:rFonts w:ascii="Arial" w:hAnsi="Arial" w:cs="Arial"/>
          <w:color w:val="000000" w:themeColor="text1"/>
          <w:spacing w:val="-6"/>
          <w:lang w:val="ru-RU"/>
        </w:rPr>
        <w:tab/>
        <w:t xml:space="preserve"> учетом оптимального использования территории земельного участка с кадастровым номером 50:41:0030115:121, находящегося в аренде у ЗАО "</w:t>
      </w:r>
      <w:proofErr w:type="spellStart"/>
      <w:r w:rsidRPr="00865F66">
        <w:rPr>
          <w:rFonts w:ascii="Arial" w:hAnsi="Arial" w:cs="Arial"/>
          <w:color w:val="000000" w:themeColor="text1"/>
          <w:spacing w:val="-6"/>
          <w:lang w:val="ru-RU"/>
        </w:rPr>
        <w:t>Краснополянская</w:t>
      </w:r>
      <w:proofErr w:type="spellEnd"/>
      <w:r w:rsidRPr="00865F66">
        <w:rPr>
          <w:rFonts w:ascii="Arial" w:hAnsi="Arial" w:cs="Arial"/>
          <w:color w:val="000000" w:themeColor="text1"/>
          <w:spacing w:val="-6"/>
          <w:lang w:val="ru-RU"/>
        </w:rPr>
        <w:t xml:space="preserve"> птицефабрика". </w:t>
      </w:r>
    </w:p>
    <w:p w14:paraId="5165DB3C" w14:textId="77777777" w:rsidR="007314DB" w:rsidRPr="00865F66" w:rsidRDefault="007314DB" w:rsidP="00926D9F">
      <w:pPr>
        <w:pStyle w:val="a3"/>
        <w:spacing w:before="0" w:line="275" w:lineRule="auto"/>
        <w:ind w:left="284" w:right="118"/>
        <w:jc w:val="both"/>
        <w:rPr>
          <w:rFonts w:ascii="Arial" w:hAnsi="Arial" w:cs="Arial"/>
          <w:color w:val="000000" w:themeColor="text1"/>
          <w:spacing w:val="-6"/>
          <w:lang w:val="ru-RU"/>
        </w:rPr>
      </w:pPr>
      <w:r w:rsidRPr="00865F66">
        <w:rPr>
          <w:rFonts w:ascii="Arial" w:hAnsi="Arial" w:cs="Arial"/>
          <w:color w:val="000000" w:themeColor="text1"/>
          <w:spacing w:val="-6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зон, в целях размещения газораспределительных сетей определен постановлением Правительства Российской Федерации от 20.11.2000 № 878 «Об утверждении Правил охраны газораспределительных сетей».</w:t>
      </w:r>
    </w:p>
    <w:p w14:paraId="4B987D0A" w14:textId="77777777" w:rsidR="007314DB" w:rsidRPr="00865F66" w:rsidRDefault="007314DB" w:rsidP="00926D9F">
      <w:pPr>
        <w:pStyle w:val="a3"/>
        <w:spacing w:before="0" w:line="275" w:lineRule="auto"/>
        <w:ind w:left="284" w:right="118"/>
        <w:jc w:val="both"/>
        <w:rPr>
          <w:rFonts w:ascii="Arial" w:hAnsi="Arial" w:cs="Arial"/>
          <w:color w:val="000000" w:themeColor="text1"/>
          <w:spacing w:val="-6"/>
          <w:lang w:val="ru-RU"/>
        </w:rPr>
      </w:pPr>
      <w:r w:rsidRPr="00865F66">
        <w:rPr>
          <w:rFonts w:ascii="Arial" w:hAnsi="Arial" w:cs="Arial"/>
          <w:color w:val="000000" w:themeColor="text1"/>
          <w:spacing w:val="-5"/>
          <w:lang w:val="ru-RU"/>
        </w:rPr>
        <w:t>АО "</w:t>
      </w:r>
      <w:proofErr w:type="spellStart"/>
      <w:r w:rsidRPr="00865F66">
        <w:rPr>
          <w:rFonts w:ascii="Arial" w:hAnsi="Arial" w:cs="Arial"/>
          <w:color w:val="000000" w:themeColor="text1"/>
          <w:spacing w:val="-5"/>
          <w:lang w:val="ru-RU"/>
        </w:rPr>
        <w:t>Мособлгаз</w:t>
      </w:r>
      <w:proofErr w:type="spellEnd"/>
      <w:r w:rsidRPr="00865F66">
        <w:rPr>
          <w:rFonts w:ascii="Arial" w:hAnsi="Arial" w:cs="Arial"/>
          <w:color w:val="000000" w:themeColor="text1"/>
          <w:spacing w:val="-5"/>
          <w:lang w:val="ru-RU"/>
        </w:rPr>
        <w:t>" обязано привести земельный участок, указанный в п. 1 настоящего Постановления в состояние, пригодное для использования в соответствии с видом разрешенного использования, в срок не позднее, чем три месяца после завершения деятельности, для осуществления которой установлен публичный сервитут.</w:t>
      </w:r>
    </w:p>
    <w:p w14:paraId="3401C638" w14:textId="77777777" w:rsidR="007314DB" w:rsidRPr="00865F66" w:rsidRDefault="007314DB" w:rsidP="00926D9F">
      <w:pPr>
        <w:pStyle w:val="a3"/>
        <w:numPr>
          <w:ilvl w:val="0"/>
          <w:numId w:val="1"/>
        </w:numPr>
        <w:spacing w:before="167" w:line="275" w:lineRule="auto"/>
        <w:ind w:left="284" w:right="118" w:firstLine="0"/>
        <w:jc w:val="both"/>
        <w:rPr>
          <w:rFonts w:ascii="Arial" w:hAnsi="Arial" w:cs="Arial"/>
          <w:color w:val="000000" w:themeColor="text1"/>
          <w:spacing w:val="-5"/>
          <w:lang w:val="ru-RU"/>
        </w:rPr>
      </w:pPr>
      <w:r w:rsidRPr="00865F66">
        <w:rPr>
          <w:rFonts w:ascii="Arial" w:hAnsi="Arial" w:cs="Arial"/>
          <w:color w:val="000000" w:themeColor="text1"/>
          <w:spacing w:val="-5"/>
          <w:lang w:val="ru-RU"/>
        </w:rPr>
        <w:t xml:space="preserve">Администрации в течение 5 рабочих дней направить копию настоящего Постановления </w:t>
      </w:r>
      <w:r w:rsidRPr="00865F66">
        <w:rPr>
          <w:rFonts w:ascii="Arial" w:hAnsi="Arial" w:cs="Arial"/>
          <w:color w:val="000000" w:themeColor="text1"/>
          <w:spacing w:val="-5"/>
          <w:lang w:val="ru-RU"/>
        </w:rPr>
        <w:lastRenderedPageBreak/>
        <w:t>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431E272A" w14:textId="77777777" w:rsidR="007314DB" w:rsidRPr="00865F66" w:rsidRDefault="007314DB" w:rsidP="00FF4DF5">
      <w:pPr>
        <w:pStyle w:val="a3"/>
        <w:numPr>
          <w:ilvl w:val="0"/>
          <w:numId w:val="1"/>
        </w:numPr>
        <w:tabs>
          <w:tab w:val="left" w:pos="567"/>
        </w:tabs>
        <w:spacing w:before="167" w:line="275" w:lineRule="auto"/>
        <w:ind w:left="284" w:right="118" w:firstLine="0"/>
        <w:jc w:val="both"/>
        <w:rPr>
          <w:rFonts w:ascii="Arial" w:hAnsi="Arial" w:cs="Arial"/>
          <w:color w:val="000000" w:themeColor="text1"/>
          <w:spacing w:val="-5"/>
          <w:lang w:val="ru-RU"/>
        </w:rPr>
      </w:pPr>
      <w:r w:rsidRPr="00865F66">
        <w:rPr>
          <w:rFonts w:ascii="Arial" w:hAnsi="Arial" w:cs="Arial"/>
          <w:color w:val="000000" w:themeColor="text1"/>
          <w:spacing w:val="-5"/>
          <w:lang w:val="ru-RU"/>
        </w:rPr>
        <w:t xml:space="preserve">Администрации в течение 5 рабочих дней опубликовать настоящее Постановление (без приложений) в Первой еженедельной городской газете "Лобня" и разместить на официальном информационном сайте администрации - </w:t>
      </w:r>
      <w:hyperlink r:id="rId5">
        <w:r w:rsidRPr="00865F66">
          <w:rPr>
            <w:rFonts w:ascii="Arial" w:hAnsi="Arial" w:cs="Arial"/>
            <w:color w:val="000000" w:themeColor="text1"/>
            <w:spacing w:val="-5"/>
            <w:lang w:val="ru-RU"/>
          </w:rPr>
          <w:t>www.лобня.рф.</w:t>
        </w:r>
      </w:hyperlink>
      <w:r w:rsidRPr="00865F66">
        <w:rPr>
          <w:rFonts w:ascii="Arial" w:hAnsi="Arial" w:cs="Arial"/>
          <w:color w:val="000000" w:themeColor="text1"/>
          <w:spacing w:val="-5"/>
          <w:lang w:val="ru-RU"/>
        </w:rPr>
        <w:t xml:space="preserve"> в течение 5 рабочих дней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14:paraId="76D14168" w14:textId="77777777" w:rsidR="007314DB" w:rsidRPr="00865F66" w:rsidRDefault="007314DB" w:rsidP="00FF4DF5">
      <w:pPr>
        <w:pStyle w:val="a3"/>
        <w:numPr>
          <w:ilvl w:val="0"/>
          <w:numId w:val="1"/>
        </w:numPr>
        <w:spacing w:before="167" w:line="275" w:lineRule="auto"/>
        <w:ind w:left="284" w:right="118" w:firstLine="0"/>
        <w:jc w:val="both"/>
        <w:rPr>
          <w:rFonts w:ascii="Arial" w:hAnsi="Arial" w:cs="Arial"/>
          <w:color w:val="000000" w:themeColor="text1"/>
          <w:spacing w:val="-5"/>
          <w:lang w:val="ru-RU"/>
        </w:rPr>
      </w:pPr>
      <w:r w:rsidRPr="00865F66">
        <w:rPr>
          <w:rFonts w:ascii="Arial" w:hAnsi="Arial" w:cs="Arial"/>
          <w:color w:val="000000" w:themeColor="text1"/>
          <w:spacing w:val="-5"/>
          <w:lang w:val="ru-RU"/>
        </w:rPr>
        <w:t xml:space="preserve">Управлению земельных отношений Администрации </w:t>
      </w:r>
      <w:proofErr w:type="spellStart"/>
      <w:r w:rsidRPr="00865F66">
        <w:rPr>
          <w:rFonts w:ascii="Arial" w:hAnsi="Arial" w:cs="Arial"/>
          <w:color w:val="000000" w:themeColor="text1"/>
          <w:spacing w:val="-5"/>
          <w:lang w:val="ru-RU"/>
        </w:rPr>
        <w:t>г.о</w:t>
      </w:r>
      <w:proofErr w:type="spellEnd"/>
      <w:r w:rsidRPr="00865F66">
        <w:rPr>
          <w:rFonts w:ascii="Arial" w:hAnsi="Arial" w:cs="Arial"/>
          <w:color w:val="000000" w:themeColor="text1"/>
          <w:spacing w:val="-5"/>
          <w:lang w:val="ru-RU"/>
        </w:rPr>
        <w:t>. Лобня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54C73A1A" w14:textId="77777777" w:rsidR="007314DB" w:rsidRPr="00865F66" w:rsidRDefault="007314DB" w:rsidP="00FF4DF5">
      <w:pPr>
        <w:pStyle w:val="a3"/>
        <w:numPr>
          <w:ilvl w:val="0"/>
          <w:numId w:val="1"/>
        </w:numPr>
        <w:tabs>
          <w:tab w:val="left" w:pos="709"/>
        </w:tabs>
        <w:spacing w:before="167" w:line="275" w:lineRule="auto"/>
        <w:ind w:left="284" w:right="118" w:firstLine="0"/>
        <w:jc w:val="both"/>
        <w:rPr>
          <w:rFonts w:ascii="Arial" w:hAnsi="Arial" w:cs="Arial"/>
          <w:color w:val="000000" w:themeColor="text1"/>
          <w:spacing w:val="-5"/>
          <w:lang w:val="ru-RU"/>
        </w:rPr>
      </w:pPr>
      <w:r w:rsidRPr="00865F66">
        <w:rPr>
          <w:rFonts w:ascii="Arial" w:hAnsi="Arial" w:cs="Arial"/>
          <w:color w:val="000000" w:themeColor="text1"/>
          <w:spacing w:val="-6"/>
          <w:lang w:val="ru-RU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 w:rsidRPr="00865F66">
        <w:rPr>
          <w:rFonts w:ascii="Arial" w:hAnsi="Arial" w:cs="Arial"/>
          <w:color w:val="000000" w:themeColor="text1"/>
          <w:spacing w:val="-6"/>
          <w:lang w:val="ru-RU"/>
        </w:rPr>
        <w:t>г.о</w:t>
      </w:r>
      <w:proofErr w:type="spellEnd"/>
      <w:r w:rsidRPr="00865F66">
        <w:rPr>
          <w:rFonts w:ascii="Arial" w:hAnsi="Arial" w:cs="Arial"/>
          <w:color w:val="000000" w:themeColor="text1"/>
          <w:spacing w:val="-6"/>
          <w:lang w:val="ru-RU"/>
        </w:rPr>
        <w:t>. Лобня Московской области Петрову О.В.</w:t>
      </w:r>
    </w:p>
    <w:p w14:paraId="7A0CD314" w14:textId="77777777" w:rsidR="007314DB" w:rsidRPr="00865F66" w:rsidRDefault="007314DB" w:rsidP="00926D9F">
      <w:pPr>
        <w:ind w:left="284" w:right="11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0AAC16" w14:textId="77777777" w:rsidR="007314DB" w:rsidRPr="00865F66" w:rsidRDefault="007314DB" w:rsidP="00926D9F">
      <w:pPr>
        <w:pStyle w:val="a3"/>
        <w:tabs>
          <w:tab w:val="left" w:pos="1564"/>
        </w:tabs>
        <w:spacing w:before="122" w:line="274" w:lineRule="auto"/>
        <w:ind w:left="284" w:right="118"/>
        <w:jc w:val="both"/>
        <w:rPr>
          <w:rFonts w:ascii="Arial" w:hAnsi="Arial" w:cs="Arial"/>
          <w:color w:val="000000" w:themeColor="text1"/>
          <w:spacing w:val="-5"/>
          <w:lang w:val="ru-RU"/>
        </w:rPr>
      </w:pPr>
    </w:p>
    <w:p w14:paraId="0978B1B8" w14:textId="5F3F648E" w:rsidR="007314DB" w:rsidRPr="00865F66" w:rsidRDefault="007314DB" w:rsidP="00926D9F">
      <w:pPr>
        <w:pStyle w:val="a3"/>
        <w:tabs>
          <w:tab w:val="left" w:pos="1564"/>
        </w:tabs>
        <w:spacing w:before="122" w:line="274" w:lineRule="auto"/>
        <w:ind w:left="284" w:right="118"/>
        <w:jc w:val="both"/>
        <w:rPr>
          <w:rFonts w:ascii="Arial" w:hAnsi="Arial" w:cs="Arial"/>
          <w:color w:val="000000" w:themeColor="text1"/>
          <w:lang w:val="ru-RU"/>
        </w:rPr>
      </w:pPr>
      <w:r w:rsidRPr="00865F66">
        <w:rPr>
          <w:rFonts w:ascii="Arial" w:hAnsi="Arial" w:cs="Arial"/>
          <w:color w:val="000000" w:themeColor="text1"/>
          <w:spacing w:val="-5"/>
          <w:lang w:val="ru-RU"/>
        </w:rPr>
        <w:t xml:space="preserve">Глава городского округа Лобня                                                     Е.В. </w:t>
      </w:r>
      <w:proofErr w:type="spellStart"/>
      <w:r w:rsidRPr="00865F66">
        <w:rPr>
          <w:rFonts w:ascii="Arial" w:hAnsi="Arial" w:cs="Arial"/>
          <w:color w:val="000000" w:themeColor="text1"/>
          <w:spacing w:val="-5"/>
          <w:lang w:val="ru-RU"/>
        </w:rPr>
        <w:t>Баришевский</w:t>
      </w:r>
      <w:proofErr w:type="spellEnd"/>
    </w:p>
    <w:p w14:paraId="50087C6C" w14:textId="1E0186F6" w:rsidR="00D52429" w:rsidRDefault="00D52429" w:rsidP="00926D9F">
      <w:pPr>
        <w:ind w:left="284" w:right="118"/>
      </w:pPr>
    </w:p>
    <w:p w14:paraId="3BA34A02" w14:textId="025B02E0" w:rsidR="007314DB" w:rsidRDefault="007314DB" w:rsidP="00926D9F">
      <w:pPr>
        <w:ind w:left="284" w:right="118"/>
      </w:pPr>
    </w:p>
    <w:p w14:paraId="7889FE2C" w14:textId="60E8E408" w:rsidR="007314DB" w:rsidRDefault="007314DB" w:rsidP="00926D9F">
      <w:pPr>
        <w:ind w:left="284" w:right="118"/>
      </w:pPr>
    </w:p>
    <w:p w14:paraId="6180F606" w14:textId="2B6B2C55" w:rsidR="007314DB" w:rsidRDefault="007314DB" w:rsidP="00926D9F">
      <w:pPr>
        <w:ind w:left="284" w:right="118"/>
      </w:pPr>
    </w:p>
    <w:p w14:paraId="49907EC9" w14:textId="475CD0EB" w:rsidR="007314DB" w:rsidRDefault="007314DB" w:rsidP="00926D9F">
      <w:pPr>
        <w:ind w:left="284" w:right="118"/>
      </w:pPr>
    </w:p>
    <w:p w14:paraId="4EC7906D" w14:textId="58FC8342" w:rsidR="007314DB" w:rsidRDefault="007314DB" w:rsidP="00926D9F">
      <w:pPr>
        <w:ind w:left="284" w:right="118"/>
      </w:pPr>
    </w:p>
    <w:p w14:paraId="6A4456C3" w14:textId="5AC1643C" w:rsidR="007314DB" w:rsidRDefault="007314DB" w:rsidP="00926D9F">
      <w:pPr>
        <w:ind w:left="284" w:right="118"/>
      </w:pPr>
    </w:p>
    <w:p w14:paraId="482F3321" w14:textId="053A8345" w:rsidR="007314DB" w:rsidRDefault="007314DB" w:rsidP="00926D9F">
      <w:pPr>
        <w:ind w:left="284" w:right="118"/>
      </w:pPr>
    </w:p>
    <w:p w14:paraId="30CA9DB9" w14:textId="681189C3" w:rsidR="00FF4DF5" w:rsidRDefault="00FF4DF5" w:rsidP="00926D9F">
      <w:pPr>
        <w:ind w:left="284" w:right="118"/>
      </w:pPr>
    </w:p>
    <w:p w14:paraId="03DEE997" w14:textId="19B400FA" w:rsidR="00FF4DF5" w:rsidRDefault="00FF4DF5" w:rsidP="00926D9F">
      <w:pPr>
        <w:ind w:left="284" w:right="118"/>
      </w:pPr>
    </w:p>
    <w:p w14:paraId="2996365C" w14:textId="02B04277" w:rsidR="00FF4DF5" w:rsidRDefault="00FF4DF5" w:rsidP="00926D9F">
      <w:pPr>
        <w:ind w:left="284" w:right="118"/>
      </w:pPr>
    </w:p>
    <w:p w14:paraId="3EF276F1" w14:textId="76C9DFBB" w:rsidR="00FF4DF5" w:rsidRDefault="00FF4DF5" w:rsidP="00926D9F">
      <w:pPr>
        <w:ind w:left="284" w:right="118"/>
      </w:pPr>
    </w:p>
    <w:p w14:paraId="3998F428" w14:textId="3BDB79AC" w:rsidR="00FF4DF5" w:rsidRDefault="00FF4DF5" w:rsidP="00926D9F">
      <w:pPr>
        <w:ind w:left="284" w:right="118"/>
      </w:pPr>
    </w:p>
    <w:p w14:paraId="6DD79ED6" w14:textId="03F57267" w:rsidR="00FF4DF5" w:rsidRDefault="00FF4DF5" w:rsidP="00926D9F">
      <w:pPr>
        <w:ind w:left="284" w:right="118"/>
      </w:pPr>
    </w:p>
    <w:p w14:paraId="7A329A3A" w14:textId="0253A7D9" w:rsidR="00FF4DF5" w:rsidRDefault="00FF4DF5" w:rsidP="00926D9F">
      <w:pPr>
        <w:ind w:left="284" w:right="118"/>
      </w:pPr>
    </w:p>
    <w:p w14:paraId="5E5ADE36" w14:textId="5F0BA82A" w:rsidR="00FF4DF5" w:rsidRDefault="00FF4DF5" w:rsidP="00926D9F">
      <w:pPr>
        <w:ind w:left="284" w:right="118"/>
      </w:pPr>
    </w:p>
    <w:p w14:paraId="5D3F4F56" w14:textId="60D38EA6" w:rsidR="00FF4DF5" w:rsidRDefault="00FF4DF5" w:rsidP="00926D9F">
      <w:pPr>
        <w:ind w:left="284" w:right="118"/>
      </w:pPr>
    </w:p>
    <w:p w14:paraId="2F14728A" w14:textId="3E7AD1C1" w:rsidR="00FF4DF5" w:rsidRDefault="00FF4DF5" w:rsidP="00926D9F">
      <w:pPr>
        <w:ind w:left="284" w:right="118"/>
      </w:pPr>
    </w:p>
    <w:p w14:paraId="08CDA6BE" w14:textId="77777777" w:rsidR="00FF4DF5" w:rsidRDefault="00FF4DF5" w:rsidP="00926D9F">
      <w:pPr>
        <w:ind w:left="284" w:right="118"/>
      </w:pPr>
    </w:p>
    <w:p w14:paraId="273383EC" w14:textId="7E58C20F" w:rsidR="007314DB" w:rsidRDefault="007314DB" w:rsidP="00926D9F">
      <w:pPr>
        <w:ind w:left="284" w:right="118"/>
      </w:pPr>
    </w:p>
    <w:p w14:paraId="2E19A4AC" w14:textId="28CF31A1" w:rsidR="007314DB" w:rsidRDefault="007314DB" w:rsidP="00926D9F">
      <w:pPr>
        <w:ind w:left="284" w:right="118"/>
      </w:pPr>
    </w:p>
    <w:p w14:paraId="2FAFAA7B" w14:textId="012C04FB" w:rsidR="007314DB" w:rsidRDefault="007314DB" w:rsidP="00926D9F">
      <w:pPr>
        <w:ind w:left="284" w:right="118"/>
      </w:pPr>
    </w:p>
    <w:tbl>
      <w:tblPr>
        <w:tblW w:w="10064" w:type="dxa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16"/>
        <w:gridCol w:w="488"/>
        <w:gridCol w:w="444"/>
        <w:gridCol w:w="779"/>
        <w:gridCol w:w="172"/>
        <w:gridCol w:w="1004"/>
        <w:gridCol w:w="115"/>
        <w:gridCol w:w="806"/>
        <w:gridCol w:w="19"/>
        <w:gridCol w:w="919"/>
        <w:gridCol w:w="663"/>
        <w:gridCol w:w="1510"/>
        <w:gridCol w:w="414"/>
        <w:gridCol w:w="1550"/>
      </w:tblGrid>
      <w:tr w:rsidR="003146CA" w:rsidRPr="00CE12E8" w14:paraId="0A778ADA" w14:textId="77777777" w:rsidTr="00FF4DF5">
        <w:trPr>
          <w:trHeight w:val="559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6F116C6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bookmarkStart w:id="0" w:name="Сведенияобобъекте"/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ОПИСАНИЕ МЕСТОПОЛОЖЕНИЯ ГРАНИЦ</w:t>
            </w:r>
            <w:bookmarkEnd w:id="0"/>
          </w:p>
        </w:tc>
      </w:tr>
      <w:tr w:rsidR="003146CA" w:rsidRPr="00CC26B0" w14:paraId="23DD68F8" w14:textId="77777777" w:rsidTr="00FF4DF5">
        <w:trPr>
          <w:trHeight w:hRule="exact" w:val="1074"/>
        </w:trPr>
        <w:tc>
          <w:tcPr>
            <w:tcW w:w="10064" w:type="dxa"/>
            <w:gridSpan w:val="15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271676EF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Публичный сервитут для размещения линейного объекта «Газопровод – связка ГРС «Яхрома» - ГРС «Сходня» в районе г. Лобня», адрес (местонахождение) объекта: Московская область, городской округ Лобня, г. Лобня</w:t>
            </w:r>
          </w:p>
        </w:tc>
      </w:tr>
      <w:tr w:rsidR="003146CA" w:rsidRPr="00CC26B0" w14:paraId="1F27649A" w14:textId="77777777" w:rsidTr="00FF4DF5">
        <w:trPr>
          <w:trHeight w:hRule="exact" w:val="330"/>
        </w:trPr>
        <w:tc>
          <w:tcPr>
            <w:tcW w:w="10064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10CA24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3146CA" w:rsidRPr="00CE12E8" w14:paraId="70A97809" w14:textId="77777777" w:rsidTr="00FF4DF5">
        <w:trPr>
          <w:trHeight w:hRule="exact" w:val="458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4B312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Раздел 1</w:t>
            </w:r>
          </w:p>
        </w:tc>
      </w:tr>
      <w:tr w:rsidR="003146CA" w:rsidRPr="00CE12E8" w14:paraId="2A9747B0" w14:textId="77777777" w:rsidTr="00FF4DF5">
        <w:trPr>
          <w:trHeight w:hRule="exact" w:val="445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6EED6D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Сведения об объекте</w:t>
            </w:r>
          </w:p>
        </w:tc>
      </w:tr>
      <w:tr w:rsidR="003146CA" w:rsidRPr="00CE12E8" w14:paraId="47B31872" w14:textId="77777777" w:rsidTr="00FF4DF5">
        <w:trPr>
          <w:trHeight w:hRule="exact" w:val="458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A603A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444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E6F9E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Характеристики объекта </w:t>
            </w:r>
          </w:p>
        </w:tc>
        <w:tc>
          <w:tcPr>
            <w:tcW w:w="5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0E03C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Описание характеристик</w:t>
            </w:r>
          </w:p>
        </w:tc>
      </w:tr>
      <w:tr w:rsidR="003146CA" w:rsidRPr="00CE12E8" w14:paraId="279CD8E3" w14:textId="77777777" w:rsidTr="00FF4DF5">
        <w:trPr>
          <w:trHeight w:hRule="exact" w:val="344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BDA7A1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444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D499A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5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16ED5D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</w:tr>
      <w:tr w:rsidR="003146CA" w:rsidRPr="00CC26B0" w14:paraId="5CEA5580" w14:textId="77777777" w:rsidTr="00FF4DF5">
        <w:trPr>
          <w:trHeight w:hRule="exact" w:val="737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39369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1.</w:t>
            </w:r>
          </w:p>
        </w:tc>
        <w:tc>
          <w:tcPr>
            <w:tcW w:w="444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8F0D6B6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Местоположение объекта </w:t>
            </w:r>
          </w:p>
        </w:tc>
        <w:tc>
          <w:tcPr>
            <w:tcW w:w="5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69EE5D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Московская область, городской округ Лобня, город Лобня</w:t>
            </w:r>
          </w:p>
        </w:tc>
      </w:tr>
      <w:tr w:rsidR="003146CA" w:rsidRPr="00CE12E8" w14:paraId="5C56ACCF" w14:textId="77777777" w:rsidTr="00FF4DF5">
        <w:trPr>
          <w:trHeight w:hRule="exact" w:val="575"/>
        </w:trPr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DF0909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2.</w:t>
            </w:r>
          </w:p>
        </w:tc>
        <w:tc>
          <w:tcPr>
            <w:tcW w:w="444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6A699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Площадь объекта +/- величина</w:t>
            </w:r>
          </w:p>
          <w:p w14:paraId="5C60F4E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погрешности определения площади (Р +/- Дельта Р)</w:t>
            </w:r>
          </w:p>
        </w:tc>
        <w:tc>
          <w:tcPr>
            <w:tcW w:w="5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EA1481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 173 +/- 5 м²</w:t>
            </w:r>
          </w:p>
        </w:tc>
      </w:tr>
      <w:tr w:rsidR="003146CA" w:rsidRPr="00CC26B0" w14:paraId="1CDBA0A0" w14:textId="77777777" w:rsidTr="00FF4DF5">
        <w:trPr>
          <w:trHeight w:hRule="exact" w:val="2020"/>
        </w:trPr>
        <w:tc>
          <w:tcPr>
            <w:tcW w:w="5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306BF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3.</w:t>
            </w:r>
          </w:p>
        </w:tc>
        <w:tc>
          <w:tcPr>
            <w:tcW w:w="444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AB0314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505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A1E504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 Вид зоны: Публичный сервитут для размещения линейного объекта «Газопровод – связка ГРС «Яхрома» - ГРС «Сходня» в районе г. Лобня». Номер зоны 50:41. Публичный сервитут устанавливается сроком на 11 месяцев. Содержание ограничений: Ограничения в использовании частей земельных участков (обременения) установлены в пунктах 14,15 и 16 Правил охраны газораспределительных сетей, утвержденных постановлением Правительства Российской Федерации от 20.11.2000 года №878 "Об утверждении правил охраны газораспределительных сетей"</w:t>
            </w:r>
          </w:p>
        </w:tc>
      </w:tr>
      <w:tr w:rsidR="003146CA" w:rsidRPr="00CC26B0" w14:paraId="00D663DA" w14:textId="77777777" w:rsidTr="00FF4DF5">
        <w:trPr>
          <w:trHeight w:hRule="exact" w:val="2006"/>
        </w:trPr>
        <w:tc>
          <w:tcPr>
            <w:tcW w:w="5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ADC942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4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0EA61F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5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07AF21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46CA" w:rsidRPr="00CE12E8" w14:paraId="02C13C02" w14:textId="77777777" w:rsidTr="00FF4DF5">
        <w:trPr>
          <w:trHeight w:hRule="exact" w:val="573"/>
        </w:trPr>
        <w:tc>
          <w:tcPr>
            <w:tcW w:w="10064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C15406" w14:textId="78797AF4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bookmarkStart w:id="1" w:name="Сведенияоместоположенииграницобъекта"/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Раздел 2</w:t>
            </w:r>
            <w:bookmarkEnd w:id="1"/>
          </w:p>
        </w:tc>
      </w:tr>
      <w:tr w:rsidR="003146CA" w:rsidRPr="00CC26B0" w14:paraId="71CF2FB6" w14:textId="77777777" w:rsidTr="00FF4DF5">
        <w:trPr>
          <w:trHeight w:hRule="exact" w:val="559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27BEC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Сведения о местоположении границ объекта</w:t>
            </w:r>
          </w:p>
        </w:tc>
      </w:tr>
      <w:tr w:rsidR="003146CA" w:rsidRPr="00CC26B0" w14:paraId="546F3CB1" w14:textId="77777777" w:rsidTr="00FF4DF5">
        <w:trPr>
          <w:trHeight w:hRule="exact" w:val="114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665247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46CA" w:rsidRPr="00CE12E8" w14:paraId="00CC0109" w14:textId="77777777" w:rsidTr="00FF4DF5">
        <w:trPr>
          <w:trHeight w:hRule="exact" w:val="344"/>
        </w:trPr>
        <w:tc>
          <w:tcPr>
            <w:tcW w:w="10064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78366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1. Система координат   МСК-50 зона 2</w:t>
            </w:r>
          </w:p>
        </w:tc>
      </w:tr>
      <w:tr w:rsidR="003146CA" w:rsidRPr="00CC26B0" w14:paraId="02852416" w14:textId="77777777" w:rsidTr="00FF4DF5">
        <w:trPr>
          <w:trHeight w:val="330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D507429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2. Сведения о характерных точках границ объекта </w:t>
            </w:r>
          </w:p>
        </w:tc>
      </w:tr>
      <w:tr w:rsidR="003146CA" w:rsidRPr="00CC26B0" w14:paraId="12E9A775" w14:textId="77777777" w:rsidTr="00FF4DF5">
        <w:trPr>
          <w:trHeight w:hRule="exact" w:val="788"/>
        </w:trPr>
        <w:tc>
          <w:tcPr>
            <w:tcW w:w="16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C62124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Обозначение </w:t>
            </w: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характерных точек границ</w:t>
            </w:r>
          </w:p>
        </w:tc>
        <w:tc>
          <w:tcPr>
            <w:tcW w:w="2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F24CA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Координаты, м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74021B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Метод определени</w:t>
            </w: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я координат характерной точки 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819276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Средняя квадратическая </w:t>
            </w: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погрешность положения характерной точки (</w:t>
            </w:r>
            <w:proofErr w:type="spellStart"/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Мt</w:t>
            </w:r>
            <w:proofErr w:type="spellEnd"/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), м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DC8BB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Описание обозначения </w:t>
            </w: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точки на местности (при наличии)</w:t>
            </w:r>
          </w:p>
        </w:tc>
      </w:tr>
      <w:tr w:rsidR="003146CA" w:rsidRPr="00CE12E8" w14:paraId="5BFFAEF3" w14:textId="77777777" w:rsidTr="00FF4DF5">
        <w:trPr>
          <w:trHeight w:hRule="exact" w:val="802"/>
        </w:trPr>
        <w:tc>
          <w:tcPr>
            <w:tcW w:w="166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C9E628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8F5E4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X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20AA26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Y</w:t>
            </w:r>
          </w:p>
        </w:tc>
        <w:tc>
          <w:tcPr>
            <w:tcW w:w="17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2C6445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0F9DA2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1F1F48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46CA" w:rsidRPr="00CE12E8" w14:paraId="358BCB1F" w14:textId="77777777" w:rsidTr="00FF4DF5">
        <w:trPr>
          <w:trHeight w:hRule="exact" w:val="330"/>
        </w:trPr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E7770B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CEDEE1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49173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7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0C324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F2C35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3B99E6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</w:tr>
      <w:tr w:rsidR="003146CA" w:rsidRPr="00CE12E8" w14:paraId="0FB95EC2" w14:textId="77777777" w:rsidTr="00FF4DF5">
        <w:trPr>
          <w:trHeight w:hRule="exact" w:val="501"/>
        </w:trPr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FC317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0172F9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500769.04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A499C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2184107.83</w:t>
            </w:r>
          </w:p>
        </w:tc>
        <w:tc>
          <w:tcPr>
            <w:tcW w:w="17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ABCFD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Геодезический метод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514A9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0.1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A65FE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</w:tr>
      <w:tr w:rsidR="003146CA" w:rsidRPr="00CE12E8" w14:paraId="0617436C" w14:textId="77777777" w:rsidTr="00FF4DF5">
        <w:trPr>
          <w:trHeight w:hRule="exact" w:val="487"/>
        </w:trPr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75036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1078D6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500783.39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F86B3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2184148.33</w:t>
            </w:r>
          </w:p>
        </w:tc>
        <w:tc>
          <w:tcPr>
            <w:tcW w:w="17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3686D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Геодезический метод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DF6F6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0.1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C1639D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</w:tr>
      <w:tr w:rsidR="003146CA" w:rsidRPr="00CE12E8" w14:paraId="52411AC6" w14:textId="77777777" w:rsidTr="00FF4DF5">
        <w:trPr>
          <w:trHeight w:hRule="exact" w:val="502"/>
        </w:trPr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82415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11FF99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500779.62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876B9F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2184149.67</w:t>
            </w:r>
          </w:p>
        </w:tc>
        <w:tc>
          <w:tcPr>
            <w:tcW w:w="17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3880D6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Геодезический метод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375ED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0.1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BFB2F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</w:tr>
      <w:tr w:rsidR="003146CA" w:rsidRPr="00CE12E8" w14:paraId="40434DC7" w14:textId="77777777" w:rsidTr="00FF4DF5">
        <w:trPr>
          <w:trHeight w:hRule="exact" w:val="501"/>
        </w:trPr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ACF97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EC2F4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500765.07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E0B0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2184108.61</w:t>
            </w:r>
          </w:p>
        </w:tc>
        <w:tc>
          <w:tcPr>
            <w:tcW w:w="17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5A2F1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Геодезический метод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CE330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0.1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880562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</w:tr>
      <w:tr w:rsidR="003146CA" w:rsidRPr="00CE12E8" w14:paraId="2C892F8B" w14:textId="77777777" w:rsidTr="00FF4DF5">
        <w:trPr>
          <w:trHeight w:hRule="exact" w:val="487"/>
        </w:trPr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0BA89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4F151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500769.04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E8558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2184107.83</w:t>
            </w:r>
          </w:p>
        </w:tc>
        <w:tc>
          <w:tcPr>
            <w:tcW w:w="17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266E9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Геодезический метод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6D806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0.1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E4D34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</w:tr>
      <w:tr w:rsidR="003146CA" w:rsidRPr="00CC26B0" w14:paraId="4481E9B6" w14:textId="77777777" w:rsidTr="00FF4DF5">
        <w:trPr>
          <w:trHeight w:hRule="exact" w:val="344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F1B38D" w14:textId="77777777" w:rsidR="003146CA" w:rsidRPr="000A0490" w:rsidRDefault="003146CA" w:rsidP="00926D9F">
            <w:pPr>
              <w:tabs>
                <w:tab w:val="left" w:pos="348"/>
              </w:tabs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3. Сведения </w:t>
            </w: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 о характерных точках  части (частей)  границы объекта</w:t>
            </w:r>
          </w:p>
        </w:tc>
      </w:tr>
      <w:tr w:rsidR="003146CA" w:rsidRPr="00CC26B0" w14:paraId="7D70BEF6" w14:textId="77777777" w:rsidTr="00FF4DF5">
        <w:trPr>
          <w:trHeight w:hRule="exact" w:val="788"/>
        </w:trPr>
        <w:tc>
          <w:tcPr>
            <w:tcW w:w="16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EFBB84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Обозначение характерных точек части границы</w:t>
            </w:r>
          </w:p>
        </w:tc>
        <w:tc>
          <w:tcPr>
            <w:tcW w:w="2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F98CF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Координаты, м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A1F40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Метод определения координат характерной точки 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1B02EA" w14:textId="77777777" w:rsidR="003146CA" w:rsidRPr="000A0490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Мt</w:t>
            </w:r>
            <w:proofErr w:type="spellEnd"/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), м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4B8D18" w14:textId="77777777" w:rsidR="003146CA" w:rsidRPr="000A0490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3146CA" w:rsidRPr="00CE12E8" w14:paraId="50E19720" w14:textId="77777777" w:rsidTr="00FF4DF5">
        <w:trPr>
          <w:trHeight w:hRule="exact" w:val="788"/>
        </w:trPr>
        <w:tc>
          <w:tcPr>
            <w:tcW w:w="166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5ADD20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1F4E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X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7D51C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Y</w:t>
            </w:r>
          </w:p>
        </w:tc>
        <w:tc>
          <w:tcPr>
            <w:tcW w:w="17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B735E8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9BCD5C" w14:textId="77777777" w:rsidR="003146CA" w:rsidRPr="000A0490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223896" w14:textId="77777777" w:rsidR="003146CA" w:rsidRPr="000A0490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46CA" w:rsidRPr="00CE12E8" w14:paraId="7B0F10E1" w14:textId="77777777" w:rsidTr="00FF4DF5">
        <w:trPr>
          <w:trHeight w:hRule="exact" w:val="344"/>
        </w:trPr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6F8F26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D38D8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EA580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7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3FDD6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1DC8F5" w14:textId="77777777" w:rsidR="003146CA" w:rsidRPr="000A0490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B3213E" w14:textId="77777777" w:rsidR="003146CA" w:rsidRPr="000A0490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</w:tr>
      <w:tr w:rsidR="003146CA" w:rsidRPr="00CE12E8" w14:paraId="11CF7419" w14:textId="77777777" w:rsidTr="00FF4DF5">
        <w:trPr>
          <w:trHeight w:hRule="exact" w:val="344"/>
        </w:trPr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0771E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A9E05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0F7A1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7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CC799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613B2B" w14:textId="77777777" w:rsidR="003146CA" w:rsidRPr="000A0490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27CC26" w14:textId="77777777" w:rsidR="003146CA" w:rsidRPr="000A0490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</w:tr>
      <w:tr w:rsidR="003146CA" w:rsidRPr="00CE12E8" w14:paraId="10827805" w14:textId="77777777" w:rsidTr="00FF4DF5">
        <w:trPr>
          <w:trHeight w:hRule="exact" w:val="559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A58F97" w14:textId="77777777" w:rsidR="003146CA" w:rsidRPr="000A0490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Раздел 3</w:t>
            </w:r>
          </w:p>
        </w:tc>
      </w:tr>
      <w:tr w:rsidR="003146CA" w:rsidRPr="00CC26B0" w14:paraId="3F6B4A0A" w14:textId="77777777" w:rsidTr="00FF4DF5">
        <w:trPr>
          <w:trHeight w:hRule="exact" w:val="516"/>
        </w:trPr>
        <w:tc>
          <w:tcPr>
            <w:tcW w:w="10064" w:type="dxa"/>
            <w:gridSpan w:val="15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430D89" w14:textId="0339AFC3" w:rsidR="003146CA" w:rsidRPr="000A0490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bookmarkStart w:id="2" w:name="Сведенияоместоположенииизмененныхуточнен"/>
            <w:r w:rsidRPr="000A0490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Сведения о местоположении измененных (уточненных) границ объекта</w:t>
            </w:r>
            <w:bookmarkEnd w:id="2"/>
          </w:p>
        </w:tc>
      </w:tr>
      <w:tr w:rsidR="003146CA" w:rsidRPr="00CC26B0" w14:paraId="46117226" w14:textId="77777777" w:rsidTr="00FF4DF5">
        <w:trPr>
          <w:trHeight w:hRule="exact" w:val="57"/>
        </w:trPr>
        <w:tc>
          <w:tcPr>
            <w:tcW w:w="10064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4327C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46CA" w:rsidRPr="00CE12E8" w14:paraId="23AE54A2" w14:textId="77777777" w:rsidTr="00FF4DF5">
        <w:trPr>
          <w:trHeight w:hRule="exact" w:val="444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54F10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1. Система координат   -</w:t>
            </w:r>
          </w:p>
        </w:tc>
      </w:tr>
      <w:tr w:rsidR="003146CA" w:rsidRPr="00CC26B0" w14:paraId="5C428340" w14:textId="77777777" w:rsidTr="00FF4DF5">
        <w:trPr>
          <w:trHeight w:hRule="exact" w:val="344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F1973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2. Сведения о характерных точках границ объекта</w:t>
            </w:r>
          </w:p>
        </w:tc>
      </w:tr>
      <w:tr w:rsidR="003146CA" w:rsidRPr="00CC26B0" w14:paraId="0C9B4B2F" w14:textId="77777777" w:rsidTr="00FF4DF5">
        <w:trPr>
          <w:trHeight w:hRule="exact" w:val="788"/>
        </w:trPr>
        <w:tc>
          <w:tcPr>
            <w:tcW w:w="11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B214A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18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D0164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Существующие координаты, м</w:t>
            </w:r>
          </w:p>
        </w:tc>
        <w:tc>
          <w:tcPr>
            <w:tcW w:w="19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F45FB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Измененные (уточненные) координаты, м </w:t>
            </w:r>
          </w:p>
        </w:tc>
        <w:tc>
          <w:tcPr>
            <w:tcW w:w="160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08BDDB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Метод определения координат характерной точки 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68544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Мt</w:t>
            </w:r>
            <w:proofErr w:type="spellEnd"/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), м</w:t>
            </w:r>
          </w:p>
        </w:tc>
        <w:tc>
          <w:tcPr>
            <w:tcW w:w="15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74DEF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3146CA" w:rsidRPr="00CE12E8" w14:paraId="185B759C" w14:textId="77777777" w:rsidTr="00FF4DF5">
        <w:trPr>
          <w:trHeight w:hRule="exact" w:val="788"/>
        </w:trPr>
        <w:tc>
          <w:tcPr>
            <w:tcW w:w="118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9FF130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F4913B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X</w:t>
            </w:r>
          </w:p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74799F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Y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6AA5E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X</w:t>
            </w:r>
          </w:p>
        </w:tc>
        <w:tc>
          <w:tcPr>
            <w:tcW w:w="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6B39ED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Y</w:t>
            </w:r>
          </w:p>
        </w:tc>
        <w:tc>
          <w:tcPr>
            <w:tcW w:w="160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9A1D20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5C4145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40DC98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46CA" w:rsidRPr="00CE12E8" w14:paraId="48BB1C32" w14:textId="77777777" w:rsidTr="00FF4DF5">
        <w:trPr>
          <w:trHeight w:hRule="exact" w:val="344"/>
        </w:trPr>
        <w:tc>
          <w:tcPr>
            <w:tcW w:w="11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BB929B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3E8E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39A56D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8C2E73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DEC22D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CC0E5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4FF3B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452C24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</w:tr>
      <w:tr w:rsidR="003146CA" w:rsidRPr="00CE12E8" w14:paraId="681F908B" w14:textId="77777777" w:rsidTr="00FF4DF5">
        <w:trPr>
          <w:trHeight w:hRule="exact" w:val="330"/>
        </w:trPr>
        <w:tc>
          <w:tcPr>
            <w:tcW w:w="11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359011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4B73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55870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2B084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E8ECEB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5F9DF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DF954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EF0FB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3146CA" w:rsidRPr="00CC26B0" w14:paraId="75F40762" w14:textId="77777777" w:rsidTr="00FF4DF5">
        <w:trPr>
          <w:trHeight w:hRule="exact" w:val="344"/>
        </w:trPr>
        <w:tc>
          <w:tcPr>
            <w:tcW w:w="1006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F909A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3.Сведения</w:t>
            </w: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  о </w:t>
            </w: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характерных</w:t>
            </w: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 точках  части  (частей)  границы объекта                                           </w:t>
            </w:r>
          </w:p>
        </w:tc>
      </w:tr>
      <w:tr w:rsidR="003146CA" w:rsidRPr="00CC26B0" w14:paraId="12ECD3FC" w14:textId="77777777" w:rsidTr="00FF4DF5">
        <w:trPr>
          <w:trHeight w:hRule="exact" w:val="788"/>
        </w:trPr>
        <w:tc>
          <w:tcPr>
            <w:tcW w:w="11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C31E4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Обозначение характерных точек части границы</w:t>
            </w:r>
          </w:p>
        </w:tc>
        <w:tc>
          <w:tcPr>
            <w:tcW w:w="18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A2B1E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Существующие координаты, м</w:t>
            </w:r>
          </w:p>
        </w:tc>
        <w:tc>
          <w:tcPr>
            <w:tcW w:w="19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8F95A1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Измененные (уточненные) координаты, м </w:t>
            </w:r>
          </w:p>
        </w:tc>
        <w:tc>
          <w:tcPr>
            <w:tcW w:w="160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6C097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 xml:space="preserve">Метод определения координат характерной точки 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B515F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Мt</w:t>
            </w:r>
            <w:proofErr w:type="spellEnd"/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), м</w:t>
            </w:r>
          </w:p>
        </w:tc>
        <w:tc>
          <w:tcPr>
            <w:tcW w:w="15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1893D9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3146CA" w:rsidRPr="00CE12E8" w14:paraId="50C6D8AA" w14:textId="77777777" w:rsidTr="00FF4DF5">
        <w:trPr>
          <w:trHeight w:hRule="exact" w:val="788"/>
        </w:trPr>
        <w:tc>
          <w:tcPr>
            <w:tcW w:w="118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8D3075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88BE0A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X</w:t>
            </w:r>
          </w:p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F4EB1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Y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AA939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X</w:t>
            </w:r>
          </w:p>
        </w:tc>
        <w:tc>
          <w:tcPr>
            <w:tcW w:w="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ED305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Y</w:t>
            </w:r>
          </w:p>
        </w:tc>
        <w:tc>
          <w:tcPr>
            <w:tcW w:w="160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65739E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115CB3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1E12DF" w14:textId="77777777" w:rsidR="003146CA" w:rsidRPr="00CE12E8" w:rsidRDefault="003146CA" w:rsidP="00926D9F">
            <w:pPr>
              <w:ind w:left="284" w:right="11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46CA" w:rsidRPr="00CE12E8" w14:paraId="145A6767" w14:textId="77777777" w:rsidTr="00FF4DF5">
        <w:trPr>
          <w:trHeight w:hRule="exact" w:val="344"/>
        </w:trPr>
        <w:tc>
          <w:tcPr>
            <w:tcW w:w="11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72E1E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5217B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64A06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6B1A04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D1C992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2EAFC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419E838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EE630B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</w:tr>
      <w:tr w:rsidR="003146CA" w:rsidRPr="00CE12E8" w14:paraId="56C1A163" w14:textId="77777777" w:rsidTr="00FF4DF5">
        <w:trPr>
          <w:trHeight w:hRule="exact" w:val="344"/>
        </w:trPr>
        <w:tc>
          <w:tcPr>
            <w:tcW w:w="11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3D9C0E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98A36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23416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54FF45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D1B449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FE3387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0BA82C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CE12E8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  <w:t>-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3F6990" w14:textId="77777777" w:rsidR="003146CA" w:rsidRPr="00CE12E8" w:rsidRDefault="003146CA" w:rsidP="00926D9F">
            <w:pPr>
              <w:spacing w:line="230" w:lineRule="auto"/>
              <w:ind w:left="284" w:right="118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</w:rPr>
            </w:pPr>
          </w:p>
        </w:tc>
      </w:tr>
    </w:tbl>
    <w:p w14:paraId="10C7D1ED" w14:textId="5CCD222D" w:rsidR="007314DB" w:rsidRDefault="007314DB" w:rsidP="00926D9F">
      <w:pPr>
        <w:ind w:left="284" w:right="118"/>
      </w:pPr>
    </w:p>
    <w:p w14:paraId="44A4FCB7" w14:textId="087FCAE8" w:rsidR="007314DB" w:rsidRDefault="007314DB" w:rsidP="00926D9F">
      <w:pPr>
        <w:ind w:left="284" w:right="118"/>
      </w:pPr>
    </w:p>
    <w:p w14:paraId="2997D244" w14:textId="406A4615" w:rsidR="007314DB" w:rsidRDefault="007314DB" w:rsidP="00926D9F">
      <w:pPr>
        <w:ind w:left="284" w:right="118"/>
      </w:pPr>
    </w:p>
    <w:p w14:paraId="480F6321" w14:textId="369EE950" w:rsidR="007314DB" w:rsidRDefault="007314DB" w:rsidP="00926D9F">
      <w:pPr>
        <w:ind w:left="284" w:right="118"/>
      </w:pPr>
    </w:p>
    <w:p w14:paraId="5B19C8C3" w14:textId="0737CFBD" w:rsidR="00FF4DF5" w:rsidRDefault="00FF4DF5" w:rsidP="00926D9F">
      <w:pPr>
        <w:ind w:left="284" w:right="118"/>
      </w:pPr>
    </w:p>
    <w:p w14:paraId="0329328C" w14:textId="26F27F54" w:rsidR="00FF4DF5" w:rsidRDefault="00FF4DF5" w:rsidP="00926D9F">
      <w:pPr>
        <w:ind w:left="284" w:right="118"/>
      </w:pPr>
      <w:bookmarkStart w:id="3" w:name="Планграницобъекта"/>
      <w:r>
        <w:rPr>
          <w:noProof/>
          <w:lang w:eastAsia="ru-RU"/>
        </w:rPr>
        <w:drawing>
          <wp:inline distT="0" distB="0" distL="0" distR="0" wp14:anchorId="400B7981" wp14:editId="4B97D960">
            <wp:extent cx="5532564" cy="7820763"/>
            <wp:effectExtent l="0" t="0" r="0" b="8890"/>
            <wp:docPr id="2" name="Picture 1" descr="Image00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1588" cy="783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2849D9FB" w14:textId="343C3672" w:rsidR="00FF4DF5" w:rsidRDefault="00FF4DF5" w:rsidP="00926D9F">
      <w:pPr>
        <w:ind w:left="284" w:right="118"/>
      </w:pPr>
    </w:p>
    <w:p w14:paraId="0501791A" w14:textId="248F8B13" w:rsidR="00FF4DF5" w:rsidRDefault="00FF4DF5" w:rsidP="00926D9F">
      <w:pPr>
        <w:ind w:left="284" w:right="118"/>
      </w:pPr>
    </w:p>
    <w:p w14:paraId="31D72D52" w14:textId="1B7B0355" w:rsidR="00FF4DF5" w:rsidRDefault="00FF4DF5" w:rsidP="00926D9F">
      <w:pPr>
        <w:ind w:left="284" w:right="118"/>
      </w:pPr>
    </w:p>
    <w:p w14:paraId="593B83FB" w14:textId="5B43258C" w:rsidR="00FF4DF5" w:rsidRDefault="00FF4DF5" w:rsidP="00926D9F">
      <w:pPr>
        <w:ind w:left="284" w:right="118"/>
      </w:pPr>
    </w:p>
    <w:p w14:paraId="3A04653E" w14:textId="55ACDF41" w:rsidR="00FF4DF5" w:rsidRDefault="00FF4DF5" w:rsidP="00926D9F">
      <w:pPr>
        <w:ind w:left="284" w:right="118"/>
      </w:pPr>
    </w:p>
    <w:p w14:paraId="63FD9162" w14:textId="11BF5577" w:rsidR="00FF4DF5" w:rsidRDefault="00FF4DF5" w:rsidP="00926D9F">
      <w:pPr>
        <w:ind w:left="284" w:right="118"/>
      </w:pPr>
    </w:p>
    <w:p w14:paraId="743E692E" w14:textId="1955F755" w:rsidR="00FF4DF5" w:rsidRDefault="00FF4DF5" w:rsidP="00926D9F">
      <w:pPr>
        <w:ind w:left="284" w:right="118"/>
      </w:pPr>
    </w:p>
    <w:tbl>
      <w:tblPr>
        <w:tblW w:w="9450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346"/>
        <w:gridCol w:w="6778"/>
      </w:tblGrid>
      <w:tr w:rsidR="00FF4DF5" w:rsidRPr="00FF4DF5" w14:paraId="06D3BBC0" w14:textId="77777777" w:rsidTr="00D70B8D">
        <w:trPr>
          <w:trHeight w:val="559"/>
        </w:trPr>
        <w:tc>
          <w:tcPr>
            <w:tcW w:w="9450" w:type="dxa"/>
            <w:gridSpan w:val="3"/>
            <w:tcBorders>
              <w:bottom w:val="single" w:sz="5" w:space="0" w:color="000000"/>
            </w:tcBorders>
          </w:tcPr>
          <w:p w14:paraId="09185DD0" w14:textId="77777777" w:rsidR="00FF4DF5" w:rsidRPr="00FF4DF5" w:rsidRDefault="00FF4DF5" w:rsidP="00FF4DF5">
            <w:pPr>
              <w:widowControl w:val="0"/>
              <w:spacing w:after="0" w:line="240" w:lineRule="auto"/>
              <w:ind w:left="1134" w:right="4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FF4DF5" w:rsidRPr="00FF4DF5" w14:paraId="2F3BB920" w14:textId="77777777" w:rsidTr="00D70B8D">
        <w:trPr>
          <w:trHeight w:hRule="exact" w:val="1017"/>
        </w:trPr>
        <w:tc>
          <w:tcPr>
            <w:tcW w:w="945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6574C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Текстовое описание местоположения границ</w:t>
            </w:r>
          </w:p>
          <w:p w14:paraId="50DFA7F8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</w:pPr>
            <w:bookmarkStart w:id="4" w:name="Текстовоеописаниеместоположенияграницобъ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населенных пунктов, территориальных зон, особо охраняемых природных территорий, зон с особыми условиями использования территорий</w:t>
            </w:r>
            <w:bookmarkEnd w:id="4"/>
          </w:p>
        </w:tc>
      </w:tr>
      <w:tr w:rsidR="00FF4DF5" w:rsidRPr="00FF4DF5" w14:paraId="40909AA8" w14:textId="77777777" w:rsidTr="00D70B8D">
        <w:trPr>
          <w:trHeight w:hRule="exact" w:val="57"/>
        </w:trPr>
        <w:tc>
          <w:tcPr>
            <w:tcW w:w="9450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9C6E9" w14:textId="77777777" w:rsidR="00FF4DF5" w:rsidRPr="00FF4DF5" w:rsidRDefault="00FF4DF5" w:rsidP="00FF4DF5">
            <w:pPr>
              <w:widowControl w:val="0"/>
              <w:spacing w:after="0" w:line="240" w:lineRule="auto"/>
              <w:ind w:left="1134" w:right="4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F4DF5" w:rsidRPr="00FF4DF5" w14:paraId="77D9F78A" w14:textId="77777777" w:rsidTr="00D70B8D">
        <w:trPr>
          <w:trHeight w:hRule="exact" w:val="574"/>
        </w:trPr>
        <w:tc>
          <w:tcPr>
            <w:tcW w:w="2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89F9D9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Прохождение</w:t>
            </w:r>
            <w:proofErr w:type="spellEnd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границы</w:t>
            </w:r>
            <w:proofErr w:type="spellEnd"/>
          </w:p>
        </w:tc>
        <w:tc>
          <w:tcPr>
            <w:tcW w:w="6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42B300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Описание</w:t>
            </w:r>
            <w:proofErr w:type="spellEnd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прохождения</w:t>
            </w:r>
            <w:proofErr w:type="spellEnd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границы</w:t>
            </w:r>
            <w:proofErr w:type="spellEnd"/>
          </w:p>
        </w:tc>
      </w:tr>
      <w:tr w:rsidR="00FF4DF5" w:rsidRPr="00FF4DF5" w14:paraId="1E4C3233" w14:textId="77777777" w:rsidTr="00D70B8D">
        <w:trPr>
          <w:trHeight w:hRule="exact" w:val="329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FA62BD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от</w:t>
            </w:r>
            <w:proofErr w:type="spellEnd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точки</w:t>
            </w:r>
            <w:proofErr w:type="spellEnd"/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AAE55F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до</w:t>
            </w:r>
            <w:proofErr w:type="spellEnd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точки</w:t>
            </w:r>
            <w:proofErr w:type="spellEnd"/>
          </w:p>
        </w:tc>
        <w:tc>
          <w:tcPr>
            <w:tcW w:w="67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2E38F8" w14:textId="77777777" w:rsidR="00FF4DF5" w:rsidRPr="00FF4DF5" w:rsidRDefault="00FF4DF5" w:rsidP="00FF4DF5">
            <w:pPr>
              <w:widowControl w:val="0"/>
              <w:spacing w:after="0" w:line="240" w:lineRule="auto"/>
              <w:ind w:left="1134" w:right="4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FF4DF5" w:rsidRPr="00FF4DF5" w14:paraId="0713ED4B" w14:textId="77777777" w:rsidTr="00D70B8D">
        <w:trPr>
          <w:trHeight w:hRule="exact" w:val="287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2E9987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C4C96D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6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703E53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3</w:t>
            </w:r>
          </w:p>
        </w:tc>
      </w:tr>
      <w:tr w:rsidR="00FF4DF5" w:rsidRPr="00FF4DF5" w14:paraId="4E994057" w14:textId="77777777" w:rsidTr="00D70B8D">
        <w:trPr>
          <w:trHeight w:hRule="exact" w:val="329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830262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FF1C8E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6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F73AD8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-</w:t>
            </w:r>
          </w:p>
        </w:tc>
      </w:tr>
      <w:tr w:rsidR="00FF4DF5" w:rsidRPr="00FF4DF5" w14:paraId="602FDE1E" w14:textId="77777777" w:rsidTr="00D70B8D">
        <w:trPr>
          <w:trHeight w:hRule="exact" w:val="344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463B92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683471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6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B0BC2C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-</w:t>
            </w:r>
          </w:p>
        </w:tc>
      </w:tr>
      <w:tr w:rsidR="00FF4DF5" w:rsidRPr="00FF4DF5" w14:paraId="7158C4FF" w14:textId="77777777" w:rsidTr="00D70B8D">
        <w:trPr>
          <w:trHeight w:hRule="exact" w:val="344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690196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6EA56C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6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CCD01D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-</w:t>
            </w:r>
          </w:p>
        </w:tc>
      </w:tr>
      <w:tr w:rsidR="00FF4DF5" w:rsidRPr="00FF4DF5" w14:paraId="38841F1C" w14:textId="77777777" w:rsidTr="00D70B8D">
        <w:trPr>
          <w:trHeight w:hRule="exact" w:val="329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8A6105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B8FCB8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6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C3FB15" w14:textId="77777777" w:rsidR="00FF4DF5" w:rsidRPr="00FF4DF5" w:rsidRDefault="00FF4DF5" w:rsidP="00FF4DF5">
            <w:pPr>
              <w:widowControl w:val="0"/>
              <w:spacing w:after="0" w:line="230" w:lineRule="auto"/>
              <w:ind w:left="1134" w:right="420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FF4DF5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  <w:t>-</w:t>
            </w:r>
          </w:p>
        </w:tc>
      </w:tr>
    </w:tbl>
    <w:p w14:paraId="11FE47D5" w14:textId="77777777" w:rsidR="00FF4DF5" w:rsidRDefault="00FF4DF5" w:rsidP="00926D9F">
      <w:pPr>
        <w:ind w:left="284" w:right="118"/>
      </w:pPr>
    </w:p>
    <w:p w14:paraId="6056032E" w14:textId="77777777" w:rsidR="007314DB" w:rsidRDefault="007314DB" w:rsidP="00926D9F">
      <w:pPr>
        <w:ind w:left="284" w:right="118"/>
      </w:pPr>
    </w:p>
    <w:sectPr w:rsidR="007314DB" w:rsidSect="008D53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2E34"/>
    <w:multiLevelType w:val="hybridMultilevel"/>
    <w:tmpl w:val="2FECF8B0"/>
    <w:lvl w:ilvl="0" w:tplc="335CA232">
      <w:start w:val="1"/>
      <w:numFmt w:val="decimal"/>
      <w:lvlText w:val="%1."/>
      <w:lvlJc w:val="left"/>
      <w:pPr>
        <w:ind w:left="1704" w:hanging="760"/>
        <w:jc w:val="right"/>
      </w:pPr>
      <w:rPr>
        <w:rFonts w:ascii="Arial" w:eastAsia="Times New Roman" w:hAnsi="Arial" w:cs="Arial" w:hint="default"/>
        <w:color w:val="000009"/>
        <w:sz w:val="24"/>
        <w:szCs w:val="24"/>
      </w:rPr>
    </w:lvl>
    <w:lvl w:ilvl="1" w:tplc="06EC02D2">
      <w:start w:val="1"/>
      <w:numFmt w:val="bullet"/>
      <w:lvlText w:val="•"/>
      <w:lvlJc w:val="left"/>
      <w:pPr>
        <w:ind w:left="2687" w:hanging="760"/>
      </w:pPr>
      <w:rPr>
        <w:rFonts w:hint="default"/>
      </w:rPr>
    </w:lvl>
    <w:lvl w:ilvl="2" w:tplc="AFE8E784">
      <w:start w:val="1"/>
      <w:numFmt w:val="bullet"/>
      <w:lvlText w:val="•"/>
      <w:lvlJc w:val="left"/>
      <w:pPr>
        <w:ind w:left="3671" w:hanging="760"/>
      </w:pPr>
      <w:rPr>
        <w:rFonts w:hint="default"/>
      </w:rPr>
    </w:lvl>
    <w:lvl w:ilvl="3" w:tplc="5838E6BE">
      <w:start w:val="1"/>
      <w:numFmt w:val="bullet"/>
      <w:lvlText w:val="•"/>
      <w:lvlJc w:val="left"/>
      <w:pPr>
        <w:ind w:left="4654" w:hanging="760"/>
      </w:pPr>
      <w:rPr>
        <w:rFonts w:hint="default"/>
      </w:rPr>
    </w:lvl>
    <w:lvl w:ilvl="4" w:tplc="C5A24B84">
      <w:start w:val="1"/>
      <w:numFmt w:val="bullet"/>
      <w:lvlText w:val="•"/>
      <w:lvlJc w:val="left"/>
      <w:pPr>
        <w:ind w:left="5638" w:hanging="760"/>
      </w:pPr>
      <w:rPr>
        <w:rFonts w:hint="default"/>
      </w:rPr>
    </w:lvl>
    <w:lvl w:ilvl="5" w:tplc="9FC4A8CA">
      <w:start w:val="1"/>
      <w:numFmt w:val="bullet"/>
      <w:lvlText w:val="•"/>
      <w:lvlJc w:val="left"/>
      <w:pPr>
        <w:ind w:left="6622" w:hanging="760"/>
      </w:pPr>
      <w:rPr>
        <w:rFonts w:hint="default"/>
      </w:rPr>
    </w:lvl>
    <w:lvl w:ilvl="6" w:tplc="CE645326">
      <w:start w:val="1"/>
      <w:numFmt w:val="bullet"/>
      <w:lvlText w:val="•"/>
      <w:lvlJc w:val="left"/>
      <w:pPr>
        <w:ind w:left="7605" w:hanging="760"/>
      </w:pPr>
      <w:rPr>
        <w:rFonts w:hint="default"/>
      </w:rPr>
    </w:lvl>
    <w:lvl w:ilvl="7" w:tplc="58DA01F8">
      <w:start w:val="1"/>
      <w:numFmt w:val="bullet"/>
      <w:lvlText w:val="•"/>
      <w:lvlJc w:val="left"/>
      <w:pPr>
        <w:ind w:left="8589" w:hanging="760"/>
      </w:pPr>
      <w:rPr>
        <w:rFonts w:hint="default"/>
      </w:rPr>
    </w:lvl>
    <w:lvl w:ilvl="8" w:tplc="F8D0EBF8">
      <w:start w:val="1"/>
      <w:numFmt w:val="bullet"/>
      <w:lvlText w:val="•"/>
      <w:lvlJc w:val="left"/>
      <w:pPr>
        <w:ind w:left="9572" w:hanging="7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F2"/>
    <w:rsid w:val="003146CA"/>
    <w:rsid w:val="007314DB"/>
    <w:rsid w:val="008D3C06"/>
    <w:rsid w:val="008D532D"/>
    <w:rsid w:val="00926D9F"/>
    <w:rsid w:val="009963F2"/>
    <w:rsid w:val="00D52429"/>
    <w:rsid w:val="00D70B8D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9869"/>
  <w15:chartTrackingRefBased/>
  <w15:docId w15:val="{C41D68A3-A589-45B0-9DCF-4F4E8DE4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14DB"/>
    <w:pPr>
      <w:widowControl w:val="0"/>
      <w:spacing w:before="2" w:after="0" w:line="240" w:lineRule="auto"/>
      <w:ind w:left="1704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314DB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No Spacing"/>
    <w:uiPriority w:val="1"/>
    <w:qFormat/>
    <w:rsid w:val="00731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&#1083;&#1086;&#1073;&#1085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2022-02-18T11:20:00Z</dcterms:created>
  <dcterms:modified xsi:type="dcterms:W3CDTF">2022-02-18T11:53:00Z</dcterms:modified>
</cp:coreProperties>
</file>