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50:41:0000000:44159,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6531D" w:rsidRP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0535AB" w:rsidRPr="000535AB">
        <w:rPr>
          <w:rFonts w:ascii="Times New Roman" w:hAnsi="Times New Roman" w:cs="Times New Roman"/>
          <w:sz w:val="28"/>
          <w:szCs w:val="28"/>
        </w:rPr>
        <w:t>355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0535AB" w:rsidRPr="000535AB">
        <w:rPr>
          <w:rFonts w:ascii="Times New Roman" w:hAnsi="Times New Roman" w:cs="Times New Roman"/>
          <w:sz w:val="28"/>
          <w:szCs w:val="28"/>
        </w:rPr>
        <w:t>кадастрового квартала</w:t>
      </w:r>
      <w:r w:rsidR="000535AB">
        <w:rPr>
          <w:rFonts w:ascii="Times New Roman" w:hAnsi="Times New Roman" w:cs="Times New Roman"/>
          <w:sz w:val="28"/>
          <w:szCs w:val="28"/>
        </w:rPr>
        <w:t xml:space="preserve"> </w:t>
      </w:r>
      <w:r w:rsidRPr="000535AB">
        <w:rPr>
          <w:rFonts w:ascii="Times New Roman" w:hAnsi="Times New Roman" w:cs="Times New Roman"/>
          <w:sz w:val="28"/>
          <w:szCs w:val="28"/>
        </w:rPr>
        <w:t>50:41:</w:t>
      </w:r>
      <w:r w:rsidR="000535AB" w:rsidRPr="000535AB">
        <w:rPr>
          <w:rFonts w:ascii="Times New Roman" w:hAnsi="Times New Roman" w:cs="Times New Roman"/>
          <w:sz w:val="28"/>
          <w:szCs w:val="28"/>
        </w:rPr>
        <w:t>0020613</w:t>
      </w:r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8B3499"/>
    <w:rsid w:val="008E2A2E"/>
    <w:rsid w:val="00944AD8"/>
    <w:rsid w:val="00A21ECD"/>
    <w:rsid w:val="00BE6D1D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74680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7</cp:revision>
  <dcterms:created xsi:type="dcterms:W3CDTF">2026-06-18T07:21:00Z</dcterms:created>
  <dcterms:modified xsi:type="dcterms:W3CDTF">2026-06-18T08:24:00Z</dcterms:modified>
</cp:coreProperties>
</file>