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3062BC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в целях размещения автомобильной дороги, расположенной по адресу: </w:t>
      </w:r>
      <w:r w:rsidR="003062BC" w:rsidRPr="003062BC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Российская Федерация, Московская область, город Лобня, Научный городок №4</w:t>
      </w:r>
      <w:r w:rsidRPr="003062BC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391A6D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местоположения земельных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>, в отношении котор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испрашивается публичный с</w:t>
      </w:r>
      <w:r w:rsidR="00832B59">
        <w:rPr>
          <w:rFonts w:ascii="Times New Roman" w:hAnsi="Times New Roman" w:cs="Times New Roman"/>
          <w:sz w:val="24"/>
          <w:szCs w:val="24"/>
        </w:rPr>
        <w:t>ервитут:</w:t>
      </w:r>
    </w:p>
    <w:p w:rsidR="00EA59B2" w:rsidRDefault="00391A6D" w:rsidP="00391A6D">
      <w:pPr>
        <w:ind w:firstLine="680"/>
        <w:jc w:val="both"/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земельный участок с кадастровым номером </w:t>
      </w:r>
      <w:r w:rsidRPr="00391A6D">
        <w:rPr>
          <w:rFonts w:ascii="Times New Roman" w:hAnsi="Times New Roman" w:cs="Times New Roman"/>
          <w:bCs/>
          <w:sz w:val="24"/>
          <w:szCs w:val="24"/>
        </w:rPr>
        <w:t>50:41:00</w:t>
      </w:r>
      <w:r w:rsidR="00EA59B2">
        <w:rPr>
          <w:rFonts w:ascii="Times New Roman" w:hAnsi="Times New Roman" w:cs="Times New Roman"/>
          <w:bCs/>
          <w:sz w:val="24"/>
          <w:szCs w:val="24"/>
        </w:rPr>
        <w:t>40119</w:t>
      </w:r>
      <w:r w:rsidRPr="00391A6D">
        <w:rPr>
          <w:rFonts w:ascii="Times New Roman" w:hAnsi="Times New Roman" w:cs="Times New Roman"/>
          <w:bCs/>
          <w:sz w:val="24"/>
          <w:szCs w:val="24"/>
        </w:rPr>
        <w:t>:</w:t>
      </w:r>
      <w:r w:rsidR="00EA59B2">
        <w:rPr>
          <w:rFonts w:ascii="Times New Roman" w:hAnsi="Times New Roman" w:cs="Times New Roman"/>
          <w:bCs/>
          <w:sz w:val="24"/>
          <w:szCs w:val="24"/>
        </w:rPr>
        <w:t>349</w:t>
      </w:r>
      <w:r w:rsidRPr="00391A6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площадью </w:t>
      </w:r>
      <w:r w:rsidR="00775B42">
        <w:rPr>
          <w:rFonts w:ascii="Times New Roman" w:hAnsi="Times New Roman" w:cs="Times New Roman"/>
          <w:bCs/>
          <w:sz w:val="24"/>
          <w:szCs w:val="24"/>
        </w:rPr>
        <w:br/>
      </w:r>
      <w:r w:rsidR="00EA59B2" w:rsidRPr="00EA59B2">
        <w:rPr>
          <w:rFonts w:ascii="Times New Roman" w:hAnsi="Times New Roman" w:cs="Times New Roman"/>
          <w:bCs/>
          <w:sz w:val="24"/>
          <w:szCs w:val="24"/>
        </w:rPr>
        <w:t>3783</w:t>
      </w:r>
      <w:r w:rsidRPr="00EA59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9B2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EA59B2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A9486A" w:rsidRPr="00EA59B2">
        <w:rPr>
          <w:rFonts w:ascii="Times New Roman" w:hAnsi="Times New Roman" w:cs="Times New Roman"/>
          <w:bCs/>
          <w:sz w:val="24"/>
          <w:szCs w:val="24"/>
        </w:rPr>
        <w:t xml:space="preserve">местоположение: </w:t>
      </w:r>
      <w:r w:rsidR="00EA59B2" w:rsidRPr="00EA59B2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Московская область, город Лобня, Научный городок, дом 6А</w:t>
      </w:r>
      <w:r w:rsidR="00EA59B2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;</w:t>
      </w:r>
    </w:p>
    <w:p w:rsidR="00EA59B2" w:rsidRPr="00EA59B2" w:rsidRDefault="00EA59B2" w:rsidP="00EA59B2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земельный участок с кадастровым номером </w:t>
      </w:r>
      <w:r w:rsidRPr="00391A6D">
        <w:rPr>
          <w:rFonts w:ascii="Times New Roman" w:hAnsi="Times New Roman" w:cs="Times New Roman"/>
          <w:bCs/>
          <w:sz w:val="24"/>
          <w:szCs w:val="24"/>
        </w:rPr>
        <w:t>50:41:00</w:t>
      </w:r>
      <w:r>
        <w:rPr>
          <w:rFonts w:ascii="Times New Roman" w:hAnsi="Times New Roman" w:cs="Times New Roman"/>
          <w:bCs/>
          <w:sz w:val="24"/>
          <w:szCs w:val="24"/>
        </w:rPr>
        <w:t>40119</w:t>
      </w:r>
      <w:r w:rsidRPr="00391A6D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>1462</w:t>
      </w:r>
      <w:r w:rsidRPr="00391A6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площадью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8731</w:t>
      </w:r>
      <w:r w:rsidRPr="00EA59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9B2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EA59B2">
        <w:rPr>
          <w:rFonts w:ascii="Times New Roman" w:hAnsi="Times New Roman" w:cs="Times New Roman"/>
          <w:bCs/>
          <w:sz w:val="24"/>
          <w:szCs w:val="24"/>
        </w:rPr>
        <w:t xml:space="preserve">., местоположение: </w:t>
      </w:r>
      <w:r w:rsidRPr="00EA59B2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Российская Федерация, Московская область, городской округ Лобня, город Лобня, городок Научный, дом 17</w:t>
      </w:r>
      <w:r w:rsidRPr="00EA59B2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>о 21</w:t>
      </w:r>
      <w:r w:rsidRPr="00832B59">
        <w:rPr>
          <w:rFonts w:ascii="Times New Roman" w:hAnsi="Times New Roman" w:cs="Times New Roman"/>
          <w:sz w:val="24"/>
          <w:szCs w:val="24"/>
        </w:rPr>
        <w:t xml:space="preserve">.07.2026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775B42"/>
    <w:rsid w:val="007C3689"/>
    <w:rsid w:val="00832B59"/>
    <w:rsid w:val="008F1C7B"/>
    <w:rsid w:val="009B1988"/>
    <w:rsid w:val="00A9486A"/>
    <w:rsid w:val="00DA3F44"/>
    <w:rsid w:val="00EA59B2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5E13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10</cp:revision>
  <dcterms:created xsi:type="dcterms:W3CDTF">2026-06-26T11:52:00Z</dcterms:created>
  <dcterms:modified xsi:type="dcterms:W3CDTF">2026-07-06T12:04:00Z</dcterms:modified>
</cp:coreProperties>
</file>